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B094D" w14:textId="0C19A216" w:rsidR="002757D5" w:rsidRPr="002757D5" w:rsidRDefault="002757D5" w:rsidP="002757D5">
      <w:pPr>
        <w:tabs>
          <w:tab w:val="center" w:pos="4680"/>
          <w:tab w:val="right" w:pos="9360"/>
        </w:tabs>
        <w:spacing w:after="120" w:line="240" w:lineRule="auto"/>
        <w:jc w:val="center"/>
        <w:rPr>
          <w:b/>
          <w:color w:val="2A3180"/>
          <w:sz w:val="28"/>
        </w:rPr>
      </w:pPr>
      <w:bookmarkStart w:id="0" w:name="_Hlk20493690"/>
      <w:bookmarkStart w:id="1" w:name="_Hlk19621415"/>
      <w:bookmarkEnd w:id="0"/>
      <w:r>
        <w:rPr>
          <w:b/>
          <w:color w:val="2A3180"/>
          <w:sz w:val="28"/>
        </w:rPr>
        <w:t>2. Faci</w:t>
      </w:r>
      <w:bookmarkStart w:id="2" w:name="_GoBack"/>
      <w:bookmarkEnd w:id="2"/>
      <w:r>
        <w:rPr>
          <w:b/>
          <w:color w:val="2A3180"/>
          <w:sz w:val="28"/>
        </w:rPr>
        <w:t>litator's Guide for Filaricele Surgery Training</w:t>
      </w:r>
    </w:p>
    <w:p w14:paraId="3292978C" w14:textId="4E6BE3CF" w:rsidR="002757D5" w:rsidRPr="002757D5" w:rsidRDefault="002757D5" w:rsidP="00EA357C">
      <w:pPr>
        <w:tabs>
          <w:tab w:val="center" w:pos="4680"/>
          <w:tab w:val="right" w:pos="9360"/>
        </w:tabs>
        <w:spacing w:after="240" w:line="240" w:lineRule="auto"/>
        <w:jc w:val="both"/>
        <w:rPr>
          <w:color w:val="2A3180"/>
        </w:rPr>
      </w:pPr>
      <w:r w:rsidRPr="002757D5">
        <w:rPr>
          <w:color w:val="2A3180"/>
        </w:rPr>
        <w:t xml:space="preserve">This document is one component of a larger training package titled </w:t>
      </w:r>
      <w:r w:rsidRPr="002757D5">
        <w:rPr>
          <w:i/>
          <w:iCs/>
          <w:color w:val="2A3180"/>
        </w:rPr>
        <w:t>Filaricele Surgery Training Package</w:t>
      </w:r>
      <w:r w:rsidRPr="002757D5">
        <w:rPr>
          <w:color w:val="2A3180"/>
        </w:rPr>
        <w:t>.</w:t>
      </w:r>
    </w:p>
    <w:p w14:paraId="58C0BBDC" w14:textId="53290E73" w:rsidR="008B253E" w:rsidRDefault="008B253E" w:rsidP="008B253E">
      <w:pPr>
        <w:jc w:val="both"/>
      </w:pPr>
      <w:r w:rsidRPr="008F218C">
        <w:rPr>
          <w:bCs/>
          <w:szCs w:val="24"/>
        </w:rPr>
        <w:t xml:space="preserve">This </w:t>
      </w:r>
      <w:r>
        <w:rPr>
          <w:bCs/>
          <w:szCs w:val="24"/>
        </w:rPr>
        <w:t>Facilitator’s G</w:t>
      </w:r>
      <w:r w:rsidRPr="008F218C">
        <w:rPr>
          <w:bCs/>
          <w:szCs w:val="24"/>
        </w:rPr>
        <w:t xml:space="preserve">uide is </w:t>
      </w:r>
      <w:r>
        <w:rPr>
          <w:bCs/>
          <w:szCs w:val="24"/>
        </w:rPr>
        <w:t xml:space="preserve">designed </w:t>
      </w:r>
      <w:r w:rsidRPr="008F218C">
        <w:rPr>
          <w:bCs/>
          <w:szCs w:val="24"/>
        </w:rPr>
        <w:t xml:space="preserve">to assist the person(s) responsible for training </w:t>
      </w:r>
      <w:r>
        <w:rPr>
          <w:bCs/>
          <w:szCs w:val="24"/>
        </w:rPr>
        <w:t xml:space="preserve">surgical care providers and supporting </w:t>
      </w:r>
      <w:r w:rsidRPr="008F218C">
        <w:rPr>
          <w:bCs/>
          <w:szCs w:val="24"/>
        </w:rPr>
        <w:t>member</w:t>
      </w:r>
      <w:r>
        <w:rPr>
          <w:bCs/>
          <w:szCs w:val="24"/>
        </w:rPr>
        <w:t>s</w:t>
      </w:r>
      <w:r w:rsidRPr="008F218C">
        <w:rPr>
          <w:bCs/>
          <w:szCs w:val="24"/>
        </w:rPr>
        <w:t xml:space="preserve"> of the surgical team</w:t>
      </w:r>
      <w:r>
        <w:rPr>
          <w:bCs/>
          <w:szCs w:val="24"/>
        </w:rPr>
        <w:t xml:space="preserve"> on filaricele surgery. The training sessions outlined in this guide offer </w:t>
      </w:r>
      <w:r w:rsidRPr="004C2CBF">
        <w:t>a standardized approach to the classroom training that needs to take place prior to the surgeon-in-training enter</w:t>
      </w:r>
      <w:r>
        <w:t>ing</w:t>
      </w:r>
      <w:r w:rsidRPr="004C2CBF">
        <w:t xml:space="preserve"> the</w:t>
      </w:r>
      <w:r>
        <w:t xml:space="preserve"> operating room</w:t>
      </w:r>
      <w:r w:rsidRPr="004C2CBF">
        <w:t xml:space="preserve"> to first observe a surgery and then to </w:t>
      </w:r>
      <w:r w:rsidR="00613D47">
        <w:t>operate</w:t>
      </w:r>
      <w:r w:rsidRPr="004C2CBF">
        <w:t xml:space="preserve"> on live patients</w:t>
      </w:r>
      <w:r>
        <w:t>.</w:t>
      </w:r>
    </w:p>
    <w:p w14:paraId="197E5AA2" w14:textId="14331364" w:rsidR="00227238" w:rsidRDefault="00227238" w:rsidP="00227238">
      <w:pPr>
        <w:tabs>
          <w:tab w:val="left" w:pos="3290"/>
        </w:tabs>
        <w:jc w:val="both"/>
      </w:pPr>
      <w:r w:rsidRPr="001D6634">
        <w:t>Th</w:t>
      </w:r>
      <w:r>
        <w:t>is</w:t>
      </w:r>
      <w:r w:rsidRPr="001D6634">
        <w:t xml:space="preserve"> guide </w:t>
      </w:r>
      <w:r>
        <w:t>outlines the objectives, duration, materials, preparation, and process for 2</w:t>
      </w:r>
      <w:r w:rsidR="00EA357C">
        <w:t>8</w:t>
      </w:r>
      <w:r>
        <w:t xml:space="preserve"> different sessions covering a range of topics related to filaricele surgery. </w:t>
      </w:r>
      <w:r w:rsidR="008B253E">
        <w:t xml:space="preserve">The training </w:t>
      </w:r>
      <w:r w:rsidR="008B253E" w:rsidRPr="004C2CBF">
        <w:t xml:space="preserve">also introduces the use of the Filaricele Anatomical Surgical Task </w:t>
      </w:r>
      <w:r w:rsidR="008B253E">
        <w:t>T</w:t>
      </w:r>
      <w:r w:rsidR="008B253E" w:rsidRPr="004C2CBF">
        <w:t>rainer (FASTT)</w:t>
      </w:r>
      <w:r w:rsidR="008B253E">
        <w:t>,</w:t>
      </w:r>
      <w:r w:rsidR="008B253E" w:rsidRPr="004C2CBF">
        <w:t xml:space="preserve"> a surgical simulator that provides surgeons-in-training with a “bridge” between the classroom sessions and operating on a live patient. The FASTT simulator features the resection technique and focuses on the key surgical skills of incision-making, blunt dissection, and suturing, three important components of hydrocele surgery</w:t>
      </w:r>
      <w:r w:rsidR="008B253E">
        <w:t xml:space="preserve">. Use of the FASTT simulator as part of this training is optional. </w:t>
      </w:r>
      <w:r>
        <w:t>The optional FASTT-related components of th</w:t>
      </w:r>
      <w:r w:rsidR="00D8035F">
        <w:t>e</w:t>
      </w:r>
      <w:r>
        <w:t xml:space="preserve"> training are noted throughout the guide and accompanying slides.</w:t>
      </w:r>
    </w:p>
    <w:p w14:paraId="3A5ABF79" w14:textId="77777777" w:rsidR="00227238" w:rsidRDefault="008B253E" w:rsidP="00321E71">
      <w:pPr>
        <w:tabs>
          <w:tab w:val="left" w:pos="3290"/>
        </w:tabs>
        <w:spacing w:after="60"/>
        <w:jc w:val="both"/>
      </w:pPr>
      <w:r>
        <w:t>This guide should be used with the accompanying</w:t>
      </w:r>
      <w:r w:rsidR="00227238">
        <w:t>:</w:t>
      </w:r>
    </w:p>
    <w:p w14:paraId="0A882B10" w14:textId="5D29C7A3" w:rsidR="00227238" w:rsidRDefault="008B253E" w:rsidP="00227238">
      <w:pPr>
        <w:pStyle w:val="ListParagraph"/>
        <w:numPr>
          <w:ilvl w:val="0"/>
          <w:numId w:val="74"/>
        </w:numPr>
        <w:tabs>
          <w:tab w:val="left" w:pos="3290"/>
        </w:tabs>
        <w:jc w:val="both"/>
      </w:pPr>
      <w:r>
        <w:t>PowerPoint (PPT) slide deck</w:t>
      </w:r>
      <w:r w:rsidR="009C588F">
        <w:t>s in</w:t>
      </w:r>
      <w:r>
        <w:t xml:space="preserve"> </w:t>
      </w:r>
      <w:bookmarkStart w:id="3" w:name="_Hlk15908058"/>
      <w:r w:rsidR="009C588F" w:rsidRPr="00227238">
        <w:rPr>
          <w:b/>
          <w:color w:val="2A3180"/>
        </w:rPr>
        <w:t>3a-3</w:t>
      </w:r>
      <w:r w:rsidR="007A426A">
        <w:rPr>
          <w:b/>
          <w:color w:val="2A3180"/>
        </w:rPr>
        <w:t>d</w:t>
      </w:r>
      <w:r w:rsidR="009C588F" w:rsidRPr="00227238">
        <w:rPr>
          <w:b/>
          <w:color w:val="2A3180"/>
        </w:rPr>
        <w:t xml:space="preserve">. </w:t>
      </w:r>
      <w:bookmarkEnd w:id="3"/>
      <w:r w:rsidR="009C588F" w:rsidRPr="00227238">
        <w:rPr>
          <w:b/>
          <w:color w:val="2A3180"/>
        </w:rPr>
        <w:t>Filaricele Surgery Training Presentations</w:t>
      </w:r>
      <w:r w:rsidR="00227238">
        <w:t>,</w:t>
      </w:r>
      <w:r w:rsidR="009C588F">
        <w:t xml:space="preserve"> </w:t>
      </w:r>
    </w:p>
    <w:p w14:paraId="1A850B41" w14:textId="72ADC7DA" w:rsidR="00227238" w:rsidRPr="00227238" w:rsidRDefault="009C588F" w:rsidP="00227238">
      <w:pPr>
        <w:pStyle w:val="ListParagraph"/>
        <w:numPr>
          <w:ilvl w:val="0"/>
          <w:numId w:val="74"/>
        </w:numPr>
        <w:tabs>
          <w:tab w:val="left" w:pos="3290"/>
        </w:tabs>
        <w:jc w:val="both"/>
      </w:pPr>
      <w:r>
        <w:t xml:space="preserve">videos in </w:t>
      </w:r>
      <w:r w:rsidRPr="00227238">
        <w:rPr>
          <w:b/>
          <w:color w:val="2A3180"/>
        </w:rPr>
        <w:t>4. Filaricele Surgery Training Videos</w:t>
      </w:r>
    </w:p>
    <w:p w14:paraId="50F2D1DE" w14:textId="6939CC1C" w:rsidR="00227238" w:rsidRPr="00792334" w:rsidRDefault="00227238" w:rsidP="00227238">
      <w:pPr>
        <w:pStyle w:val="ListParagraph"/>
        <w:numPr>
          <w:ilvl w:val="0"/>
          <w:numId w:val="74"/>
        </w:numPr>
        <w:jc w:val="both"/>
        <w:rPr>
          <w:b/>
          <w:color w:val="2A3180"/>
        </w:rPr>
      </w:pPr>
      <w:r w:rsidRPr="00227238">
        <w:t>sample training agenda provided in</w:t>
      </w:r>
      <w:r>
        <w:rPr>
          <w:b/>
          <w:color w:val="2A3180"/>
        </w:rPr>
        <w:t xml:space="preserve"> </w:t>
      </w:r>
      <w:r w:rsidRPr="00227238">
        <w:rPr>
          <w:b/>
          <w:color w:val="2A3180"/>
        </w:rPr>
        <w:t>5. Filaricele Surgery Training Agenda</w:t>
      </w:r>
      <w:r w:rsidR="00792334">
        <w:t>, and</w:t>
      </w:r>
    </w:p>
    <w:p w14:paraId="695848D4" w14:textId="67C6CE22" w:rsidR="00792334" w:rsidRPr="00227238" w:rsidRDefault="00792334" w:rsidP="00227238">
      <w:pPr>
        <w:pStyle w:val="ListParagraph"/>
        <w:numPr>
          <w:ilvl w:val="0"/>
          <w:numId w:val="74"/>
        </w:numPr>
        <w:jc w:val="both"/>
        <w:rPr>
          <w:b/>
          <w:color w:val="2A3180"/>
        </w:rPr>
      </w:pPr>
      <w:r>
        <w:t xml:space="preserve">supplementary files provided in </w:t>
      </w:r>
      <w:r w:rsidRPr="00792334">
        <w:rPr>
          <w:b/>
          <w:color w:val="2A3180"/>
        </w:rPr>
        <w:t xml:space="preserve">6. </w:t>
      </w:r>
      <w:r>
        <w:rPr>
          <w:b/>
          <w:color w:val="2A3180"/>
        </w:rPr>
        <w:t>Resource and Reference Materials</w:t>
      </w:r>
      <w:r>
        <w:t>.</w:t>
      </w:r>
    </w:p>
    <w:p w14:paraId="4E3BEB37" w14:textId="7ADE2696" w:rsidR="003101DF" w:rsidRDefault="003101DF" w:rsidP="003101DF">
      <w:pPr>
        <w:tabs>
          <w:tab w:val="left" w:pos="3290"/>
        </w:tabs>
        <w:jc w:val="both"/>
      </w:pPr>
      <w:r w:rsidRPr="003101DF">
        <w:rPr>
          <w:b/>
        </w:rPr>
        <w:t xml:space="preserve">Important </w:t>
      </w:r>
      <w:r w:rsidR="00836CA3" w:rsidRPr="003101DF">
        <w:rPr>
          <w:b/>
        </w:rPr>
        <w:t>Note</w:t>
      </w:r>
      <w:r w:rsidRPr="003101DF">
        <w:rPr>
          <w:b/>
        </w:rPr>
        <w:t>:</w:t>
      </w:r>
      <w:r>
        <w:t xml:space="preserve"> Removing or adding any slides in </w:t>
      </w:r>
      <w:r w:rsidRPr="003101DF">
        <w:rPr>
          <w:b/>
          <w:color w:val="2A3180"/>
        </w:rPr>
        <w:t>3a-3</w:t>
      </w:r>
      <w:r w:rsidR="007A426A">
        <w:rPr>
          <w:b/>
          <w:color w:val="2A3180"/>
        </w:rPr>
        <w:t>d</w:t>
      </w:r>
      <w:r w:rsidRPr="003101DF">
        <w:rPr>
          <w:b/>
          <w:color w:val="2A3180"/>
        </w:rPr>
        <w:t>. Filaricele Surgery Training Presentations</w:t>
      </w:r>
      <w:r>
        <w:t xml:space="preserve"> will change the automated slide numbering and require updating of the slide numbers referenced throughout this facilitator’s guide.</w:t>
      </w:r>
    </w:p>
    <w:p w14:paraId="306F9AA8" w14:textId="690722EA" w:rsidR="009C588F" w:rsidRDefault="0045428D" w:rsidP="008B253E">
      <w:pPr>
        <w:tabs>
          <w:tab w:val="left" w:pos="3290"/>
        </w:tabs>
        <w:jc w:val="both"/>
      </w:pPr>
      <w:r>
        <w:t xml:space="preserve">In addition, </w:t>
      </w:r>
      <w:r w:rsidR="00344C24">
        <w:t>an a</w:t>
      </w:r>
      <w:r>
        <w:t>nnex</w:t>
      </w:r>
      <w:r w:rsidR="00344C24">
        <w:t xml:space="preserve"> of </w:t>
      </w:r>
      <w:r w:rsidR="00A01CF5">
        <w:t xml:space="preserve">participant </w:t>
      </w:r>
      <w:r w:rsidR="00344C24">
        <w:t>handouts is included at the end of the guide. T</w:t>
      </w:r>
      <w:r>
        <w:t xml:space="preserve">he facilitator may choose to print and use </w:t>
      </w:r>
      <w:r w:rsidR="00344C24">
        <w:t>the</w:t>
      </w:r>
      <w:r w:rsidR="00A01CF5">
        <w:t>se</w:t>
      </w:r>
      <w:r>
        <w:t xml:space="preserve"> handout</w:t>
      </w:r>
      <w:r w:rsidR="00344C24">
        <w:t>s</w:t>
      </w:r>
      <w:r>
        <w:t xml:space="preserve"> during the training</w:t>
      </w:r>
      <w:r w:rsidR="00A01CF5">
        <w:t>.</w:t>
      </w:r>
    </w:p>
    <w:p w14:paraId="1BC28255" w14:textId="227FA09D" w:rsidR="006A3C79" w:rsidRDefault="006A3C79" w:rsidP="00321E71">
      <w:pPr>
        <w:pStyle w:val="ListParagraph"/>
        <w:tabs>
          <w:tab w:val="left" w:pos="3290"/>
        </w:tabs>
        <w:jc w:val="both"/>
      </w:pPr>
      <w:r>
        <w:br w:type="page"/>
      </w:r>
    </w:p>
    <w:p w14:paraId="62451EDB" w14:textId="226870F7" w:rsidR="0070011B" w:rsidRPr="0070011B" w:rsidRDefault="00D06772" w:rsidP="00237B65">
      <w:pPr>
        <w:pStyle w:val="Heading1"/>
      </w:pPr>
      <w:r w:rsidRPr="0070011B">
        <w:lastRenderedPageBreak/>
        <w:t>Day 1</w:t>
      </w:r>
      <w:r w:rsidR="00646DF9" w:rsidRPr="0070011B">
        <w:t>, Section A</w:t>
      </w:r>
    </w:p>
    <w:p w14:paraId="3CAE88E2" w14:textId="536E8880" w:rsidR="00D06772" w:rsidRPr="00C43BA0" w:rsidRDefault="00D06772" w:rsidP="00D8035F">
      <w:pPr>
        <w:pStyle w:val="Heading3"/>
        <w:spacing w:before="120"/>
      </w:pPr>
      <w:r w:rsidRPr="00C43BA0">
        <w:t xml:space="preserve">Session 1: Introductions </w:t>
      </w:r>
    </w:p>
    <w:p w14:paraId="0EC62ABC" w14:textId="2A0B689D" w:rsidR="00423645" w:rsidRPr="00423645" w:rsidRDefault="00423645" w:rsidP="00675AF0">
      <w:pPr>
        <w:pStyle w:val="PlainText"/>
        <w:jc w:val="both"/>
        <w:rPr>
          <w:rFonts w:asciiTheme="minorHAnsi" w:hAnsiTheme="minorHAnsi" w:cstheme="minorHAnsi"/>
          <w:sz w:val="22"/>
          <w:szCs w:val="22"/>
          <w:lang w:val="en-ZA"/>
        </w:rPr>
      </w:pPr>
      <w:r w:rsidRPr="00423645">
        <w:rPr>
          <w:rFonts w:asciiTheme="minorHAnsi" w:hAnsiTheme="minorHAnsi" w:cstheme="minorHAnsi"/>
          <w:b/>
          <w:bCs/>
          <w:sz w:val="22"/>
          <w:szCs w:val="22"/>
          <w:u w:val="single"/>
          <w:lang w:val="en-ZA"/>
        </w:rPr>
        <w:t>Session Summary:</w:t>
      </w:r>
      <w:r w:rsidRPr="00423645">
        <w:rPr>
          <w:rFonts w:asciiTheme="minorHAnsi" w:hAnsiTheme="minorHAnsi" w:cstheme="minorHAnsi"/>
          <w:b/>
          <w:bCs/>
          <w:sz w:val="22"/>
          <w:szCs w:val="22"/>
          <w:lang w:val="en-ZA"/>
        </w:rPr>
        <w:t xml:space="preserve"> </w:t>
      </w:r>
      <w:r w:rsidRPr="00423645">
        <w:rPr>
          <w:rFonts w:asciiTheme="minorHAnsi" w:hAnsiTheme="minorHAnsi" w:cstheme="minorHAnsi"/>
          <w:bCs/>
          <w:sz w:val="22"/>
          <w:szCs w:val="22"/>
          <w:lang w:val="en-ZA"/>
        </w:rPr>
        <w:t>This session allows for participants to get to know one another. At the very minimum</w:t>
      </w:r>
      <w:r w:rsidR="005C011F">
        <w:rPr>
          <w:rFonts w:asciiTheme="minorHAnsi" w:hAnsiTheme="minorHAnsi" w:cstheme="minorHAnsi"/>
          <w:bCs/>
          <w:sz w:val="22"/>
          <w:szCs w:val="22"/>
          <w:lang w:val="en-ZA"/>
        </w:rPr>
        <w:t>,</w:t>
      </w:r>
      <w:r w:rsidRPr="00423645">
        <w:rPr>
          <w:rFonts w:asciiTheme="minorHAnsi" w:hAnsiTheme="minorHAnsi" w:cstheme="minorHAnsi"/>
          <w:bCs/>
          <w:sz w:val="22"/>
          <w:szCs w:val="22"/>
          <w:lang w:val="en-ZA"/>
        </w:rPr>
        <w:t xml:space="preserve"> names, positions, </w:t>
      </w:r>
      <w:r w:rsidR="00646DF9">
        <w:rPr>
          <w:rFonts w:asciiTheme="minorHAnsi" w:hAnsiTheme="minorHAnsi" w:cstheme="minorHAnsi"/>
          <w:bCs/>
          <w:sz w:val="22"/>
          <w:szCs w:val="22"/>
          <w:lang w:val="en-ZA"/>
        </w:rPr>
        <w:t xml:space="preserve">and </w:t>
      </w:r>
      <w:r w:rsidRPr="00423645">
        <w:rPr>
          <w:rFonts w:asciiTheme="minorHAnsi" w:hAnsiTheme="minorHAnsi" w:cstheme="minorHAnsi"/>
          <w:bCs/>
          <w:sz w:val="22"/>
          <w:szCs w:val="22"/>
          <w:lang w:val="en-ZA"/>
        </w:rPr>
        <w:t xml:space="preserve">experience in </w:t>
      </w:r>
      <w:r w:rsidR="00096226">
        <w:rPr>
          <w:rFonts w:asciiTheme="minorHAnsi" w:hAnsiTheme="minorHAnsi" w:cstheme="minorHAnsi"/>
          <w:bCs/>
          <w:sz w:val="22"/>
          <w:szCs w:val="22"/>
          <w:lang w:val="en-ZA"/>
        </w:rPr>
        <w:t>the elimination of lymphatic filariasis</w:t>
      </w:r>
      <w:r w:rsidR="0070011B">
        <w:rPr>
          <w:rFonts w:asciiTheme="minorHAnsi" w:hAnsiTheme="minorHAnsi" w:cstheme="minorHAnsi"/>
          <w:bCs/>
          <w:sz w:val="22"/>
          <w:szCs w:val="22"/>
          <w:lang w:val="en-ZA"/>
        </w:rPr>
        <w:t xml:space="preserve"> (LF)—particularly </w:t>
      </w:r>
      <w:r w:rsidR="00096226">
        <w:rPr>
          <w:rFonts w:asciiTheme="minorHAnsi" w:hAnsiTheme="minorHAnsi" w:cstheme="minorHAnsi"/>
          <w:bCs/>
          <w:sz w:val="22"/>
          <w:szCs w:val="22"/>
          <w:lang w:val="en-ZA"/>
        </w:rPr>
        <w:t>in</w:t>
      </w:r>
      <w:r w:rsidR="004F52BF">
        <w:rPr>
          <w:rFonts w:asciiTheme="minorHAnsi" w:hAnsiTheme="minorHAnsi" w:cstheme="minorHAnsi"/>
          <w:bCs/>
          <w:sz w:val="22"/>
          <w:szCs w:val="22"/>
          <w:lang w:val="en-ZA"/>
        </w:rPr>
        <w:t xml:space="preserve"> </w:t>
      </w:r>
      <w:r w:rsidR="00D36DF6">
        <w:rPr>
          <w:rFonts w:asciiTheme="minorHAnsi" w:hAnsiTheme="minorHAnsi" w:cstheme="minorHAnsi"/>
          <w:bCs/>
          <w:sz w:val="22"/>
          <w:szCs w:val="22"/>
          <w:lang w:val="en-ZA"/>
        </w:rPr>
        <w:t>filaricele surgery</w:t>
      </w:r>
      <w:r w:rsidR="0070011B">
        <w:rPr>
          <w:rFonts w:asciiTheme="minorHAnsi" w:hAnsiTheme="minorHAnsi" w:cstheme="minorHAnsi"/>
          <w:bCs/>
          <w:sz w:val="22"/>
          <w:szCs w:val="22"/>
          <w:lang w:val="en-ZA"/>
        </w:rPr>
        <w:t>—</w:t>
      </w:r>
      <w:r w:rsidRPr="00423645">
        <w:rPr>
          <w:rFonts w:asciiTheme="minorHAnsi" w:hAnsiTheme="minorHAnsi" w:cstheme="minorHAnsi"/>
          <w:bCs/>
          <w:sz w:val="22"/>
          <w:szCs w:val="22"/>
          <w:lang w:val="en-ZA"/>
        </w:rPr>
        <w:t>should be shared. It is recommended that an icebreaker be used to demonstrate the participative nature of the workshop and to break down the barriers of formality.</w:t>
      </w:r>
      <w:r w:rsidR="00646DF9">
        <w:rPr>
          <w:rFonts w:asciiTheme="minorHAnsi" w:hAnsiTheme="minorHAnsi" w:cstheme="minorHAnsi"/>
          <w:bCs/>
          <w:sz w:val="22"/>
          <w:szCs w:val="22"/>
          <w:lang w:val="en-ZA"/>
        </w:rPr>
        <w:t xml:space="preserve"> </w:t>
      </w:r>
      <w:r w:rsidRPr="00423645">
        <w:rPr>
          <w:rFonts w:asciiTheme="minorHAnsi" w:hAnsiTheme="minorHAnsi" w:cstheme="minorHAnsi"/>
          <w:bCs/>
          <w:sz w:val="22"/>
          <w:szCs w:val="22"/>
          <w:lang w:val="en-ZA"/>
        </w:rPr>
        <w:t>There are any number of such activities to choose from</w:t>
      </w:r>
      <w:r w:rsidR="00646DF9">
        <w:rPr>
          <w:rFonts w:asciiTheme="minorHAnsi" w:hAnsiTheme="minorHAnsi" w:cstheme="minorHAnsi"/>
          <w:bCs/>
          <w:sz w:val="22"/>
          <w:szCs w:val="22"/>
          <w:lang w:val="en-ZA"/>
        </w:rPr>
        <w:t>,</w:t>
      </w:r>
      <w:r w:rsidRPr="00423645">
        <w:rPr>
          <w:rFonts w:asciiTheme="minorHAnsi" w:hAnsiTheme="minorHAnsi" w:cstheme="minorHAnsi"/>
          <w:bCs/>
          <w:sz w:val="22"/>
          <w:szCs w:val="22"/>
          <w:lang w:val="en-ZA"/>
        </w:rPr>
        <w:t xml:space="preserve"> and the facilitator has the discretion to choose one s/he is most comfortable with.</w:t>
      </w:r>
      <w:r w:rsidR="00646DF9">
        <w:rPr>
          <w:rFonts w:asciiTheme="minorHAnsi" w:hAnsiTheme="minorHAnsi" w:cstheme="minorHAnsi"/>
          <w:bCs/>
          <w:sz w:val="22"/>
          <w:szCs w:val="22"/>
          <w:lang w:val="en-ZA"/>
        </w:rPr>
        <w:t xml:space="preserve"> </w:t>
      </w:r>
      <w:r w:rsidRPr="00423645">
        <w:rPr>
          <w:rFonts w:asciiTheme="minorHAnsi" w:hAnsiTheme="minorHAnsi" w:cstheme="minorHAnsi"/>
          <w:bCs/>
          <w:sz w:val="22"/>
          <w:szCs w:val="22"/>
          <w:lang w:val="en-ZA"/>
        </w:rPr>
        <w:t>One is suggested below.</w:t>
      </w:r>
    </w:p>
    <w:p w14:paraId="63621F99" w14:textId="77777777" w:rsidR="00423645" w:rsidRPr="00423645" w:rsidRDefault="00423645" w:rsidP="00675AF0">
      <w:pPr>
        <w:pStyle w:val="PlainText"/>
        <w:jc w:val="both"/>
        <w:rPr>
          <w:rFonts w:asciiTheme="minorHAnsi" w:hAnsiTheme="minorHAnsi" w:cstheme="minorHAnsi"/>
          <w:b/>
          <w:sz w:val="22"/>
          <w:szCs w:val="22"/>
          <w:u w:val="single"/>
          <w:lang w:val="en-ZA"/>
        </w:rPr>
      </w:pPr>
    </w:p>
    <w:p w14:paraId="46631E5A" w14:textId="77777777" w:rsidR="00423645" w:rsidRPr="00423645" w:rsidRDefault="00423645" w:rsidP="00675AF0">
      <w:pPr>
        <w:pStyle w:val="PlainText"/>
        <w:spacing w:after="160"/>
        <w:jc w:val="both"/>
        <w:rPr>
          <w:rFonts w:asciiTheme="minorHAnsi" w:hAnsiTheme="minorHAnsi" w:cstheme="minorHAnsi"/>
          <w:sz w:val="22"/>
          <w:szCs w:val="22"/>
          <w:lang w:val="en-ZA"/>
        </w:rPr>
      </w:pPr>
      <w:r w:rsidRPr="00423645">
        <w:rPr>
          <w:rFonts w:asciiTheme="minorHAnsi" w:hAnsiTheme="minorHAnsi" w:cstheme="minorHAnsi"/>
          <w:b/>
          <w:sz w:val="22"/>
          <w:szCs w:val="22"/>
          <w:u w:val="single"/>
          <w:lang w:val="en-ZA"/>
        </w:rPr>
        <w:t>Objectiv</w:t>
      </w:r>
      <w:r w:rsidRPr="00104AB0">
        <w:rPr>
          <w:rFonts w:asciiTheme="minorHAnsi" w:hAnsiTheme="minorHAnsi" w:cstheme="minorHAnsi"/>
          <w:b/>
          <w:sz w:val="22"/>
          <w:szCs w:val="22"/>
          <w:u w:val="single"/>
          <w:lang w:val="en-ZA"/>
        </w:rPr>
        <w:t>es</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w:t>
      </w:r>
    </w:p>
    <w:p w14:paraId="63904081" w14:textId="4ED240F9" w:rsidR="00423645" w:rsidRPr="00423645" w:rsidRDefault="00423645" w:rsidP="007128EB">
      <w:pPr>
        <w:pStyle w:val="PlainText"/>
        <w:numPr>
          <w:ilvl w:val="0"/>
          <w:numId w:val="2"/>
        </w:numPr>
        <w:spacing w:after="60"/>
        <w:jc w:val="both"/>
        <w:rPr>
          <w:rFonts w:asciiTheme="minorHAnsi" w:hAnsiTheme="minorHAnsi" w:cstheme="minorHAnsi"/>
          <w:sz w:val="22"/>
          <w:szCs w:val="22"/>
          <w:lang w:val="en-ZA"/>
        </w:rPr>
      </w:pPr>
      <w:r w:rsidRPr="00423645">
        <w:rPr>
          <w:rFonts w:asciiTheme="minorHAnsi" w:hAnsiTheme="minorHAnsi" w:cstheme="minorHAnsi"/>
          <w:sz w:val="22"/>
          <w:szCs w:val="22"/>
          <w:lang w:val="en-ZA"/>
        </w:rPr>
        <w:t>To demonstrate this is a participatory workshop and expects full participation from each learner</w:t>
      </w:r>
    </w:p>
    <w:p w14:paraId="30077E97" w14:textId="2A53A1AB" w:rsidR="00423645" w:rsidRPr="00423645" w:rsidRDefault="00423645" w:rsidP="007128EB">
      <w:pPr>
        <w:pStyle w:val="PlainText"/>
        <w:numPr>
          <w:ilvl w:val="0"/>
          <w:numId w:val="2"/>
        </w:numPr>
        <w:spacing w:after="60"/>
        <w:jc w:val="both"/>
        <w:rPr>
          <w:rFonts w:asciiTheme="minorHAnsi" w:hAnsiTheme="minorHAnsi" w:cstheme="minorHAnsi"/>
          <w:sz w:val="22"/>
          <w:szCs w:val="22"/>
          <w:lang w:val="en-ZA"/>
        </w:rPr>
      </w:pPr>
      <w:r w:rsidRPr="00423645">
        <w:rPr>
          <w:rFonts w:asciiTheme="minorHAnsi" w:hAnsiTheme="minorHAnsi" w:cstheme="minorHAnsi"/>
          <w:sz w:val="22"/>
          <w:szCs w:val="22"/>
          <w:lang w:val="en-ZA"/>
        </w:rPr>
        <w:t>To demonstrate that the participants are responsible for their learning and the facilitator is there to facilitate the learning but not impose it</w:t>
      </w:r>
    </w:p>
    <w:p w14:paraId="2A9025A6" w14:textId="30554609" w:rsidR="00423645" w:rsidRDefault="00423645" w:rsidP="007128EB">
      <w:pPr>
        <w:pStyle w:val="PlainText"/>
        <w:numPr>
          <w:ilvl w:val="0"/>
          <w:numId w:val="2"/>
        </w:numPr>
        <w:spacing w:after="60"/>
        <w:jc w:val="both"/>
        <w:rPr>
          <w:rFonts w:asciiTheme="minorHAnsi" w:hAnsiTheme="minorHAnsi" w:cstheme="minorHAnsi"/>
          <w:sz w:val="22"/>
          <w:szCs w:val="22"/>
          <w:lang w:val="en-ZA"/>
        </w:rPr>
      </w:pPr>
      <w:r w:rsidRPr="00423645">
        <w:rPr>
          <w:rFonts w:asciiTheme="minorHAnsi" w:hAnsiTheme="minorHAnsi" w:cstheme="minorHAnsi"/>
          <w:sz w:val="22"/>
          <w:szCs w:val="22"/>
          <w:lang w:val="en-ZA"/>
        </w:rPr>
        <w:t>To allow the participants and facilitator to interact and to get to know one another</w:t>
      </w:r>
      <w:r w:rsidR="0070011B">
        <w:rPr>
          <w:rFonts w:asciiTheme="minorHAnsi" w:hAnsiTheme="minorHAnsi" w:cstheme="minorHAnsi"/>
          <w:sz w:val="22"/>
          <w:szCs w:val="22"/>
          <w:lang w:val="en-ZA"/>
        </w:rPr>
        <w:t>,</w:t>
      </w:r>
      <w:r w:rsidRPr="00423645">
        <w:rPr>
          <w:rFonts w:asciiTheme="minorHAnsi" w:hAnsiTheme="minorHAnsi" w:cstheme="minorHAnsi"/>
          <w:sz w:val="22"/>
          <w:szCs w:val="22"/>
          <w:lang w:val="en-ZA"/>
        </w:rPr>
        <w:t xml:space="preserve"> creating a sense of community and safety within the learning environment</w:t>
      </w:r>
    </w:p>
    <w:p w14:paraId="526CA228" w14:textId="77777777" w:rsidR="006B16CF" w:rsidRPr="00423645" w:rsidRDefault="006B16CF" w:rsidP="006B16CF">
      <w:pPr>
        <w:pStyle w:val="PlainText"/>
        <w:jc w:val="both"/>
        <w:rPr>
          <w:rFonts w:asciiTheme="minorHAnsi" w:hAnsiTheme="minorHAnsi" w:cstheme="minorHAnsi"/>
          <w:sz w:val="22"/>
          <w:szCs w:val="22"/>
          <w:lang w:val="en-ZA"/>
        </w:rPr>
      </w:pPr>
    </w:p>
    <w:p w14:paraId="4A3B655F" w14:textId="437E38CA" w:rsidR="00143F6B" w:rsidRDefault="00143F6B" w:rsidP="008974D0">
      <w:pPr>
        <w:jc w:val="both"/>
        <w:rPr>
          <w:bCs/>
        </w:rPr>
      </w:pPr>
      <w:r w:rsidRPr="000848AA">
        <w:rPr>
          <w:b/>
          <w:u w:val="single"/>
        </w:rPr>
        <w:t>Learning Objectives:</w:t>
      </w:r>
      <w:r w:rsidRPr="00F45DA4">
        <w:rPr>
          <w:b/>
        </w:rPr>
        <w:t xml:space="preserve"> </w:t>
      </w:r>
      <w:r>
        <w:rPr>
          <w:bCs/>
          <w:iCs/>
        </w:rPr>
        <w:t>N/A</w:t>
      </w:r>
    </w:p>
    <w:p w14:paraId="7E5D7019" w14:textId="77777777" w:rsidR="00423645" w:rsidRPr="00423645" w:rsidRDefault="00423645" w:rsidP="008974D0">
      <w:pPr>
        <w:pStyle w:val="PlainText"/>
        <w:spacing w:after="160"/>
        <w:jc w:val="both"/>
        <w:rPr>
          <w:rFonts w:asciiTheme="minorHAnsi" w:hAnsiTheme="minorHAnsi" w:cstheme="minorHAnsi"/>
          <w:sz w:val="22"/>
          <w:szCs w:val="22"/>
          <w:lang w:val="en-ZA"/>
        </w:rPr>
      </w:pPr>
      <w:r w:rsidRPr="00423645">
        <w:rPr>
          <w:rFonts w:asciiTheme="minorHAnsi" w:hAnsiTheme="minorHAnsi" w:cstheme="minorHAnsi"/>
          <w:b/>
          <w:sz w:val="22"/>
          <w:szCs w:val="22"/>
          <w:u w:val="single"/>
          <w:lang w:val="en-ZA"/>
        </w:rPr>
        <w:t>Durati</w:t>
      </w:r>
      <w:r w:rsidRPr="00104AB0">
        <w:rPr>
          <w:rFonts w:asciiTheme="minorHAnsi" w:hAnsiTheme="minorHAnsi" w:cstheme="minorHAnsi"/>
          <w:b/>
          <w:sz w:val="22"/>
          <w:szCs w:val="22"/>
          <w:u w:val="single"/>
          <w:lang w:val="en-ZA"/>
        </w:rPr>
        <w:t>on</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45 minutes</w:t>
      </w:r>
      <w:r w:rsidRPr="00423645">
        <w:rPr>
          <w:rFonts w:asciiTheme="minorHAnsi" w:hAnsiTheme="minorHAnsi" w:cstheme="minorHAnsi"/>
          <w:sz w:val="22"/>
          <w:szCs w:val="22"/>
          <w:lang w:val="en-ZA"/>
        </w:rPr>
        <w:tab/>
      </w:r>
    </w:p>
    <w:p w14:paraId="309109E3" w14:textId="2745BEBF" w:rsidR="00423645" w:rsidRPr="00423645" w:rsidRDefault="00423645" w:rsidP="008974D0">
      <w:pPr>
        <w:pStyle w:val="PlainText"/>
        <w:spacing w:after="160"/>
        <w:jc w:val="both"/>
        <w:rPr>
          <w:rFonts w:asciiTheme="minorHAnsi" w:hAnsiTheme="minorHAnsi" w:cstheme="minorHAnsi"/>
          <w:sz w:val="22"/>
          <w:szCs w:val="22"/>
          <w:lang w:val="en-ZA"/>
        </w:rPr>
      </w:pPr>
      <w:r w:rsidRPr="00423645">
        <w:rPr>
          <w:rFonts w:asciiTheme="minorHAnsi" w:hAnsiTheme="minorHAnsi" w:cstheme="minorHAnsi"/>
          <w:b/>
          <w:sz w:val="22"/>
          <w:szCs w:val="22"/>
          <w:u w:val="single"/>
          <w:lang w:val="en-ZA"/>
        </w:rPr>
        <w:t>Materia</w:t>
      </w:r>
      <w:r w:rsidRPr="00104AB0">
        <w:rPr>
          <w:rFonts w:asciiTheme="minorHAnsi" w:hAnsiTheme="minorHAnsi" w:cstheme="minorHAnsi"/>
          <w:b/>
          <w:sz w:val="22"/>
          <w:szCs w:val="22"/>
          <w:u w:val="single"/>
          <w:lang w:val="en-ZA"/>
        </w:rPr>
        <w:t>ls</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w:t>
      </w:r>
      <w:r w:rsidR="00210FA6">
        <w:rPr>
          <w:rFonts w:asciiTheme="minorHAnsi" w:hAnsiTheme="minorHAnsi" w:cstheme="minorHAnsi"/>
          <w:sz w:val="22"/>
          <w:szCs w:val="22"/>
          <w:lang w:val="en-ZA"/>
        </w:rPr>
        <w:t>N</w:t>
      </w:r>
      <w:r w:rsidR="008974D0">
        <w:rPr>
          <w:rFonts w:asciiTheme="minorHAnsi" w:hAnsiTheme="minorHAnsi" w:cstheme="minorHAnsi"/>
          <w:sz w:val="22"/>
          <w:szCs w:val="22"/>
          <w:lang w:val="en-ZA"/>
        </w:rPr>
        <w:t>one</w:t>
      </w:r>
      <w:r w:rsidRPr="00423645">
        <w:rPr>
          <w:rFonts w:asciiTheme="minorHAnsi" w:hAnsiTheme="minorHAnsi" w:cstheme="minorHAnsi"/>
          <w:sz w:val="22"/>
          <w:szCs w:val="22"/>
          <w:lang w:val="en-ZA"/>
        </w:rPr>
        <w:tab/>
      </w:r>
    </w:p>
    <w:p w14:paraId="74CC7520" w14:textId="3119FFD0" w:rsidR="00366E1F" w:rsidRPr="00423645" w:rsidRDefault="00366E1F" w:rsidP="00366E1F">
      <w:pPr>
        <w:pStyle w:val="PlainText"/>
        <w:spacing w:after="160"/>
        <w:jc w:val="both"/>
        <w:rPr>
          <w:rFonts w:asciiTheme="minorHAnsi" w:hAnsiTheme="minorHAnsi" w:cstheme="minorHAnsi"/>
          <w:sz w:val="22"/>
          <w:szCs w:val="22"/>
          <w:lang w:val="en-ZA"/>
        </w:rPr>
      </w:pPr>
      <w:r>
        <w:rPr>
          <w:rFonts w:asciiTheme="minorHAnsi" w:hAnsiTheme="minorHAnsi" w:cstheme="minorHAnsi"/>
          <w:b/>
          <w:sz w:val="22"/>
          <w:szCs w:val="22"/>
          <w:u w:val="single"/>
          <w:lang w:val="en-ZA"/>
        </w:rPr>
        <w:t>Handout</w:t>
      </w:r>
      <w:r w:rsidRPr="00104AB0">
        <w:rPr>
          <w:rFonts w:asciiTheme="minorHAnsi" w:hAnsiTheme="minorHAnsi" w:cstheme="minorHAnsi"/>
          <w:b/>
          <w:sz w:val="22"/>
          <w:szCs w:val="22"/>
          <w:u w:val="single"/>
          <w:lang w:val="en-ZA"/>
        </w:rPr>
        <w:t>s</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w:t>
      </w:r>
      <w:r w:rsidR="00210FA6">
        <w:rPr>
          <w:rFonts w:asciiTheme="minorHAnsi" w:hAnsiTheme="minorHAnsi" w:cstheme="minorHAnsi"/>
          <w:sz w:val="22"/>
          <w:szCs w:val="22"/>
          <w:lang w:val="en-ZA"/>
        </w:rPr>
        <w:t>N</w:t>
      </w:r>
      <w:r>
        <w:rPr>
          <w:rFonts w:asciiTheme="minorHAnsi" w:hAnsiTheme="minorHAnsi" w:cstheme="minorHAnsi"/>
          <w:sz w:val="22"/>
          <w:szCs w:val="22"/>
          <w:lang w:val="en-ZA"/>
        </w:rPr>
        <w:t>one</w:t>
      </w:r>
      <w:r w:rsidRPr="00423645">
        <w:rPr>
          <w:rFonts w:asciiTheme="minorHAnsi" w:hAnsiTheme="minorHAnsi" w:cstheme="minorHAnsi"/>
          <w:sz w:val="22"/>
          <w:szCs w:val="22"/>
          <w:lang w:val="en-ZA"/>
        </w:rPr>
        <w:tab/>
      </w:r>
    </w:p>
    <w:p w14:paraId="27FE69F6" w14:textId="79608341" w:rsidR="008974D0" w:rsidRDefault="008974D0" w:rsidP="008974D0">
      <w:pPr>
        <w:pStyle w:val="PlainText"/>
        <w:spacing w:after="160"/>
        <w:jc w:val="both"/>
        <w:rPr>
          <w:rFonts w:asciiTheme="minorHAnsi" w:hAnsiTheme="minorHAnsi" w:cstheme="minorHAnsi"/>
          <w:sz w:val="22"/>
          <w:szCs w:val="22"/>
          <w:lang w:val="en-ZA"/>
        </w:rPr>
      </w:pPr>
      <w:r w:rsidRPr="008974D0">
        <w:rPr>
          <w:rFonts w:asciiTheme="minorHAnsi" w:hAnsiTheme="minorHAnsi" w:cstheme="minorHAnsi"/>
          <w:b/>
          <w:sz w:val="22"/>
          <w:szCs w:val="22"/>
          <w:u w:val="single"/>
          <w:lang w:val="en-ZA"/>
        </w:rPr>
        <w:t>Pre-session Preparation</w:t>
      </w:r>
      <w:r w:rsidRPr="008974D0">
        <w:rPr>
          <w:rFonts w:asciiTheme="minorHAnsi" w:hAnsiTheme="minorHAnsi" w:cstheme="minorHAnsi"/>
          <w:b/>
          <w:sz w:val="22"/>
          <w:szCs w:val="22"/>
          <w:lang w:val="en-ZA"/>
        </w:rPr>
        <w:t>:</w:t>
      </w:r>
      <w:r>
        <w:rPr>
          <w:rFonts w:asciiTheme="minorHAnsi" w:hAnsiTheme="minorHAnsi" w:cstheme="minorHAnsi"/>
          <w:sz w:val="22"/>
          <w:szCs w:val="22"/>
          <w:lang w:val="en-ZA"/>
        </w:rPr>
        <w:t xml:space="preserve"> Choose icebreaker activity to do with the group (an example is offered below)</w:t>
      </w:r>
    </w:p>
    <w:p w14:paraId="20DC6EBA" w14:textId="7A6B93C5" w:rsidR="00423645" w:rsidRPr="00423645" w:rsidRDefault="00104AB0" w:rsidP="007128EB">
      <w:pPr>
        <w:pStyle w:val="PlainText"/>
        <w:spacing w:after="160"/>
        <w:jc w:val="both"/>
        <w:rPr>
          <w:rFonts w:asciiTheme="minorHAnsi" w:hAnsiTheme="minorHAnsi" w:cstheme="minorHAnsi"/>
          <w:sz w:val="22"/>
          <w:szCs w:val="22"/>
          <w:lang w:val="en-ZA"/>
        </w:rPr>
      </w:pPr>
      <w:r>
        <w:rPr>
          <w:rFonts w:asciiTheme="minorHAnsi" w:hAnsiTheme="minorHAnsi" w:cstheme="minorHAnsi"/>
          <w:b/>
          <w:sz w:val="22"/>
          <w:szCs w:val="22"/>
          <w:u w:val="single"/>
          <w:lang w:val="en-ZA"/>
        </w:rPr>
        <w:t>Process</w:t>
      </w:r>
      <w:r w:rsidR="00423645" w:rsidRPr="00115DE4">
        <w:rPr>
          <w:rFonts w:asciiTheme="minorHAnsi" w:hAnsiTheme="minorHAnsi" w:cstheme="minorHAnsi"/>
          <w:sz w:val="22"/>
          <w:szCs w:val="22"/>
          <w:u w:val="single"/>
          <w:lang w:val="en-ZA"/>
        </w:rPr>
        <w:t>:</w:t>
      </w:r>
    </w:p>
    <w:p w14:paraId="439086E0" w14:textId="241A8A72" w:rsidR="00423645" w:rsidRPr="00423645" w:rsidRDefault="00423645" w:rsidP="007128EB">
      <w:pPr>
        <w:numPr>
          <w:ilvl w:val="0"/>
          <w:numId w:val="3"/>
        </w:numPr>
        <w:spacing w:after="60" w:line="240" w:lineRule="auto"/>
        <w:jc w:val="both"/>
        <w:rPr>
          <w:rFonts w:cstheme="minorHAnsi"/>
        </w:rPr>
      </w:pPr>
      <w:r w:rsidRPr="00423645">
        <w:rPr>
          <w:rFonts w:cstheme="minorHAnsi"/>
        </w:rPr>
        <w:t>Ask the participants to form a circle that also includes the facilitator</w:t>
      </w:r>
      <w:r w:rsidR="0070011B">
        <w:rPr>
          <w:rFonts w:cstheme="minorHAnsi"/>
        </w:rPr>
        <w:t>.</w:t>
      </w:r>
    </w:p>
    <w:p w14:paraId="1A9306C9" w14:textId="1DF854A9" w:rsidR="00423645" w:rsidRPr="00423645" w:rsidRDefault="00423645" w:rsidP="007128EB">
      <w:pPr>
        <w:numPr>
          <w:ilvl w:val="0"/>
          <w:numId w:val="3"/>
        </w:numPr>
        <w:spacing w:after="60" w:line="240" w:lineRule="auto"/>
        <w:jc w:val="both"/>
        <w:rPr>
          <w:rFonts w:cstheme="minorHAnsi"/>
        </w:rPr>
      </w:pPr>
      <w:r w:rsidRPr="00423645">
        <w:rPr>
          <w:rFonts w:cstheme="minorHAnsi"/>
        </w:rPr>
        <w:t xml:space="preserve">The facilitator tells the participants that one by one </w:t>
      </w:r>
      <w:r w:rsidR="0070011B">
        <w:rPr>
          <w:rFonts w:cstheme="minorHAnsi"/>
        </w:rPr>
        <w:t xml:space="preserve">each person </w:t>
      </w:r>
      <w:r w:rsidRPr="00423645">
        <w:rPr>
          <w:rFonts w:cstheme="minorHAnsi"/>
        </w:rPr>
        <w:t>will start by announcing their name accompanied by a gesture</w:t>
      </w:r>
      <w:r w:rsidR="0070011B">
        <w:rPr>
          <w:rFonts w:cstheme="minorHAnsi"/>
        </w:rPr>
        <w:t xml:space="preserve"> (such as h</w:t>
      </w:r>
      <w:r w:rsidRPr="00423645">
        <w:rPr>
          <w:rFonts w:cstheme="minorHAnsi"/>
        </w:rPr>
        <w:t>ands raised above head, a dance step, a jump, etc.).</w:t>
      </w:r>
    </w:p>
    <w:p w14:paraId="15780478" w14:textId="636F32C7" w:rsidR="00423645" w:rsidRPr="00423645" w:rsidRDefault="00423645" w:rsidP="007128EB">
      <w:pPr>
        <w:numPr>
          <w:ilvl w:val="0"/>
          <w:numId w:val="3"/>
        </w:numPr>
        <w:spacing w:after="60" w:line="240" w:lineRule="auto"/>
        <w:jc w:val="both"/>
        <w:rPr>
          <w:rFonts w:cstheme="minorHAnsi"/>
        </w:rPr>
      </w:pPr>
      <w:r w:rsidRPr="00423645">
        <w:rPr>
          <w:rFonts w:cstheme="minorHAnsi"/>
        </w:rPr>
        <w:t xml:space="preserve">The next person must say the name of the first person, replicate the gesture, </w:t>
      </w:r>
      <w:r w:rsidR="0070011B">
        <w:rPr>
          <w:rFonts w:cstheme="minorHAnsi"/>
        </w:rPr>
        <w:t xml:space="preserve">and </w:t>
      </w:r>
      <w:r w:rsidRPr="00423645">
        <w:rPr>
          <w:rFonts w:cstheme="minorHAnsi"/>
        </w:rPr>
        <w:t>state his/her own name</w:t>
      </w:r>
      <w:r w:rsidR="0070011B">
        <w:rPr>
          <w:rFonts w:cstheme="minorHAnsi"/>
        </w:rPr>
        <w:t xml:space="preserve"> accompan</w:t>
      </w:r>
      <w:r w:rsidRPr="00423645">
        <w:rPr>
          <w:rFonts w:cstheme="minorHAnsi"/>
        </w:rPr>
        <w:t>ied by a different gesture.</w:t>
      </w:r>
    </w:p>
    <w:p w14:paraId="385032F5" w14:textId="4747288A" w:rsidR="00423645" w:rsidRPr="00423645" w:rsidRDefault="00423645" w:rsidP="007128EB">
      <w:pPr>
        <w:numPr>
          <w:ilvl w:val="0"/>
          <w:numId w:val="3"/>
        </w:numPr>
        <w:spacing w:after="60" w:line="240" w:lineRule="auto"/>
        <w:jc w:val="both"/>
        <w:rPr>
          <w:rFonts w:cstheme="minorHAnsi"/>
        </w:rPr>
      </w:pPr>
      <w:r w:rsidRPr="00423645">
        <w:rPr>
          <w:rFonts w:cstheme="minorHAnsi"/>
        </w:rPr>
        <w:t>The third person must say the names and replicate the gestures of each of the people before and then add his/her name and unique gesture</w:t>
      </w:r>
      <w:r w:rsidR="0070011B">
        <w:rPr>
          <w:rFonts w:cstheme="minorHAnsi"/>
        </w:rPr>
        <w:t>.</w:t>
      </w:r>
    </w:p>
    <w:p w14:paraId="77BF9FCA" w14:textId="0FEB2002" w:rsidR="00423645" w:rsidRPr="00423645" w:rsidRDefault="00423645" w:rsidP="007128EB">
      <w:pPr>
        <w:numPr>
          <w:ilvl w:val="0"/>
          <w:numId w:val="3"/>
        </w:numPr>
        <w:spacing w:after="60" w:line="240" w:lineRule="auto"/>
        <w:jc w:val="both"/>
        <w:rPr>
          <w:rFonts w:cstheme="minorHAnsi"/>
        </w:rPr>
      </w:pPr>
      <w:r w:rsidRPr="00423645">
        <w:rPr>
          <w:rFonts w:cstheme="minorHAnsi"/>
        </w:rPr>
        <w:t>This is continued all the way around to the last person</w:t>
      </w:r>
      <w:r w:rsidR="0070011B">
        <w:rPr>
          <w:rFonts w:cstheme="minorHAnsi"/>
        </w:rPr>
        <w:t>,</w:t>
      </w:r>
      <w:r w:rsidRPr="00423645">
        <w:rPr>
          <w:rFonts w:cstheme="minorHAnsi"/>
        </w:rPr>
        <w:t xml:space="preserve"> who needs to remember everyone’s names and gestures.</w:t>
      </w:r>
    </w:p>
    <w:p w14:paraId="0D6210D5" w14:textId="4A37B974" w:rsidR="00423645" w:rsidRPr="00423645" w:rsidRDefault="00423645" w:rsidP="007128EB">
      <w:pPr>
        <w:numPr>
          <w:ilvl w:val="0"/>
          <w:numId w:val="3"/>
        </w:numPr>
        <w:spacing w:after="60" w:line="240" w:lineRule="auto"/>
        <w:jc w:val="both"/>
        <w:rPr>
          <w:rFonts w:cstheme="minorHAnsi"/>
        </w:rPr>
      </w:pPr>
      <w:r w:rsidRPr="00423645">
        <w:rPr>
          <w:rFonts w:cstheme="minorHAnsi"/>
        </w:rPr>
        <w:t>Following this activity, the facilitator asks the participants to comment on the value of such an activity in terms of team building</w:t>
      </w:r>
      <w:r w:rsidR="0070011B">
        <w:rPr>
          <w:rFonts w:cstheme="minorHAnsi"/>
        </w:rPr>
        <w:t>,</w:t>
      </w:r>
      <w:r w:rsidRPr="00423645">
        <w:rPr>
          <w:rFonts w:cstheme="minorHAnsi"/>
        </w:rPr>
        <w:t xml:space="preserve"> noting that this is something that will be discussed later on as part of the workshop.</w:t>
      </w:r>
    </w:p>
    <w:p w14:paraId="3F3F74E7" w14:textId="77777777" w:rsidR="007D466B" w:rsidRDefault="007D466B" w:rsidP="00C43BA0">
      <w:pPr>
        <w:pStyle w:val="Heading3"/>
      </w:pPr>
      <w:bookmarkStart w:id="4" w:name="_Hlk19621440"/>
      <w:bookmarkEnd w:id="1"/>
      <w:r>
        <w:br w:type="page"/>
      </w:r>
    </w:p>
    <w:p w14:paraId="247F76BA" w14:textId="164DBC5A" w:rsidR="00F33F38" w:rsidRDefault="00F33F38" w:rsidP="00C43BA0">
      <w:pPr>
        <w:pStyle w:val="Heading3"/>
      </w:pPr>
      <w:r>
        <w:lastRenderedPageBreak/>
        <w:t xml:space="preserve">Session </w:t>
      </w:r>
      <w:r w:rsidR="00423645">
        <w:t>2</w:t>
      </w:r>
      <w:r>
        <w:t xml:space="preserve">: </w:t>
      </w:r>
      <w:r w:rsidR="00D06772" w:rsidRPr="00435475">
        <w:t>Introduction to Lymphatic Filariasis and Filaricele Surgery</w:t>
      </w:r>
    </w:p>
    <w:p w14:paraId="48FA8607" w14:textId="4F6A352B" w:rsidR="00F33F38" w:rsidRDefault="00F33F38" w:rsidP="00675AF0">
      <w:pPr>
        <w:jc w:val="both"/>
      </w:pPr>
      <w:r w:rsidRPr="00435475">
        <w:rPr>
          <w:b/>
          <w:u w:val="single"/>
        </w:rPr>
        <w:t>Session Summar</w:t>
      </w:r>
      <w:r w:rsidRPr="00104AB0">
        <w:rPr>
          <w:b/>
          <w:u w:val="single"/>
        </w:rPr>
        <w:t>y</w:t>
      </w:r>
      <w:r w:rsidRPr="00115DE4">
        <w:rPr>
          <w:u w:val="single"/>
        </w:rPr>
        <w:t>:</w:t>
      </w:r>
      <w:r>
        <w:t xml:space="preserve"> </w:t>
      </w:r>
      <w:r w:rsidR="00D06772">
        <w:t xml:space="preserve">This session sets the stage for the workshop that follows. It provides </w:t>
      </w:r>
      <w:r w:rsidR="00423645">
        <w:t xml:space="preserve">the justification for the workshop through </w:t>
      </w:r>
      <w:r w:rsidR="00D06772">
        <w:t xml:space="preserve">an overview of </w:t>
      </w:r>
      <w:r w:rsidR="0070011B">
        <w:t>LF</w:t>
      </w:r>
      <w:r w:rsidR="00D06772">
        <w:t xml:space="preserve"> and the global public health approach to both stop transmission and to manage the morbidity consequences of the disease.</w:t>
      </w:r>
      <w:r w:rsidR="00646DF9">
        <w:t xml:space="preserve"> </w:t>
      </w:r>
      <w:r w:rsidR="00785362">
        <w:t xml:space="preserve">The suggested activity below </w:t>
      </w:r>
      <w:r w:rsidR="005B503E">
        <w:t xml:space="preserve">is to provide the participants with </w:t>
      </w:r>
      <w:r w:rsidR="00F43F6D">
        <w:t>the opportunity to respond both individually and collectively to a set of discussion questions</w:t>
      </w:r>
      <w:r w:rsidR="0031611C">
        <w:t xml:space="preserve"> </w:t>
      </w:r>
      <w:r w:rsidR="005B503E">
        <w:t xml:space="preserve">concerning LF. This is followed by </w:t>
      </w:r>
      <w:r w:rsidR="00423645">
        <w:t xml:space="preserve">a video </w:t>
      </w:r>
      <w:r w:rsidR="00497DB4">
        <w:t xml:space="preserve">presenting an overview of </w:t>
      </w:r>
      <w:r w:rsidR="00423645">
        <w:t>LF.</w:t>
      </w:r>
      <w:r w:rsidR="00497DB4">
        <w:t xml:space="preserve"> An </w:t>
      </w:r>
      <w:r w:rsidR="00CD5010">
        <w:t xml:space="preserve">optional </w:t>
      </w:r>
      <w:r w:rsidR="00497DB4">
        <w:t>video</w:t>
      </w:r>
      <w:r w:rsidR="002F6078">
        <w:t xml:space="preserve"> showing the life cy</w:t>
      </w:r>
      <w:r w:rsidR="00497DB4">
        <w:t xml:space="preserve">cle of </w:t>
      </w:r>
      <w:proofErr w:type="spellStart"/>
      <w:r w:rsidR="00497DB4">
        <w:t>Wucheria</w:t>
      </w:r>
      <w:proofErr w:type="spellEnd"/>
      <w:r w:rsidR="00497DB4">
        <w:t xml:space="preserve"> </w:t>
      </w:r>
      <w:proofErr w:type="spellStart"/>
      <w:r w:rsidR="00497DB4">
        <w:t>Bancrofti</w:t>
      </w:r>
      <w:proofErr w:type="spellEnd"/>
      <w:r w:rsidR="00497DB4">
        <w:t xml:space="preserve"> is also available and may be shown in conjunction with the overview </w:t>
      </w:r>
      <w:r w:rsidR="00BB04A3">
        <w:t>video at the facilitator’s discretion.</w:t>
      </w:r>
    </w:p>
    <w:p w14:paraId="4DF486D2" w14:textId="77777777" w:rsidR="00F33F38" w:rsidRPr="00435475" w:rsidRDefault="00F33F38" w:rsidP="00675AF0">
      <w:pPr>
        <w:jc w:val="both"/>
        <w:rPr>
          <w:b/>
          <w:u w:val="single"/>
        </w:rPr>
      </w:pPr>
      <w:r w:rsidRPr="00435475">
        <w:rPr>
          <w:b/>
          <w:u w:val="single"/>
        </w:rPr>
        <w:t xml:space="preserve">Objectives: </w:t>
      </w:r>
    </w:p>
    <w:p w14:paraId="38E4FCAF" w14:textId="7C83D11D" w:rsidR="00D06772" w:rsidRPr="00C93CF8" w:rsidRDefault="00D06772" w:rsidP="007128EB">
      <w:pPr>
        <w:pStyle w:val="ListParagraph"/>
        <w:numPr>
          <w:ilvl w:val="0"/>
          <w:numId w:val="1"/>
        </w:numPr>
        <w:spacing w:after="60" w:line="240" w:lineRule="auto"/>
        <w:contextualSpacing w:val="0"/>
        <w:jc w:val="both"/>
      </w:pPr>
      <w:r w:rsidRPr="00C93CF8">
        <w:t xml:space="preserve">To provide the context for the workshop on </w:t>
      </w:r>
      <w:r w:rsidR="004F52BF">
        <w:t>f</w:t>
      </w:r>
      <w:r w:rsidRPr="00C93CF8">
        <w:t>ilaricele surgery</w:t>
      </w:r>
    </w:p>
    <w:p w14:paraId="43BE899C" w14:textId="33047E62" w:rsidR="00D06772" w:rsidRDefault="00D06772" w:rsidP="007128EB">
      <w:pPr>
        <w:pStyle w:val="ListParagraph"/>
        <w:numPr>
          <w:ilvl w:val="0"/>
          <w:numId w:val="1"/>
        </w:numPr>
        <w:spacing w:after="60" w:line="240" w:lineRule="auto"/>
        <w:contextualSpacing w:val="0"/>
        <w:jc w:val="both"/>
      </w:pPr>
      <w:r w:rsidRPr="00C93CF8">
        <w:t xml:space="preserve">To ensure all participants have the same basis of knowledge of LF and particularly of managing </w:t>
      </w:r>
      <w:r w:rsidR="002F6078">
        <w:t>associated</w:t>
      </w:r>
      <w:r w:rsidRPr="00C93CF8">
        <w:t xml:space="preserve"> morbidity</w:t>
      </w:r>
    </w:p>
    <w:p w14:paraId="7FB1FCCF" w14:textId="7F039669" w:rsidR="00F2394A" w:rsidRPr="00C93CF8" w:rsidRDefault="00F2394A" w:rsidP="007128EB">
      <w:pPr>
        <w:pStyle w:val="ListParagraph"/>
        <w:numPr>
          <w:ilvl w:val="0"/>
          <w:numId w:val="1"/>
        </w:numPr>
        <w:spacing w:after="60" w:line="240" w:lineRule="auto"/>
        <w:contextualSpacing w:val="0"/>
        <w:jc w:val="both"/>
      </w:pPr>
      <w:r w:rsidRPr="00C93CF8">
        <w:t>To introduce a group work activity (</w:t>
      </w:r>
      <w:r w:rsidR="00F43F6D">
        <w:t>discussion of a set of five questions</w:t>
      </w:r>
      <w:r w:rsidRPr="00C93CF8">
        <w:t>) that encourages learning from each other</w:t>
      </w:r>
      <w:r w:rsidR="00AD1451" w:rsidRPr="00C93CF8">
        <w:t xml:space="preserve"> and working as a team</w:t>
      </w:r>
    </w:p>
    <w:p w14:paraId="1F58A4DB" w14:textId="77777777" w:rsidR="00841D36" w:rsidRDefault="00841D36" w:rsidP="00841D36">
      <w:pPr>
        <w:spacing w:after="0"/>
        <w:jc w:val="both"/>
        <w:rPr>
          <w:b/>
          <w:u w:val="single"/>
        </w:rPr>
      </w:pPr>
    </w:p>
    <w:p w14:paraId="4447D8CA" w14:textId="0FFAB0AD" w:rsidR="00143F6B" w:rsidRDefault="00143F6B" w:rsidP="00143F6B">
      <w:pPr>
        <w:jc w:val="both"/>
        <w:rPr>
          <w:bCs/>
        </w:rPr>
      </w:pPr>
      <w:r w:rsidRPr="000848AA">
        <w:rPr>
          <w:b/>
          <w:u w:val="single"/>
        </w:rPr>
        <w:t>Learning Objectives:</w:t>
      </w:r>
      <w:r w:rsidRPr="00F45DA4">
        <w:rPr>
          <w:b/>
        </w:rPr>
        <w:t xml:space="preserve"> </w:t>
      </w:r>
      <w:r w:rsidRPr="00F45DA4">
        <w:rPr>
          <w:bCs/>
          <w:i/>
          <w:iCs/>
        </w:rPr>
        <w:t>By the end of this session, the participants should be able to:</w:t>
      </w:r>
    </w:p>
    <w:p w14:paraId="05D93385" w14:textId="77777777" w:rsidR="00B82104" w:rsidRPr="00772684" w:rsidRDefault="00B82104" w:rsidP="007128EB">
      <w:pPr>
        <w:pStyle w:val="ListParagraph"/>
        <w:numPr>
          <w:ilvl w:val="0"/>
          <w:numId w:val="14"/>
        </w:numPr>
        <w:spacing w:after="60" w:line="240" w:lineRule="auto"/>
        <w:contextualSpacing w:val="0"/>
        <w:jc w:val="both"/>
        <w:rPr>
          <w:b/>
        </w:rPr>
      </w:pPr>
      <w:r>
        <w:rPr>
          <w:bCs/>
        </w:rPr>
        <w:t>Name the two aspects of elimination of LF as a public health problem</w:t>
      </w:r>
    </w:p>
    <w:p w14:paraId="789A1C93" w14:textId="69328364" w:rsidR="00B82104" w:rsidRPr="00B82104" w:rsidRDefault="00B82104" w:rsidP="007128EB">
      <w:pPr>
        <w:pStyle w:val="ListParagraph"/>
        <w:numPr>
          <w:ilvl w:val="0"/>
          <w:numId w:val="14"/>
        </w:numPr>
        <w:spacing w:after="60" w:line="240" w:lineRule="auto"/>
        <w:contextualSpacing w:val="0"/>
        <w:jc w:val="both"/>
        <w:rPr>
          <w:b/>
        </w:rPr>
      </w:pPr>
      <w:r>
        <w:rPr>
          <w:bCs/>
        </w:rPr>
        <w:t>Name the two different surgical approaches for hydrocele</w:t>
      </w:r>
    </w:p>
    <w:p w14:paraId="51E77243" w14:textId="77777777" w:rsidR="00B82104" w:rsidRPr="00B82104" w:rsidRDefault="00B82104" w:rsidP="00B82104">
      <w:pPr>
        <w:spacing w:after="0"/>
        <w:jc w:val="both"/>
        <w:rPr>
          <w:b/>
        </w:rPr>
      </w:pPr>
    </w:p>
    <w:p w14:paraId="320FFDD1" w14:textId="4835183A" w:rsidR="00F33F38" w:rsidRDefault="00104AB0" w:rsidP="00B82104">
      <w:pPr>
        <w:jc w:val="both"/>
      </w:pPr>
      <w:r w:rsidRPr="00115DE4">
        <w:rPr>
          <w:b/>
          <w:u w:val="single"/>
        </w:rPr>
        <w:t>Duration</w:t>
      </w:r>
      <w:r w:rsidR="00F33F38" w:rsidRPr="00115DE4">
        <w:rPr>
          <w:b/>
          <w:u w:val="single"/>
        </w:rPr>
        <w:t>:</w:t>
      </w:r>
      <w:r w:rsidR="00F33F38">
        <w:t xml:space="preserve"> </w:t>
      </w:r>
      <w:r w:rsidR="00AD1617">
        <w:t>45</w:t>
      </w:r>
      <w:r w:rsidR="00423645">
        <w:t xml:space="preserve"> minutes</w:t>
      </w:r>
    </w:p>
    <w:p w14:paraId="2A89099A" w14:textId="2C490311" w:rsidR="00F33F38" w:rsidRPr="000B551A" w:rsidRDefault="00F33F38" w:rsidP="00675AF0">
      <w:pPr>
        <w:jc w:val="both"/>
      </w:pPr>
      <w:r w:rsidRPr="00115DE4">
        <w:rPr>
          <w:b/>
          <w:u w:val="single"/>
        </w:rPr>
        <w:t>Materials</w:t>
      </w:r>
      <w:r w:rsidRPr="00115DE4">
        <w:rPr>
          <w:u w:val="single"/>
        </w:rPr>
        <w:t>:</w:t>
      </w:r>
      <w:r>
        <w:t xml:space="preserve"> </w:t>
      </w:r>
      <w:bookmarkStart w:id="5" w:name="_Hlk20043412"/>
      <w:r>
        <w:t xml:space="preserve">Computer, projector, </w:t>
      </w:r>
      <w:r w:rsidR="000B551A" w:rsidRPr="000B551A">
        <w:rPr>
          <w:b/>
          <w:color w:val="2A3180"/>
        </w:rPr>
        <w:t>3a. Filaricele Surgery Training Presentation_S</w:t>
      </w:r>
      <w:r w:rsidR="00FC1527" w:rsidRPr="000B551A">
        <w:rPr>
          <w:b/>
          <w:color w:val="2A3180"/>
        </w:rPr>
        <w:t>ection A</w:t>
      </w:r>
      <w:r w:rsidR="000B551A" w:rsidRPr="000B551A">
        <w:t xml:space="preserve">, </w:t>
      </w:r>
      <w:r w:rsidR="00115DE4" w:rsidRPr="000B551A">
        <w:t xml:space="preserve">and </w:t>
      </w:r>
      <w:r w:rsidR="00E75308" w:rsidRPr="000B551A">
        <w:t xml:space="preserve">two </w:t>
      </w:r>
      <w:r w:rsidR="00F86E5D" w:rsidRPr="000B551A">
        <w:t>video</w:t>
      </w:r>
      <w:r w:rsidR="006B4EBC" w:rsidRPr="000B551A">
        <w:t>s</w:t>
      </w:r>
      <w:r w:rsidR="00BB04A3" w:rsidRPr="000B551A">
        <w:t xml:space="preserve">: </w:t>
      </w:r>
      <w:r w:rsidR="000B551A" w:rsidRPr="000B551A">
        <w:rPr>
          <w:bCs/>
          <w:i/>
        </w:rPr>
        <w:t>Video 01: Lymphatic Filariasis Overview</w:t>
      </w:r>
      <w:r w:rsidR="000B551A" w:rsidRPr="000B551A">
        <w:t xml:space="preserve"> and </w:t>
      </w:r>
      <w:r w:rsidR="000B551A" w:rsidRPr="000B551A">
        <w:rPr>
          <w:i/>
        </w:rPr>
        <w:t xml:space="preserve">Video 02: </w:t>
      </w:r>
      <w:r w:rsidR="0053019C" w:rsidRPr="000B551A">
        <w:rPr>
          <w:i/>
        </w:rPr>
        <w:t>Life</w:t>
      </w:r>
      <w:r w:rsidR="000B551A" w:rsidRPr="000B551A">
        <w:rPr>
          <w:i/>
        </w:rPr>
        <w:t>c</w:t>
      </w:r>
      <w:r w:rsidR="0053019C" w:rsidRPr="000B551A">
        <w:rPr>
          <w:i/>
        </w:rPr>
        <w:t xml:space="preserve">ycle of </w:t>
      </w:r>
      <w:proofErr w:type="spellStart"/>
      <w:r w:rsidR="0053019C" w:rsidRPr="000B551A">
        <w:rPr>
          <w:i/>
        </w:rPr>
        <w:t>Wucheria</w:t>
      </w:r>
      <w:proofErr w:type="spellEnd"/>
      <w:r w:rsidR="0053019C" w:rsidRPr="000B551A">
        <w:rPr>
          <w:i/>
        </w:rPr>
        <w:t xml:space="preserve"> </w:t>
      </w:r>
      <w:proofErr w:type="spellStart"/>
      <w:r w:rsidR="0053019C" w:rsidRPr="000B551A">
        <w:rPr>
          <w:i/>
        </w:rPr>
        <w:t>Bancrofti</w:t>
      </w:r>
      <w:proofErr w:type="spellEnd"/>
      <w:r w:rsidR="0053019C" w:rsidRPr="000B551A">
        <w:rPr>
          <w:i/>
        </w:rPr>
        <w:t xml:space="preserve"> (optional)</w:t>
      </w:r>
      <w:bookmarkEnd w:id="5"/>
    </w:p>
    <w:p w14:paraId="66422824" w14:textId="0A1ED96C" w:rsidR="00630906" w:rsidRDefault="00630906" w:rsidP="00675AF0">
      <w:pPr>
        <w:jc w:val="both"/>
        <w:rPr>
          <w:bCs/>
        </w:rPr>
      </w:pPr>
      <w:r w:rsidRPr="00115DE4">
        <w:rPr>
          <w:b/>
          <w:u w:val="single"/>
        </w:rPr>
        <w:t>Handout</w:t>
      </w:r>
      <w:r w:rsidR="00826ABF">
        <w:rPr>
          <w:b/>
          <w:u w:val="single"/>
        </w:rPr>
        <w:t>s</w:t>
      </w:r>
      <w:r w:rsidRPr="00115DE4">
        <w:rPr>
          <w:b/>
          <w:u w:val="single"/>
        </w:rPr>
        <w:t>:</w:t>
      </w:r>
      <w:r>
        <w:rPr>
          <w:b/>
        </w:rPr>
        <w:t xml:space="preserve"> </w:t>
      </w:r>
      <w:r>
        <w:rPr>
          <w:bCs/>
        </w:rPr>
        <w:t xml:space="preserve">Printed copies of </w:t>
      </w:r>
      <w:r w:rsidR="00F43F6D">
        <w:rPr>
          <w:bCs/>
          <w:i/>
        </w:rPr>
        <w:t>Discussion 1: L</w:t>
      </w:r>
      <w:r w:rsidR="00826ABF" w:rsidRPr="0082662C">
        <w:rPr>
          <w:bCs/>
          <w:i/>
        </w:rPr>
        <w:t xml:space="preserve">ymphatic Filariasis </w:t>
      </w:r>
      <w:r w:rsidR="002E1B56">
        <w:rPr>
          <w:bCs/>
          <w:i/>
        </w:rPr>
        <w:t>Overview Questions</w:t>
      </w:r>
      <w:r w:rsidR="00826ABF">
        <w:rPr>
          <w:bCs/>
        </w:rPr>
        <w:t xml:space="preserve"> </w:t>
      </w:r>
      <w:r>
        <w:rPr>
          <w:bCs/>
        </w:rPr>
        <w:t>(alternatively</w:t>
      </w:r>
      <w:r w:rsidR="00BD7AE3">
        <w:rPr>
          <w:bCs/>
        </w:rPr>
        <w:t>,</w:t>
      </w:r>
      <w:r>
        <w:rPr>
          <w:bCs/>
        </w:rPr>
        <w:t xml:space="preserve"> the questions can be projected</w:t>
      </w:r>
      <w:r w:rsidR="00C93CF8">
        <w:rPr>
          <w:bCs/>
        </w:rPr>
        <w:t>)</w:t>
      </w:r>
    </w:p>
    <w:tbl>
      <w:tblPr>
        <w:tblStyle w:val="TableGrid"/>
        <w:tblW w:w="0" w:type="auto"/>
        <w:tblLook w:val="04A0" w:firstRow="1" w:lastRow="0" w:firstColumn="1" w:lastColumn="0" w:noHBand="0" w:noVBand="1"/>
      </w:tblPr>
      <w:tblGrid>
        <w:gridCol w:w="9350"/>
      </w:tblGrid>
      <w:tr w:rsidR="004A1644" w14:paraId="7E895B6D" w14:textId="77777777" w:rsidTr="004A1644">
        <w:tc>
          <w:tcPr>
            <w:tcW w:w="9350" w:type="dxa"/>
            <w:shd w:val="clear" w:color="auto" w:fill="D9D9D9" w:themeFill="background1" w:themeFillShade="D9"/>
          </w:tcPr>
          <w:p w14:paraId="76857163" w14:textId="6395DFBB" w:rsidR="004A1644" w:rsidRDefault="00F43F6D" w:rsidP="004A1644">
            <w:pPr>
              <w:spacing w:before="60" w:after="120"/>
              <w:jc w:val="center"/>
              <w:rPr>
                <w:b/>
              </w:rPr>
            </w:pPr>
            <w:r>
              <w:rPr>
                <w:b/>
              </w:rPr>
              <w:t>Discussion</w:t>
            </w:r>
            <w:r w:rsidR="005C011F">
              <w:rPr>
                <w:b/>
              </w:rPr>
              <w:t xml:space="preserve"> 1</w:t>
            </w:r>
            <w:r w:rsidR="004A1644">
              <w:rPr>
                <w:b/>
              </w:rPr>
              <w:t xml:space="preserve">. Lymphatic Filariasis </w:t>
            </w:r>
            <w:r w:rsidR="002E1B56">
              <w:rPr>
                <w:b/>
              </w:rPr>
              <w:t>Overview Questions</w:t>
            </w:r>
          </w:p>
          <w:p w14:paraId="785BC87D" w14:textId="77777777" w:rsidR="004A1644" w:rsidRDefault="004A1644" w:rsidP="00237B65">
            <w:pPr>
              <w:pStyle w:val="ListParagraph"/>
              <w:numPr>
                <w:ilvl w:val="0"/>
                <w:numId w:val="92"/>
              </w:numPr>
              <w:spacing w:before="60" w:after="60"/>
              <w:jc w:val="both"/>
              <w:rPr>
                <w:bCs/>
              </w:rPr>
            </w:pPr>
            <w:r>
              <w:rPr>
                <w:bCs/>
              </w:rPr>
              <w:t>What are the two aspects of elimination of LF as a public health problem?</w:t>
            </w:r>
          </w:p>
          <w:p w14:paraId="74276868" w14:textId="77777777" w:rsidR="004A1644" w:rsidRDefault="004A1644" w:rsidP="00237B65">
            <w:pPr>
              <w:pStyle w:val="ListParagraph"/>
              <w:numPr>
                <w:ilvl w:val="0"/>
                <w:numId w:val="92"/>
              </w:numPr>
              <w:spacing w:before="60" w:after="60"/>
              <w:jc w:val="both"/>
              <w:rPr>
                <w:bCs/>
              </w:rPr>
            </w:pPr>
            <w:r>
              <w:rPr>
                <w:bCs/>
              </w:rPr>
              <w:t>What drugs are distributed during mass drug administration for LF?</w:t>
            </w:r>
          </w:p>
          <w:p w14:paraId="26DD4782" w14:textId="77777777" w:rsidR="004A1644" w:rsidRDefault="004A1644" w:rsidP="00237B65">
            <w:pPr>
              <w:pStyle w:val="ListParagraph"/>
              <w:numPr>
                <w:ilvl w:val="0"/>
                <w:numId w:val="92"/>
              </w:numPr>
              <w:spacing w:before="60" w:after="60"/>
              <w:jc w:val="both"/>
              <w:rPr>
                <w:bCs/>
              </w:rPr>
            </w:pPr>
            <w:r>
              <w:rPr>
                <w:bCs/>
              </w:rPr>
              <w:t>How many men worldwide suffer from hydrocele?</w:t>
            </w:r>
          </w:p>
          <w:p w14:paraId="120D0518" w14:textId="77777777" w:rsidR="004A1644" w:rsidRDefault="004A1644" w:rsidP="00237B65">
            <w:pPr>
              <w:pStyle w:val="ListParagraph"/>
              <w:numPr>
                <w:ilvl w:val="0"/>
                <w:numId w:val="92"/>
              </w:numPr>
              <w:spacing w:before="60" w:after="60"/>
              <w:jc w:val="both"/>
              <w:rPr>
                <w:bCs/>
              </w:rPr>
            </w:pPr>
            <w:r>
              <w:rPr>
                <w:bCs/>
              </w:rPr>
              <w:t>What are two different surgical approaches for hydrocele?</w:t>
            </w:r>
          </w:p>
          <w:p w14:paraId="19201319" w14:textId="1563A13A" w:rsidR="004A1644" w:rsidRPr="004A1644" w:rsidRDefault="004A1644" w:rsidP="00237B65">
            <w:pPr>
              <w:pStyle w:val="ListParagraph"/>
              <w:numPr>
                <w:ilvl w:val="0"/>
                <w:numId w:val="92"/>
              </w:numPr>
              <w:spacing w:before="60" w:after="120"/>
              <w:jc w:val="both"/>
              <w:rPr>
                <w:bCs/>
              </w:rPr>
            </w:pPr>
            <w:r>
              <w:rPr>
                <w:bCs/>
              </w:rPr>
              <w:t>How many men are estimated to have hydrocele in your country?</w:t>
            </w:r>
          </w:p>
        </w:tc>
      </w:tr>
    </w:tbl>
    <w:p w14:paraId="0FB73E43" w14:textId="77777777" w:rsidR="0082662C" w:rsidRPr="00630906" w:rsidRDefault="0082662C" w:rsidP="007D466B">
      <w:pPr>
        <w:spacing w:after="120"/>
        <w:jc w:val="both"/>
        <w:rPr>
          <w:bCs/>
        </w:rPr>
      </w:pPr>
    </w:p>
    <w:p w14:paraId="130AED0F" w14:textId="024682AD" w:rsidR="00F33F38" w:rsidRPr="000848AA" w:rsidRDefault="00F33F38" w:rsidP="00675AF0">
      <w:pPr>
        <w:jc w:val="both"/>
        <w:rPr>
          <w:u w:val="single"/>
        </w:rPr>
      </w:pPr>
      <w:r w:rsidRPr="004A1644">
        <w:rPr>
          <w:b/>
          <w:u w:val="single"/>
        </w:rPr>
        <w:t xml:space="preserve">Pre-session </w:t>
      </w:r>
      <w:r w:rsidR="00115DE4" w:rsidRPr="004A1644">
        <w:rPr>
          <w:b/>
          <w:u w:val="single"/>
        </w:rPr>
        <w:t>P</w:t>
      </w:r>
      <w:r w:rsidRPr="004A1644">
        <w:rPr>
          <w:b/>
          <w:u w:val="single"/>
        </w:rPr>
        <w:t>reparation</w:t>
      </w:r>
      <w:r w:rsidRPr="004A1644">
        <w:rPr>
          <w:u w:val="single"/>
        </w:rPr>
        <w:t>:</w:t>
      </w:r>
      <w:r w:rsidR="004A1644" w:rsidRPr="005C011F">
        <w:t xml:space="preserve"> </w:t>
      </w:r>
      <w:r w:rsidR="004A1644" w:rsidRPr="004A1644">
        <w:rPr>
          <w:bCs/>
        </w:rPr>
        <w:t>Prior to the session, the facilitator should decide if the optional video will be shown, prepare the video</w:t>
      </w:r>
      <w:r w:rsidR="006A062F">
        <w:rPr>
          <w:bCs/>
        </w:rPr>
        <w:t>(</w:t>
      </w:r>
      <w:r w:rsidR="004A1644" w:rsidRPr="004A1644">
        <w:rPr>
          <w:bCs/>
        </w:rPr>
        <w:t>s</w:t>
      </w:r>
      <w:r w:rsidR="006A062F">
        <w:rPr>
          <w:bCs/>
        </w:rPr>
        <w:t>)</w:t>
      </w:r>
      <w:r w:rsidR="004A1644" w:rsidRPr="004A1644">
        <w:rPr>
          <w:bCs/>
        </w:rPr>
        <w:t xml:space="preserve"> to play during the session, and print copies of the </w:t>
      </w:r>
      <w:r w:rsidR="00B32DB3">
        <w:rPr>
          <w:bCs/>
        </w:rPr>
        <w:t>handout</w:t>
      </w:r>
      <w:r w:rsidR="004A1644" w:rsidRPr="004A1644">
        <w:rPr>
          <w:bCs/>
        </w:rPr>
        <w:t>.</w:t>
      </w:r>
    </w:p>
    <w:p w14:paraId="25351538" w14:textId="26B631A3" w:rsidR="00F33F38" w:rsidRDefault="00F33F38" w:rsidP="00675AF0">
      <w:pPr>
        <w:jc w:val="both"/>
      </w:pPr>
      <w:r w:rsidRPr="00416837">
        <w:rPr>
          <w:b/>
        </w:rPr>
        <w:t>Process</w:t>
      </w:r>
      <w:r>
        <w:t>:</w:t>
      </w:r>
    </w:p>
    <w:p w14:paraId="007BC4BD" w14:textId="38FBB4DD" w:rsidR="00F33F38" w:rsidRDefault="003458D7" w:rsidP="007D466B">
      <w:pPr>
        <w:pStyle w:val="ListParagraph"/>
        <w:numPr>
          <w:ilvl w:val="0"/>
          <w:numId w:val="4"/>
        </w:numPr>
        <w:spacing w:after="60" w:line="240" w:lineRule="auto"/>
        <w:contextualSpacing w:val="0"/>
        <w:jc w:val="both"/>
        <w:rPr>
          <w:bCs/>
        </w:rPr>
      </w:pPr>
      <w:r w:rsidRPr="003458D7">
        <w:rPr>
          <w:bCs/>
        </w:rPr>
        <w:t xml:space="preserve">Introduce the </w:t>
      </w:r>
      <w:r>
        <w:rPr>
          <w:bCs/>
        </w:rPr>
        <w:t>session</w:t>
      </w:r>
      <w:r w:rsidR="00B32DB3">
        <w:rPr>
          <w:bCs/>
        </w:rPr>
        <w:t>,</w:t>
      </w:r>
      <w:r>
        <w:rPr>
          <w:bCs/>
        </w:rPr>
        <w:t xml:space="preserve"> explaining that </w:t>
      </w:r>
      <w:r w:rsidR="001A1637">
        <w:rPr>
          <w:bCs/>
        </w:rPr>
        <w:t xml:space="preserve">the next 45 minutes are to provide the overall context and justification for </w:t>
      </w:r>
      <w:r w:rsidR="0031611C">
        <w:rPr>
          <w:bCs/>
        </w:rPr>
        <w:t xml:space="preserve">training </w:t>
      </w:r>
      <w:r w:rsidR="006B4EBC">
        <w:rPr>
          <w:bCs/>
        </w:rPr>
        <w:t>f</w:t>
      </w:r>
      <w:r w:rsidR="0031611C">
        <w:rPr>
          <w:bCs/>
        </w:rPr>
        <w:t>ilaricele surgeons.</w:t>
      </w:r>
    </w:p>
    <w:p w14:paraId="27372D66" w14:textId="2B564A98" w:rsidR="0031611C" w:rsidRPr="00B32DB3" w:rsidRDefault="007D466B" w:rsidP="007D466B">
      <w:pPr>
        <w:pStyle w:val="ListParagraph"/>
        <w:numPr>
          <w:ilvl w:val="0"/>
          <w:numId w:val="4"/>
        </w:numPr>
        <w:spacing w:after="60" w:line="240" w:lineRule="auto"/>
        <w:contextualSpacing w:val="0"/>
        <w:jc w:val="both"/>
        <w:rPr>
          <w:bCs/>
        </w:rPr>
      </w:pPr>
      <w:r>
        <w:rPr>
          <w:bCs/>
          <w:noProof/>
        </w:rPr>
        <w:drawing>
          <wp:anchor distT="0" distB="0" distL="114300" distR="114300" simplePos="0" relativeHeight="251677696" behindDoc="1" locked="0" layoutInCell="1" allowOverlap="1" wp14:anchorId="1D77F80B" wp14:editId="03D1AA6C">
            <wp:simplePos x="0" y="0"/>
            <wp:positionH relativeFrom="column">
              <wp:posOffset>-159026</wp:posOffset>
            </wp:positionH>
            <wp:positionV relativeFrom="paragraph">
              <wp:posOffset>6047</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 name="Graphic 1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31611C" w:rsidRPr="00B32DB3">
        <w:rPr>
          <w:bCs/>
        </w:rPr>
        <w:t xml:space="preserve">Distribute </w:t>
      </w:r>
      <w:r w:rsidR="00F43F6D">
        <w:rPr>
          <w:bCs/>
          <w:i/>
        </w:rPr>
        <w:t>Discussion 1: L</w:t>
      </w:r>
      <w:r w:rsidR="00F43F6D" w:rsidRPr="0082662C">
        <w:rPr>
          <w:bCs/>
          <w:i/>
        </w:rPr>
        <w:t xml:space="preserve">ymphatic Filariasis </w:t>
      </w:r>
      <w:r w:rsidR="00F43F6D">
        <w:rPr>
          <w:bCs/>
          <w:i/>
        </w:rPr>
        <w:t>Overview Questions</w:t>
      </w:r>
      <w:r w:rsidR="00F43F6D" w:rsidRPr="00B32DB3">
        <w:rPr>
          <w:bCs/>
        </w:rPr>
        <w:t xml:space="preserve"> </w:t>
      </w:r>
      <w:r w:rsidR="00DC2AFD" w:rsidRPr="00B32DB3">
        <w:rPr>
          <w:bCs/>
        </w:rPr>
        <w:t xml:space="preserve">to each participant </w:t>
      </w:r>
      <w:r w:rsidR="0031611C" w:rsidRPr="00B32DB3">
        <w:rPr>
          <w:bCs/>
        </w:rPr>
        <w:t>(or project the questions</w:t>
      </w:r>
      <w:r w:rsidR="00B123D8" w:rsidRPr="00B32DB3">
        <w:rPr>
          <w:bCs/>
        </w:rPr>
        <w:t>, found on</w:t>
      </w:r>
      <w:r w:rsidR="00646DF9" w:rsidRPr="00B32DB3">
        <w:rPr>
          <w:bCs/>
        </w:rPr>
        <w:t xml:space="preserve"> </w:t>
      </w:r>
      <w:r w:rsidR="005F6995" w:rsidRPr="00B32DB3">
        <w:rPr>
          <w:bCs/>
        </w:rPr>
        <w:t xml:space="preserve">Section A </w:t>
      </w:r>
      <w:r w:rsidR="00B123D8" w:rsidRPr="00B32DB3">
        <w:rPr>
          <w:bCs/>
        </w:rPr>
        <w:t>slide #</w:t>
      </w:r>
      <w:r w:rsidR="00B32DB3" w:rsidRPr="00B32DB3">
        <w:rPr>
          <w:bCs/>
        </w:rPr>
        <w:t>6</w:t>
      </w:r>
      <w:r w:rsidR="0031611C" w:rsidRPr="00B32DB3">
        <w:rPr>
          <w:bCs/>
        </w:rPr>
        <w:t>)</w:t>
      </w:r>
      <w:r w:rsidR="00DC2AFD" w:rsidRPr="00B32DB3">
        <w:rPr>
          <w:bCs/>
        </w:rPr>
        <w:t>.</w:t>
      </w:r>
    </w:p>
    <w:p w14:paraId="0AD57860" w14:textId="233EE9D3" w:rsidR="00DC2AFD" w:rsidRDefault="00DC2AFD" w:rsidP="007D466B">
      <w:pPr>
        <w:pStyle w:val="ListParagraph"/>
        <w:numPr>
          <w:ilvl w:val="0"/>
          <w:numId w:val="4"/>
        </w:numPr>
        <w:spacing w:after="60" w:line="240" w:lineRule="auto"/>
        <w:contextualSpacing w:val="0"/>
        <w:jc w:val="both"/>
        <w:rPr>
          <w:bCs/>
        </w:rPr>
      </w:pPr>
      <w:r>
        <w:rPr>
          <w:bCs/>
        </w:rPr>
        <w:lastRenderedPageBreak/>
        <w:t xml:space="preserve">Tell the participants they have 5-6 minutes to </w:t>
      </w:r>
      <w:r w:rsidR="00F43F6D">
        <w:rPr>
          <w:bCs/>
        </w:rPr>
        <w:t>answer the questions</w:t>
      </w:r>
      <w:r>
        <w:rPr>
          <w:bCs/>
        </w:rPr>
        <w:t>.</w:t>
      </w:r>
    </w:p>
    <w:p w14:paraId="3A77C372" w14:textId="7CE90FEA" w:rsidR="00DC2AFD" w:rsidRDefault="00DC2AFD" w:rsidP="007D466B">
      <w:pPr>
        <w:pStyle w:val="ListParagraph"/>
        <w:numPr>
          <w:ilvl w:val="0"/>
          <w:numId w:val="4"/>
        </w:numPr>
        <w:spacing w:after="60" w:line="240" w:lineRule="auto"/>
        <w:contextualSpacing w:val="0"/>
        <w:jc w:val="both"/>
        <w:rPr>
          <w:bCs/>
        </w:rPr>
      </w:pPr>
      <w:r>
        <w:rPr>
          <w:bCs/>
        </w:rPr>
        <w:t xml:space="preserve">After 5 minutes ask the participants to either form pairs or </w:t>
      </w:r>
      <w:r w:rsidR="00B50C8A">
        <w:rPr>
          <w:bCs/>
        </w:rPr>
        <w:t>groups of three.</w:t>
      </w:r>
    </w:p>
    <w:p w14:paraId="1F91AFF7" w14:textId="398E429C" w:rsidR="00B50C8A" w:rsidRDefault="00B50C8A" w:rsidP="007D466B">
      <w:pPr>
        <w:pStyle w:val="ListParagraph"/>
        <w:numPr>
          <w:ilvl w:val="0"/>
          <w:numId w:val="4"/>
        </w:numPr>
        <w:spacing w:after="60" w:line="240" w:lineRule="auto"/>
        <w:contextualSpacing w:val="0"/>
        <w:jc w:val="both"/>
        <w:rPr>
          <w:bCs/>
        </w:rPr>
      </w:pPr>
      <w:r>
        <w:rPr>
          <w:bCs/>
        </w:rPr>
        <w:t xml:space="preserve">Ask the participants to share their answers with each other and then come to </w:t>
      </w:r>
      <w:r w:rsidR="00307EE7">
        <w:rPr>
          <w:bCs/>
        </w:rPr>
        <w:t xml:space="preserve">a </w:t>
      </w:r>
      <w:r>
        <w:rPr>
          <w:bCs/>
        </w:rPr>
        <w:t>group consensus as to the right answer.</w:t>
      </w:r>
    </w:p>
    <w:p w14:paraId="331853B9" w14:textId="6887E58D" w:rsidR="00B50C8A" w:rsidRDefault="002D35FF" w:rsidP="007D466B">
      <w:pPr>
        <w:pStyle w:val="ListParagraph"/>
        <w:numPr>
          <w:ilvl w:val="0"/>
          <w:numId w:val="4"/>
        </w:numPr>
        <w:spacing w:after="60" w:line="240" w:lineRule="auto"/>
        <w:contextualSpacing w:val="0"/>
        <w:jc w:val="both"/>
        <w:rPr>
          <w:bCs/>
        </w:rPr>
      </w:pPr>
      <w:r>
        <w:rPr>
          <w:bCs/>
        </w:rPr>
        <w:t>Bring the participants back together and go through the questions</w:t>
      </w:r>
      <w:r w:rsidR="004A1644">
        <w:rPr>
          <w:bCs/>
        </w:rPr>
        <w:t>,</w:t>
      </w:r>
      <w:r w:rsidR="00475D26">
        <w:rPr>
          <w:bCs/>
        </w:rPr>
        <w:t xml:space="preserve"> </w:t>
      </w:r>
      <w:r w:rsidR="00286BBA">
        <w:rPr>
          <w:bCs/>
        </w:rPr>
        <w:t>discussing the answers and clarifying any misconceptions about the disease.</w:t>
      </w:r>
    </w:p>
    <w:p w14:paraId="4750B480" w14:textId="6FF0B5A1" w:rsidR="00645A99" w:rsidRDefault="007D466B" w:rsidP="007D466B">
      <w:pPr>
        <w:pStyle w:val="ListParagraph"/>
        <w:numPr>
          <w:ilvl w:val="0"/>
          <w:numId w:val="4"/>
        </w:numPr>
        <w:spacing w:after="60" w:line="240" w:lineRule="auto"/>
        <w:contextualSpacing w:val="0"/>
        <w:jc w:val="both"/>
        <w:rPr>
          <w:bCs/>
        </w:rPr>
      </w:pPr>
      <w:r>
        <w:rPr>
          <w:bCs/>
          <w:noProof/>
        </w:rPr>
        <w:drawing>
          <wp:anchor distT="0" distB="0" distL="114300" distR="114300" simplePos="0" relativeHeight="251661312" behindDoc="1" locked="0" layoutInCell="1" allowOverlap="1" wp14:anchorId="75E81B61" wp14:editId="58444FBC">
            <wp:simplePos x="0" y="0"/>
            <wp:positionH relativeFrom="column">
              <wp:posOffset>-151075</wp:posOffset>
            </wp:positionH>
            <wp:positionV relativeFrom="paragraph">
              <wp:posOffset>9359</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40" name="Graphic 40"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45A99">
        <w:rPr>
          <w:bCs/>
        </w:rPr>
        <w:t xml:space="preserve">Following the discussion </w:t>
      </w:r>
      <w:r w:rsidR="00F43F6D">
        <w:rPr>
          <w:bCs/>
        </w:rPr>
        <w:t>questions</w:t>
      </w:r>
      <w:r w:rsidR="00645A99">
        <w:rPr>
          <w:bCs/>
        </w:rPr>
        <w:t xml:space="preserve">, show </w:t>
      </w:r>
      <w:r w:rsidR="00B32DB3" w:rsidRPr="00B32DB3">
        <w:rPr>
          <w:bCs/>
          <w:i/>
        </w:rPr>
        <w:t>Video 01</w:t>
      </w:r>
      <w:r w:rsidR="00D317DA" w:rsidRPr="00B32DB3">
        <w:rPr>
          <w:bCs/>
          <w:i/>
        </w:rPr>
        <w:t>: Lymphatic Filariasis Overview</w:t>
      </w:r>
      <w:r w:rsidR="00BE2C71">
        <w:rPr>
          <w:bCs/>
        </w:rPr>
        <w:t xml:space="preserve">. </w:t>
      </w:r>
      <w:r w:rsidR="00C55F05">
        <w:rPr>
          <w:bCs/>
        </w:rPr>
        <w:t xml:space="preserve">This video may be shown in conjunction with </w:t>
      </w:r>
      <w:r w:rsidR="00B32DB3" w:rsidRPr="00B32DB3">
        <w:rPr>
          <w:bCs/>
          <w:i/>
        </w:rPr>
        <w:t>Video 02</w:t>
      </w:r>
      <w:r w:rsidR="00237B6F" w:rsidRPr="00B32DB3">
        <w:rPr>
          <w:bCs/>
          <w:i/>
        </w:rPr>
        <w:t xml:space="preserve">: </w:t>
      </w:r>
      <w:r w:rsidR="00C55F05" w:rsidRPr="00B32DB3">
        <w:rPr>
          <w:bCs/>
          <w:i/>
        </w:rPr>
        <w:t xml:space="preserve">Life Cycle of </w:t>
      </w:r>
      <w:proofErr w:type="spellStart"/>
      <w:r w:rsidR="00C55F05" w:rsidRPr="00B32DB3">
        <w:rPr>
          <w:bCs/>
          <w:i/>
        </w:rPr>
        <w:t>Wucheria</w:t>
      </w:r>
      <w:proofErr w:type="spellEnd"/>
      <w:r w:rsidR="00C55F05" w:rsidRPr="00B32DB3">
        <w:rPr>
          <w:bCs/>
          <w:i/>
        </w:rPr>
        <w:t xml:space="preserve"> </w:t>
      </w:r>
      <w:proofErr w:type="spellStart"/>
      <w:r w:rsidR="00C55F05" w:rsidRPr="00B32DB3">
        <w:rPr>
          <w:bCs/>
          <w:i/>
        </w:rPr>
        <w:t>Bancrofti</w:t>
      </w:r>
      <w:proofErr w:type="spellEnd"/>
      <w:r w:rsidR="00C55F05">
        <w:rPr>
          <w:bCs/>
        </w:rPr>
        <w:t xml:space="preserve"> </w:t>
      </w:r>
      <w:r w:rsidR="00AA6C9D">
        <w:rPr>
          <w:bCs/>
        </w:rPr>
        <w:t xml:space="preserve">(optional), </w:t>
      </w:r>
      <w:r w:rsidR="00C55F05">
        <w:rPr>
          <w:bCs/>
        </w:rPr>
        <w:t xml:space="preserve">depending on time and on participants’ </w:t>
      </w:r>
      <w:r w:rsidR="00C55F05" w:rsidRPr="00B32DB3">
        <w:rPr>
          <w:bCs/>
        </w:rPr>
        <w:t>interest.</w:t>
      </w:r>
      <w:r w:rsidR="00B32DB3" w:rsidRPr="00B32DB3">
        <w:rPr>
          <w:bCs/>
        </w:rPr>
        <w:t xml:space="preserve"> </w:t>
      </w:r>
      <w:bookmarkStart w:id="6" w:name="_Hlk20048582"/>
      <w:r w:rsidR="00B32DB3" w:rsidRPr="00B32DB3">
        <w:rPr>
          <w:bCs/>
        </w:rPr>
        <w:t>Section A slides #7-8 indicate</w:t>
      </w:r>
      <w:r w:rsidR="00B32DB3">
        <w:rPr>
          <w:bCs/>
        </w:rPr>
        <w:t xml:space="preserve"> when to show these videos.</w:t>
      </w:r>
    </w:p>
    <w:bookmarkEnd w:id="6"/>
    <w:p w14:paraId="05709154" w14:textId="659F243C" w:rsidR="008B1ED6" w:rsidRPr="00752CD6" w:rsidRDefault="00D317DA" w:rsidP="00675AF0">
      <w:pPr>
        <w:pStyle w:val="ListParagraph"/>
        <w:numPr>
          <w:ilvl w:val="0"/>
          <w:numId w:val="4"/>
        </w:numPr>
        <w:jc w:val="both"/>
        <w:rPr>
          <w:bCs/>
        </w:rPr>
      </w:pPr>
      <w:r>
        <w:rPr>
          <w:bCs/>
        </w:rPr>
        <w:t xml:space="preserve">At the conclusion of the video, </w:t>
      </w:r>
      <w:r w:rsidR="001A7A58">
        <w:rPr>
          <w:bCs/>
        </w:rPr>
        <w:t xml:space="preserve">ask the participants for any questions they have </w:t>
      </w:r>
      <w:r w:rsidR="00E71294">
        <w:rPr>
          <w:bCs/>
        </w:rPr>
        <w:t xml:space="preserve">and </w:t>
      </w:r>
      <w:r w:rsidR="001A7A58">
        <w:rPr>
          <w:bCs/>
        </w:rPr>
        <w:t xml:space="preserve">any thoughts </w:t>
      </w:r>
      <w:r w:rsidR="00B32DB3">
        <w:rPr>
          <w:bCs/>
        </w:rPr>
        <w:t xml:space="preserve">or questions </w:t>
      </w:r>
      <w:r w:rsidR="001A7A58">
        <w:rPr>
          <w:bCs/>
        </w:rPr>
        <w:t xml:space="preserve">concerning </w:t>
      </w:r>
      <w:r w:rsidR="0099724A">
        <w:rPr>
          <w:bCs/>
        </w:rPr>
        <w:t>LF.</w:t>
      </w:r>
    </w:p>
    <w:bookmarkEnd w:id="4"/>
    <w:p w14:paraId="3D85F0E8" w14:textId="77777777" w:rsidR="00AD1617" w:rsidRPr="00AD1617" w:rsidRDefault="00AD1617" w:rsidP="00C43BA0">
      <w:pPr>
        <w:pStyle w:val="Heading3"/>
      </w:pPr>
      <w:r w:rsidRPr="005059C0">
        <w:t xml:space="preserve">Session 3: </w:t>
      </w:r>
      <w:r w:rsidR="0065517F" w:rsidRPr="00115DE4">
        <w:t xml:space="preserve">Overview of Lymphatic Filariasis in </w:t>
      </w:r>
      <w:r w:rsidR="00AE700C" w:rsidRPr="00115DE4">
        <w:t>[</w:t>
      </w:r>
      <w:r w:rsidR="00AE700C" w:rsidRPr="00115DE4">
        <w:rPr>
          <w:highlight w:val="yellow"/>
        </w:rPr>
        <w:t>name of country</w:t>
      </w:r>
      <w:r w:rsidR="00AE700C" w:rsidRPr="00115DE4">
        <w:t>]</w:t>
      </w:r>
    </w:p>
    <w:p w14:paraId="5677C4D4" w14:textId="62D3C7F4" w:rsidR="00AD1617" w:rsidRPr="00AD1617" w:rsidRDefault="00AD1617" w:rsidP="00675AF0">
      <w:pPr>
        <w:jc w:val="both"/>
        <w:rPr>
          <w:b/>
        </w:rPr>
      </w:pPr>
      <w:r w:rsidRPr="00115DE4">
        <w:rPr>
          <w:b/>
          <w:u w:val="single"/>
        </w:rPr>
        <w:t>Session Summary:</w:t>
      </w:r>
      <w:r w:rsidRPr="00AD1617">
        <w:rPr>
          <w:b/>
        </w:rPr>
        <w:t xml:space="preserve"> </w:t>
      </w:r>
      <w:r w:rsidR="00C7163E" w:rsidRPr="008C1682">
        <w:rPr>
          <w:bCs/>
        </w:rPr>
        <w:t xml:space="preserve">This session </w:t>
      </w:r>
      <w:r w:rsidR="000511B6">
        <w:rPr>
          <w:bCs/>
        </w:rPr>
        <w:t xml:space="preserve">provides </w:t>
      </w:r>
      <w:r w:rsidR="00C7163E" w:rsidRPr="008C1682">
        <w:rPr>
          <w:bCs/>
        </w:rPr>
        <w:t>more specific context</w:t>
      </w:r>
      <w:r w:rsidR="000511B6">
        <w:rPr>
          <w:bCs/>
        </w:rPr>
        <w:t>,</w:t>
      </w:r>
      <w:r w:rsidR="00C7163E" w:rsidRPr="008C1682">
        <w:rPr>
          <w:bCs/>
        </w:rPr>
        <w:t xml:space="preserve"> looking at the </w:t>
      </w:r>
      <w:r w:rsidR="00407151" w:rsidRPr="008C1682">
        <w:rPr>
          <w:bCs/>
        </w:rPr>
        <w:t>problem of LF in the country where the workshop is being held</w:t>
      </w:r>
      <w:r w:rsidR="00142F41" w:rsidRPr="008C1682">
        <w:rPr>
          <w:bCs/>
        </w:rPr>
        <w:t>.</w:t>
      </w:r>
      <w:r w:rsidR="00CC04A2" w:rsidRPr="008C1682">
        <w:rPr>
          <w:bCs/>
        </w:rPr>
        <w:t xml:space="preserve"> </w:t>
      </w:r>
      <w:r w:rsidR="00540522" w:rsidRPr="008C1682">
        <w:rPr>
          <w:bCs/>
        </w:rPr>
        <w:t>The presentation should include the epidemiology of LF; the districts where LF is most endemic; the progress made through M</w:t>
      </w:r>
      <w:r w:rsidR="00F37F55">
        <w:rPr>
          <w:bCs/>
        </w:rPr>
        <w:t xml:space="preserve">ass </w:t>
      </w:r>
      <w:r w:rsidR="00540522" w:rsidRPr="008C1682">
        <w:rPr>
          <w:bCs/>
        </w:rPr>
        <w:t>D</w:t>
      </w:r>
      <w:r w:rsidR="00F37F55">
        <w:rPr>
          <w:bCs/>
        </w:rPr>
        <w:t xml:space="preserve">rug </w:t>
      </w:r>
      <w:r w:rsidR="00540522" w:rsidRPr="008C1682">
        <w:rPr>
          <w:bCs/>
        </w:rPr>
        <w:t>A</w:t>
      </w:r>
      <w:r w:rsidR="00F37F55">
        <w:rPr>
          <w:bCs/>
        </w:rPr>
        <w:t>dministration (MDA)</w:t>
      </w:r>
      <w:r w:rsidR="00540522" w:rsidRPr="008C1682">
        <w:rPr>
          <w:bCs/>
        </w:rPr>
        <w:t xml:space="preserve">; </w:t>
      </w:r>
      <w:r w:rsidR="00C66391" w:rsidRPr="008C1682">
        <w:rPr>
          <w:bCs/>
        </w:rPr>
        <w:t>the estimates of the number of men with hydrocele and the number of people with lymphedema</w:t>
      </w:r>
      <w:r w:rsidR="008F6A99" w:rsidRPr="008C1682">
        <w:rPr>
          <w:bCs/>
        </w:rPr>
        <w:t>; and the current activities, successes</w:t>
      </w:r>
      <w:r w:rsidR="000511B6">
        <w:rPr>
          <w:bCs/>
        </w:rPr>
        <w:t>,</w:t>
      </w:r>
      <w:r w:rsidR="008F6A99" w:rsidRPr="008C1682">
        <w:rPr>
          <w:bCs/>
        </w:rPr>
        <w:t xml:space="preserve"> and challenges the national program </w:t>
      </w:r>
      <w:r w:rsidR="005E12B1" w:rsidRPr="008C1682">
        <w:rPr>
          <w:bCs/>
        </w:rPr>
        <w:t>has had with managing morbidity due to LF.</w:t>
      </w:r>
      <w:r w:rsidR="00C66391" w:rsidRPr="008C1682">
        <w:rPr>
          <w:bCs/>
        </w:rPr>
        <w:t xml:space="preserve"> </w:t>
      </w:r>
      <w:r w:rsidR="004F6AA8">
        <w:rPr>
          <w:bCs/>
        </w:rPr>
        <w:t xml:space="preserve">The number of hydrocele surgeons currently practicing surgery and where they are located are also important </w:t>
      </w:r>
      <w:r w:rsidR="00966F66">
        <w:rPr>
          <w:bCs/>
        </w:rPr>
        <w:t>points of information for the participants to be aware of.</w:t>
      </w:r>
    </w:p>
    <w:p w14:paraId="4BC6DCF8" w14:textId="77777777" w:rsidR="00AD1617" w:rsidRPr="00104AB0" w:rsidRDefault="00AD1617" w:rsidP="00680BB0">
      <w:pPr>
        <w:spacing w:after="120"/>
        <w:jc w:val="both"/>
        <w:rPr>
          <w:b/>
          <w:u w:val="single"/>
        </w:rPr>
      </w:pPr>
      <w:r w:rsidRPr="00104AB0">
        <w:rPr>
          <w:b/>
          <w:u w:val="single"/>
        </w:rPr>
        <w:t xml:space="preserve">Objectives: </w:t>
      </w:r>
    </w:p>
    <w:p w14:paraId="2717FBC6" w14:textId="307AD680" w:rsidR="005E12B1" w:rsidRPr="0045428D" w:rsidRDefault="00410731" w:rsidP="00680BB0">
      <w:pPr>
        <w:pStyle w:val="ListParagraph"/>
        <w:numPr>
          <w:ilvl w:val="0"/>
          <w:numId w:val="7"/>
        </w:numPr>
        <w:spacing w:after="0" w:line="240" w:lineRule="auto"/>
        <w:contextualSpacing w:val="0"/>
        <w:jc w:val="both"/>
        <w:rPr>
          <w:bCs/>
        </w:rPr>
      </w:pPr>
      <w:r w:rsidRPr="0045428D">
        <w:rPr>
          <w:bCs/>
        </w:rPr>
        <w:t xml:space="preserve">To provide the participants with a detailed profile of LF in </w:t>
      </w:r>
      <w:r w:rsidR="00552BCD" w:rsidRPr="0045428D">
        <w:t>[</w:t>
      </w:r>
      <w:r w:rsidR="00552BCD" w:rsidRPr="0045428D">
        <w:rPr>
          <w:highlight w:val="yellow"/>
        </w:rPr>
        <w:t>name of country</w:t>
      </w:r>
      <w:r w:rsidR="00552BCD" w:rsidRPr="0045428D">
        <w:t>]</w:t>
      </w:r>
    </w:p>
    <w:p w14:paraId="5E22A110" w14:textId="7FC19F5C" w:rsidR="00410731" w:rsidRPr="0045428D" w:rsidRDefault="00552BCD" w:rsidP="0080176B">
      <w:pPr>
        <w:pStyle w:val="ListParagraph"/>
        <w:numPr>
          <w:ilvl w:val="0"/>
          <w:numId w:val="7"/>
        </w:numPr>
        <w:jc w:val="both"/>
        <w:rPr>
          <w:bCs/>
        </w:rPr>
      </w:pPr>
      <w:r w:rsidRPr="0045428D">
        <w:rPr>
          <w:bCs/>
        </w:rPr>
        <w:t xml:space="preserve">To provide further justification for the need of </w:t>
      </w:r>
      <w:r w:rsidR="00B75C1E" w:rsidRPr="0045428D">
        <w:rPr>
          <w:bCs/>
        </w:rPr>
        <w:t>f</w:t>
      </w:r>
      <w:r w:rsidRPr="0045428D">
        <w:rPr>
          <w:bCs/>
        </w:rPr>
        <w:t>ilaricele surgical training</w:t>
      </w:r>
    </w:p>
    <w:p w14:paraId="16D6B15C" w14:textId="77777777" w:rsidR="00143F6B" w:rsidRDefault="00143F6B" w:rsidP="00680BB0">
      <w:pPr>
        <w:spacing w:after="120"/>
        <w:jc w:val="both"/>
        <w:rPr>
          <w:bCs/>
        </w:rPr>
      </w:pPr>
      <w:r w:rsidRPr="000848AA">
        <w:rPr>
          <w:b/>
          <w:u w:val="single"/>
        </w:rPr>
        <w:t>Learning Objectives:</w:t>
      </w:r>
      <w:r w:rsidRPr="00F45DA4">
        <w:rPr>
          <w:b/>
        </w:rPr>
        <w:t xml:space="preserve"> </w:t>
      </w:r>
      <w:r w:rsidRPr="00F45DA4">
        <w:rPr>
          <w:bCs/>
          <w:i/>
          <w:iCs/>
        </w:rPr>
        <w:t>By the end of this session, the participants should be able to:</w:t>
      </w:r>
    </w:p>
    <w:p w14:paraId="162CD70E" w14:textId="3CE5A281" w:rsidR="000511B6" w:rsidRDefault="000511B6" w:rsidP="00680BB0">
      <w:pPr>
        <w:pStyle w:val="ListParagraph"/>
        <w:numPr>
          <w:ilvl w:val="0"/>
          <w:numId w:val="77"/>
        </w:numPr>
        <w:spacing w:after="0" w:line="240" w:lineRule="auto"/>
        <w:contextualSpacing w:val="0"/>
        <w:jc w:val="both"/>
        <w:rPr>
          <w:bCs/>
        </w:rPr>
      </w:pPr>
      <w:r>
        <w:rPr>
          <w:bCs/>
        </w:rPr>
        <w:t>Describe where LF is present in their country</w:t>
      </w:r>
    </w:p>
    <w:p w14:paraId="32142722" w14:textId="095AAAA8" w:rsidR="000511B6" w:rsidRPr="00243A17" w:rsidRDefault="000511B6" w:rsidP="00D25E94">
      <w:pPr>
        <w:pStyle w:val="ListParagraph"/>
        <w:numPr>
          <w:ilvl w:val="0"/>
          <w:numId w:val="77"/>
        </w:numPr>
        <w:spacing w:after="120"/>
        <w:contextualSpacing w:val="0"/>
        <w:jc w:val="both"/>
        <w:rPr>
          <w:bCs/>
        </w:rPr>
      </w:pPr>
      <w:r w:rsidRPr="00243A17">
        <w:rPr>
          <w:bCs/>
        </w:rPr>
        <w:t xml:space="preserve">Explain the national program’s management of morbidity due to LF, including </w:t>
      </w:r>
      <w:r w:rsidR="00243A17" w:rsidRPr="00243A17">
        <w:rPr>
          <w:bCs/>
        </w:rPr>
        <w:t>the extent to which hydrocele surgery is currently taking place</w:t>
      </w:r>
    </w:p>
    <w:p w14:paraId="7189BD40" w14:textId="7C30E45A" w:rsidR="00AD1617" w:rsidRPr="00AD1617" w:rsidRDefault="00115DE4" w:rsidP="00675AF0">
      <w:pPr>
        <w:jc w:val="both"/>
        <w:rPr>
          <w:bCs/>
        </w:rPr>
      </w:pPr>
      <w:r w:rsidRPr="00115DE4">
        <w:rPr>
          <w:b/>
          <w:u w:val="single"/>
        </w:rPr>
        <w:t>Duration</w:t>
      </w:r>
      <w:r w:rsidR="00AD1617" w:rsidRPr="00115DE4">
        <w:rPr>
          <w:b/>
          <w:u w:val="single"/>
        </w:rPr>
        <w:t>:</w:t>
      </w:r>
      <w:r w:rsidR="00AD1617" w:rsidRPr="00AD1617">
        <w:rPr>
          <w:b/>
        </w:rPr>
        <w:t xml:space="preserve"> </w:t>
      </w:r>
      <w:r w:rsidR="00552BCD" w:rsidRPr="008C1682">
        <w:rPr>
          <w:bCs/>
        </w:rPr>
        <w:t>45 minutes</w:t>
      </w:r>
    </w:p>
    <w:p w14:paraId="4C2E234E" w14:textId="253E0D5B" w:rsidR="00AD1617" w:rsidRDefault="00AD1617" w:rsidP="00675AF0">
      <w:pPr>
        <w:jc w:val="both"/>
        <w:rPr>
          <w:bCs/>
        </w:rPr>
      </w:pPr>
      <w:r w:rsidRPr="00115DE4">
        <w:rPr>
          <w:b/>
          <w:u w:val="single"/>
        </w:rPr>
        <w:t>Materials:</w:t>
      </w:r>
      <w:r w:rsidRPr="00AD1617">
        <w:rPr>
          <w:b/>
        </w:rPr>
        <w:t xml:space="preserve"> </w:t>
      </w:r>
      <w:r w:rsidRPr="00AD1617">
        <w:rPr>
          <w:bCs/>
        </w:rPr>
        <w:t>Computer</w:t>
      </w:r>
      <w:r w:rsidR="00FC1527">
        <w:rPr>
          <w:bCs/>
        </w:rPr>
        <w:t xml:space="preserve">, </w:t>
      </w:r>
      <w:r w:rsidRPr="00AD1617">
        <w:rPr>
          <w:bCs/>
        </w:rPr>
        <w:t>projector</w:t>
      </w:r>
      <w:r w:rsidR="00FC1527">
        <w:rPr>
          <w:bCs/>
        </w:rPr>
        <w:t xml:space="preserve">, </w:t>
      </w:r>
      <w:r w:rsidR="00B82104" w:rsidRPr="000B551A">
        <w:rPr>
          <w:b/>
          <w:color w:val="2A3180"/>
        </w:rPr>
        <w:t>3a. Filaricele Surgery Training Presentation_Section A</w:t>
      </w:r>
      <w:r w:rsidR="00B82104">
        <w:rPr>
          <w:bCs/>
        </w:rPr>
        <w:t xml:space="preserve">, </w:t>
      </w:r>
      <w:r w:rsidR="00FC1527">
        <w:rPr>
          <w:bCs/>
        </w:rPr>
        <w:t xml:space="preserve">and a presentation from the representative of the national </w:t>
      </w:r>
      <w:r w:rsidR="00E71294">
        <w:rPr>
          <w:bCs/>
        </w:rPr>
        <w:t xml:space="preserve">LF </w:t>
      </w:r>
      <w:r w:rsidR="00FC1527">
        <w:rPr>
          <w:bCs/>
        </w:rPr>
        <w:t>program</w:t>
      </w:r>
    </w:p>
    <w:p w14:paraId="00AD6CA9" w14:textId="7E095CB0" w:rsidR="003A75E1" w:rsidRPr="00423645" w:rsidRDefault="003A75E1" w:rsidP="003A75E1">
      <w:pPr>
        <w:pStyle w:val="PlainText"/>
        <w:spacing w:after="160"/>
        <w:jc w:val="both"/>
        <w:rPr>
          <w:rFonts w:asciiTheme="minorHAnsi" w:hAnsiTheme="minorHAnsi" w:cstheme="minorHAnsi"/>
          <w:sz w:val="22"/>
          <w:szCs w:val="22"/>
          <w:lang w:val="en-ZA"/>
        </w:rPr>
      </w:pPr>
      <w:r>
        <w:rPr>
          <w:rFonts w:asciiTheme="minorHAnsi" w:hAnsiTheme="minorHAnsi" w:cstheme="minorHAnsi"/>
          <w:b/>
          <w:sz w:val="22"/>
          <w:szCs w:val="22"/>
          <w:u w:val="single"/>
          <w:lang w:val="en-ZA"/>
        </w:rPr>
        <w:t>Handout</w:t>
      </w:r>
      <w:r w:rsidRPr="00104AB0">
        <w:rPr>
          <w:rFonts w:asciiTheme="minorHAnsi" w:hAnsiTheme="minorHAnsi" w:cstheme="minorHAnsi"/>
          <w:b/>
          <w:sz w:val="22"/>
          <w:szCs w:val="22"/>
          <w:u w:val="single"/>
          <w:lang w:val="en-ZA"/>
        </w:rPr>
        <w:t>s</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w:t>
      </w:r>
      <w:r w:rsidR="00210FA6">
        <w:rPr>
          <w:rFonts w:asciiTheme="minorHAnsi" w:hAnsiTheme="minorHAnsi" w:cstheme="minorHAnsi"/>
          <w:sz w:val="22"/>
          <w:szCs w:val="22"/>
          <w:lang w:val="en-ZA"/>
        </w:rPr>
        <w:t>N</w:t>
      </w:r>
      <w:r>
        <w:rPr>
          <w:rFonts w:asciiTheme="minorHAnsi" w:hAnsiTheme="minorHAnsi" w:cstheme="minorHAnsi"/>
          <w:sz w:val="22"/>
          <w:szCs w:val="22"/>
          <w:lang w:val="en-ZA"/>
        </w:rPr>
        <w:t>one</w:t>
      </w:r>
      <w:r w:rsidRPr="00423645">
        <w:rPr>
          <w:rFonts w:asciiTheme="minorHAnsi" w:hAnsiTheme="minorHAnsi" w:cstheme="minorHAnsi"/>
          <w:sz w:val="22"/>
          <w:szCs w:val="22"/>
          <w:lang w:val="en-ZA"/>
        </w:rPr>
        <w:tab/>
      </w:r>
    </w:p>
    <w:p w14:paraId="210D4646" w14:textId="3909712E" w:rsidR="00AD1617" w:rsidRPr="00AD1617" w:rsidRDefault="00AD1617" w:rsidP="00675AF0">
      <w:pPr>
        <w:jc w:val="both"/>
        <w:rPr>
          <w:bCs/>
        </w:rPr>
      </w:pPr>
      <w:r w:rsidRPr="00115DE4">
        <w:rPr>
          <w:b/>
          <w:u w:val="single"/>
        </w:rPr>
        <w:t xml:space="preserve">Pre-session </w:t>
      </w:r>
      <w:r w:rsidR="00115DE4">
        <w:rPr>
          <w:b/>
          <w:u w:val="single"/>
        </w:rPr>
        <w:t>P</w:t>
      </w:r>
      <w:r w:rsidRPr="00115DE4">
        <w:rPr>
          <w:b/>
          <w:u w:val="single"/>
        </w:rPr>
        <w:t>reparation:</w:t>
      </w:r>
      <w:r w:rsidR="00552BCD" w:rsidRPr="008C1682">
        <w:rPr>
          <w:b/>
        </w:rPr>
        <w:t xml:space="preserve"> </w:t>
      </w:r>
      <w:r w:rsidR="00AA6C9D">
        <w:rPr>
          <w:bCs/>
        </w:rPr>
        <w:t>T</w:t>
      </w:r>
      <w:r w:rsidR="0088399A" w:rsidRPr="008C1682">
        <w:rPr>
          <w:bCs/>
        </w:rPr>
        <w:t xml:space="preserve">he facilitator should ensure the presence </w:t>
      </w:r>
      <w:r w:rsidR="00E61F49" w:rsidRPr="008C1682">
        <w:rPr>
          <w:bCs/>
        </w:rPr>
        <w:t>of a representative</w:t>
      </w:r>
      <w:r w:rsidR="0088399A" w:rsidRPr="008C1682">
        <w:rPr>
          <w:bCs/>
        </w:rPr>
        <w:t xml:space="preserve"> </w:t>
      </w:r>
      <w:r w:rsidR="00E61F49" w:rsidRPr="008C1682">
        <w:rPr>
          <w:bCs/>
        </w:rPr>
        <w:t>of</w:t>
      </w:r>
      <w:r w:rsidR="0088399A" w:rsidRPr="008C1682">
        <w:rPr>
          <w:bCs/>
        </w:rPr>
        <w:t xml:space="preserve"> the national program </w:t>
      </w:r>
      <w:r w:rsidR="00E61F49" w:rsidRPr="008C1682">
        <w:rPr>
          <w:bCs/>
        </w:rPr>
        <w:t xml:space="preserve">with a prepared presentation touching on </w:t>
      </w:r>
      <w:r w:rsidR="008C1682" w:rsidRPr="008C1682">
        <w:rPr>
          <w:bCs/>
        </w:rPr>
        <w:t xml:space="preserve">the points </w:t>
      </w:r>
      <w:r w:rsidR="00243A17">
        <w:rPr>
          <w:bCs/>
        </w:rPr>
        <w:t xml:space="preserve">noted </w:t>
      </w:r>
      <w:r w:rsidR="008C1682" w:rsidRPr="008C1682">
        <w:rPr>
          <w:bCs/>
        </w:rPr>
        <w:t>above in the session summary</w:t>
      </w:r>
      <w:r w:rsidR="00115DE4">
        <w:rPr>
          <w:bCs/>
        </w:rPr>
        <w:t>.</w:t>
      </w:r>
      <w:r w:rsidR="00AC4BD2" w:rsidRPr="008C1682">
        <w:rPr>
          <w:bCs/>
        </w:rPr>
        <w:t xml:space="preserve"> </w:t>
      </w:r>
    </w:p>
    <w:p w14:paraId="154DA43A" w14:textId="77777777" w:rsidR="00AD1617" w:rsidRPr="00115DE4" w:rsidRDefault="00AD1617" w:rsidP="00680BB0">
      <w:pPr>
        <w:spacing w:after="120"/>
        <w:jc w:val="both"/>
        <w:rPr>
          <w:b/>
          <w:u w:val="single"/>
        </w:rPr>
      </w:pPr>
      <w:r w:rsidRPr="00115DE4">
        <w:rPr>
          <w:b/>
          <w:u w:val="single"/>
        </w:rPr>
        <w:t>Process:</w:t>
      </w:r>
    </w:p>
    <w:p w14:paraId="5EA212C5" w14:textId="4405E38F" w:rsidR="00AD1617" w:rsidRDefault="008C1682" w:rsidP="00680BB0">
      <w:pPr>
        <w:pStyle w:val="ListParagraph"/>
        <w:numPr>
          <w:ilvl w:val="0"/>
          <w:numId w:val="8"/>
        </w:numPr>
        <w:spacing w:after="20" w:line="240" w:lineRule="auto"/>
        <w:contextualSpacing w:val="0"/>
        <w:jc w:val="both"/>
        <w:rPr>
          <w:bCs/>
        </w:rPr>
      </w:pPr>
      <w:r w:rsidRPr="008C1682">
        <w:rPr>
          <w:bCs/>
        </w:rPr>
        <w:t xml:space="preserve">The facilitator introduces </w:t>
      </w:r>
      <w:r>
        <w:rPr>
          <w:bCs/>
        </w:rPr>
        <w:t>the representative of the national LF program</w:t>
      </w:r>
      <w:r w:rsidR="00243A17">
        <w:rPr>
          <w:bCs/>
        </w:rPr>
        <w:t>,</w:t>
      </w:r>
      <w:r w:rsidR="00E33016">
        <w:rPr>
          <w:bCs/>
        </w:rPr>
        <w:t xml:space="preserve"> explaining the objective of the session.</w:t>
      </w:r>
    </w:p>
    <w:p w14:paraId="0AB6F745" w14:textId="75328DD5" w:rsidR="00E33016" w:rsidRDefault="00E33016" w:rsidP="00680BB0">
      <w:pPr>
        <w:pStyle w:val="ListParagraph"/>
        <w:numPr>
          <w:ilvl w:val="0"/>
          <w:numId w:val="8"/>
        </w:numPr>
        <w:spacing w:after="20" w:line="240" w:lineRule="auto"/>
        <w:contextualSpacing w:val="0"/>
        <w:jc w:val="both"/>
        <w:rPr>
          <w:bCs/>
        </w:rPr>
      </w:pPr>
      <w:r>
        <w:rPr>
          <w:bCs/>
        </w:rPr>
        <w:t xml:space="preserve">The representative of the national program gives </w:t>
      </w:r>
      <w:r w:rsidR="00217C34">
        <w:rPr>
          <w:bCs/>
        </w:rPr>
        <w:t>his/her presentation</w:t>
      </w:r>
      <w:r w:rsidR="00F62DC3">
        <w:rPr>
          <w:bCs/>
        </w:rPr>
        <w:t>.</w:t>
      </w:r>
    </w:p>
    <w:p w14:paraId="2838D488" w14:textId="77777777" w:rsidR="00217C34" w:rsidRPr="008C1682" w:rsidRDefault="00217C34" w:rsidP="00680BB0">
      <w:pPr>
        <w:pStyle w:val="ListParagraph"/>
        <w:numPr>
          <w:ilvl w:val="0"/>
          <w:numId w:val="8"/>
        </w:numPr>
        <w:jc w:val="both"/>
        <w:rPr>
          <w:bCs/>
        </w:rPr>
      </w:pPr>
      <w:r>
        <w:rPr>
          <w:bCs/>
        </w:rPr>
        <w:t>At the conclusion of the presentation, the facilitator asks if there are any questions.</w:t>
      </w:r>
    </w:p>
    <w:p w14:paraId="14F70025" w14:textId="70954CE8" w:rsidR="004D191A" w:rsidRPr="005059C0" w:rsidRDefault="004D191A" w:rsidP="00C43BA0">
      <w:pPr>
        <w:pStyle w:val="Heading3"/>
      </w:pPr>
      <w:r w:rsidRPr="005059C0">
        <w:lastRenderedPageBreak/>
        <w:t xml:space="preserve">Session </w:t>
      </w:r>
      <w:r w:rsidR="00443C39" w:rsidRPr="005059C0">
        <w:t>4</w:t>
      </w:r>
      <w:r w:rsidRPr="005059C0">
        <w:t xml:space="preserve">: Introduction to </w:t>
      </w:r>
      <w:r w:rsidR="00F33F38" w:rsidRPr="005059C0">
        <w:t xml:space="preserve">Filaricele </w:t>
      </w:r>
      <w:r w:rsidRPr="005059C0">
        <w:t>Surgery</w:t>
      </w:r>
      <w:r w:rsidR="00F33F38" w:rsidRPr="005059C0">
        <w:t xml:space="preserve"> Training Package</w:t>
      </w:r>
    </w:p>
    <w:p w14:paraId="62CD57DE" w14:textId="1A319F09" w:rsidR="004D191A" w:rsidRPr="008C1682" w:rsidRDefault="004D191A" w:rsidP="00675AF0">
      <w:pPr>
        <w:jc w:val="both"/>
      </w:pPr>
      <w:r w:rsidRPr="00115DE4">
        <w:rPr>
          <w:b/>
          <w:u w:val="single"/>
        </w:rPr>
        <w:t>Session Summary</w:t>
      </w:r>
      <w:r w:rsidRPr="00115DE4">
        <w:rPr>
          <w:u w:val="single"/>
        </w:rPr>
        <w:t>:</w:t>
      </w:r>
      <w:r w:rsidRPr="008C1682">
        <w:t xml:space="preserve"> </w:t>
      </w:r>
      <w:r w:rsidR="00835AB7" w:rsidRPr="008C1682">
        <w:t>This is an introductory session to the overall training package</w:t>
      </w:r>
      <w:r w:rsidR="00A31918" w:rsidRPr="008C1682">
        <w:t xml:space="preserve">. It provides an overview of what the participants can expect during the training </w:t>
      </w:r>
      <w:r w:rsidR="00D15836" w:rsidRPr="008C1682">
        <w:t>workshop</w:t>
      </w:r>
      <w:r w:rsidR="00106B5D" w:rsidRPr="008C1682">
        <w:t xml:space="preserve"> </w:t>
      </w:r>
      <w:r w:rsidR="00A31918" w:rsidRPr="008C1682">
        <w:t>and the training methodologies that will be used.</w:t>
      </w:r>
      <w:r w:rsidR="00646DF9">
        <w:t xml:space="preserve"> </w:t>
      </w:r>
      <w:r w:rsidR="00C63662" w:rsidRPr="008C1682">
        <w:t>This session has an accompanying video</w:t>
      </w:r>
      <w:r w:rsidR="00A31BC4" w:rsidRPr="008C1682">
        <w:t>.</w:t>
      </w:r>
    </w:p>
    <w:p w14:paraId="7AB0C3F9" w14:textId="77777777" w:rsidR="00366D0F" w:rsidRPr="00115DE4" w:rsidRDefault="004D191A" w:rsidP="00675AF0">
      <w:pPr>
        <w:jc w:val="both"/>
        <w:rPr>
          <w:b/>
          <w:u w:val="single"/>
        </w:rPr>
      </w:pPr>
      <w:r w:rsidRPr="00115DE4">
        <w:rPr>
          <w:b/>
          <w:u w:val="single"/>
        </w:rPr>
        <w:t>Objectives:</w:t>
      </w:r>
    </w:p>
    <w:p w14:paraId="6A5B2FF9" w14:textId="5185F7A1" w:rsidR="002D71BF" w:rsidRPr="00115DE4" w:rsidRDefault="00BE50E3" w:rsidP="007128EB">
      <w:pPr>
        <w:pStyle w:val="ListParagraph"/>
        <w:numPr>
          <w:ilvl w:val="0"/>
          <w:numId w:val="67"/>
        </w:numPr>
        <w:spacing w:after="60" w:line="240" w:lineRule="auto"/>
        <w:contextualSpacing w:val="0"/>
        <w:jc w:val="both"/>
        <w:rPr>
          <w:bCs/>
        </w:rPr>
      </w:pPr>
      <w:r w:rsidRPr="00115DE4">
        <w:t xml:space="preserve">To </w:t>
      </w:r>
      <w:r w:rsidR="00366D0F" w:rsidRPr="00115DE4">
        <w:t>present</w:t>
      </w:r>
      <w:r w:rsidR="00366D0F" w:rsidRPr="00115DE4">
        <w:rPr>
          <w:bCs/>
        </w:rPr>
        <w:t xml:space="preserve"> the </w:t>
      </w:r>
      <w:r w:rsidR="002D71BF" w:rsidRPr="00115DE4">
        <w:rPr>
          <w:bCs/>
        </w:rPr>
        <w:t xml:space="preserve">objectives of the </w:t>
      </w:r>
      <w:r w:rsidR="00366D0F" w:rsidRPr="00115DE4">
        <w:rPr>
          <w:bCs/>
        </w:rPr>
        <w:t>overall workshop</w:t>
      </w:r>
    </w:p>
    <w:p w14:paraId="474C61DC" w14:textId="1B79CAD6" w:rsidR="004D191A" w:rsidRDefault="002D71BF" w:rsidP="007128EB">
      <w:pPr>
        <w:pStyle w:val="ListParagraph"/>
        <w:numPr>
          <w:ilvl w:val="0"/>
          <w:numId w:val="67"/>
        </w:numPr>
        <w:spacing w:after="60" w:line="240" w:lineRule="auto"/>
        <w:contextualSpacing w:val="0"/>
        <w:jc w:val="both"/>
        <w:rPr>
          <w:bCs/>
        </w:rPr>
      </w:pPr>
      <w:r w:rsidRPr="008C1682">
        <w:rPr>
          <w:bCs/>
        </w:rPr>
        <w:t>To provide</w:t>
      </w:r>
      <w:r w:rsidR="00366D0F" w:rsidRPr="008C1682">
        <w:rPr>
          <w:bCs/>
        </w:rPr>
        <w:t xml:space="preserve"> the participants</w:t>
      </w:r>
      <w:r w:rsidR="006F4777" w:rsidRPr="008C1682">
        <w:rPr>
          <w:bCs/>
        </w:rPr>
        <w:t xml:space="preserve"> with an overview of the training plan and agenda</w:t>
      </w:r>
    </w:p>
    <w:p w14:paraId="58531F2B" w14:textId="6AA6DD22" w:rsidR="006346FB" w:rsidRPr="008C1682" w:rsidRDefault="006346FB" w:rsidP="0080176B">
      <w:pPr>
        <w:pStyle w:val="ListParagraph"/>
        <w:numPr>
          <w:ilvl w:val="0"/>
          <w:numId w:val="67"/>
        </w:numPr>
        <w:jc w:val="both"/>
        <w:rPr>
          <w:bCs/>
        </w:rPr>
      </w:pPr>
      <w:r>
        <w:rPr>
          <w:bCs/>
        </w:rPr>
        <w:t xml:space="preserve">To </w:t>
      </w:r>
      <w:r w:rsidR="00B8511B">
        <w:rPr>
          <w:bCs/>
        </w:rPr>
        <w:t xml:space="preserve">provide the opportunity to bring up the importance of conducting surgery safely and </w:t>
      </w:r>
      <w:r w:rsidR="00730E76">
        <w:rPr>
          <w:bCs/>
        </w:rPr>
        <w:t xml:space="preserve">having </w:t>
      </w:r>
      <w:r w:rsidR="009015E4">
        <w:rPr>
          <w:bCs/>
        </w:rPr>
        <w:t>high-</w:t>
      </w:r>
      <w:r w:rsidR="00B8511B">
        <w:rPr>
          <w:bCs/>
        </w:rPr>
        <w:t>quality surgical results</w:t>
      </w:r>
    </w:p>
    <w:p w14:paraId="6CF52B37" w14:textId="77777777" w:rsidR="00143F6B" w:rsidRDefault="00143F6B" w:rsidP="00143F6B">
      <w:pPr>
        <w:jc w:val="both"/>
        <w:rPr>
          <w:bCs/>
        </w:rPr>
      </w:pPr>
      <w:r w:rsidRPr="000848AA">
        <w:rPr>
          <w:b/>
          <w:u w:val="single"/>
        </w:rPr>
        <w:t>Learning Objectives:</w:t>
      </w:r>
      <w:r w:rsidRPr="00F45DA4">
        <w:rPr>
          <w:b/>
        </w:rPr>
        <w:t xml:space="preserve"> </w:t>
      </w:r>
      <w:r w:rsidRPr="00F45DA4">
        <w:rPr>
          <w:bCs/>
          <w:i/>
          <w:iCs/>
        </w:rPr>
        <w:t>By the end of this session, the participants should be able to:</w:t>
      </w:r>
    </w:p>
    <w:p w14:paraId="2E39D257" w14:textId="1F0BF745" w:rsidR="002F6078" w:rsidRPr="009015E4" w:rsidRDefault="009015E4" w:rsidP="00D25E94">
      <w:pPr>
        <w:pStyle w:val="ListParagraph"/>
        <w:numPr>
          <w:ilvl w:val="0"/>
          <w:numId w:val="78"/>
        </w:numPr>
        <w:spacing w:after="0"/>
        <w:jc w:val="both"/>
        <w:rPr>
          <w:b/>
        </w:rPr>
      </w:pPr>
      <w:r w:rsidRPr="009015E4">
        <w:rPr>
          <w:bCs/>
        </w:rPr>
        <w:t>Explain why this training is important</w:t>
      </w:r>
    </w:p>
    <w:p w14:paraId="6FD057D3" w14:textId="77777777" w:rsidR="002F6078" w:rsidRPr="00504AB1" w:rsidRDefault="002F6078" w:rsidP="002F6078">
      <w:pPr>
        <w:pStyle w:val="ListParagraph"/>
        <w:spacing w:after="0"/>
        <w:jc w:val="both"/>
        <w:rPr>
          <w:b/>
        </w:rPr>
      </w:pPr>
    </w:p>
    <w:p w14:paraId="07DFA431" w14:textId="61DE40A3" w:rsidR="004D191A" w:rsidRPr="008C1682" w:rsidRDefault="00115DE4" w:rsidP="00675AF0">
      <w:pPr>
        <w:jc w:val="both"/>
      </w:pPr>
      <w:r w:rsidRPr="00115DE4">
        <w:rPr>
          <w:b/>
          <w:u w:val="single"/>
        </w:rPr>
        <w:t>Duration</w:t>
      </w:r>
      <w:r w:rsidR="004D191A" w:rsidRPr="00115DE4">
        <w:rPr>
          <w:b/>
          <w:u w:val="single"/>
        </w:rPr>
        <w:t>:</w:t>
      </w:r>
      <w:r w:rsidR="004D191A" w:rsidRPr="008C1682">
        <w:t xml:space="preserve"> </w:t>
      </w:r>
      <w:r w:rsidR="00106B5D" w:rsidRPr="008C1682">
        <w:t>30 minutes</w:t>
      </w:r>
    </w:p>
    <w:p w14:paraId="2D7C50E2" w14:textId="527039FE" w:rsidR="00B82104" w:rsidRDefault="004D191A" w:rsidP="00675AF0">
      <w:pPr>
        <w:jc w:val="both"/>
      </w:pPr>
      <w:r w:rsidRPr="00115DE4">
        <w:rPr>
          <w:b/>
          <w:u w:val="single"/>
        </w:rPr>
        <w:t>Materials</w:t>
      </w:r>
      <w:r w:rsidRPr="00115DE4">
        <w:rPr>
          <w:u w:val="single"/>
        </w:rPr>
        <w:t>:</w:t>
      </w:r>
      <w:r w:rsidRPr="008C1682">
        <w:t xml:space="preserve"> Computer</w:t>
      </w:r>
      <w:r w:rsidR="00115DE4">
        <w:t>,</w:t>
      </w:r>
      <w:r w:rsidRPr="008C1682">
        <w:t xml:space="preserve"> projector</w:t>
      </w:r>
      <w:r w:rsidR="003F294B">
        <w:t>, flash drives</w:t>
      </w:r>
      <w:r w:rsidR="00115DE4">
        <w:t>,</w:t>
      </w:r>
      <w:r w:rsidR="00FC1527">
        <w:t xml:space="preserve"> </w:t>
      </w:r>
      <w:r w:rsidR="00B82104" w:rsidRPr="000B551A">
        <w:rPr>
          <w:b/>
          <w:color w:val="2A3180"/>
        </w:rPr>
        <w:t>3a. Filaricele Surgery Training Presentation_Section A</w:t>
      </w:r>
      <w:r w:rsidR="00B82104" w:rsidRPr="000B551A">
        <w:t xml:space="preserve">, and </w:t>
      </w:r>
      <w:r w:rsidR="00B82104" w:rsidRPr="000B551A">
        <w:rPr>
          <w:bCs/>
          <w:i/>
        </w:rPr>
        <w:t>Video 0</w:t>
      </w:r>
      <w:r w:rsidR="00B82104">
        <w:rPr>
          <w:bCs/>
          <w:i/>
        </w:rPr>
        <w:t>3</w:t>
      </w:r>
      <w:r w:rsidR="00B82104" w:rsidRPr="000B551A">
        <w:rPr>
          <w:bCs/>
          <w:i/>
        </w:rPr>
        <w:t xml:space="preserve">: </w:t>
      </w:r>
      <w:r w:rsidR="00B82104">
        <w:rPr>
          <w:bCs/>
          <w:i/>
        </w:rPr>
        <w:t>Introduction to Training Package</w:t>
      </w:r>
    </w:p>
    <w:p w14:paraId="145679D1" w14:textId="1B51D59B" w:rsidR="009F2E4F" w:rsidRPr="008C1682" w:rsidRDefault="009F2E4F" w:rsidP="00675AF0">
      <w:pPr>
        <w:jc w:val="both"/>
      </w:pPr>
      <w:r w:rsidRPr="00115DE4">
        <w:rPr>
          <w:b/>
          <w:bCs/>
          <w:u w:val="single"/>
        </w:rPr>
        <w:t>Handouts</w:t>
      </w:r>
      <w:r w:rsidRPr="00115DE4">
        <w:rPr>
          <w:u w:val="single"/>
        </w:rPr>
        <w:t>:</w:t>
      </w:r>
      <w:r>
        <w:t xml:space="preserve"> Flash drives </w:t>
      </w:r>
      <w:r w:rsidR="00FD3D5E">
        <w:t>containing</w:t>
      </w:r>
      <w:r>
        <w:t xml:space="preserve"> the </w:t>
      </w:r>
      <w:r w:rsidR="005436C2">
        <w:t xml:space="preserve">WHO </w:t>
      </w:r>
      <w:r w:rsidR="005436C2" w:rsidRPr="005436C2">
        <w:rPr>
          <w:i/>
        </w:rPr>
        <w:t>Surgical Approaches to the Urogenital Manifestations of Lymphatic Filariasis</w:t>
      </w:r>
      <w:r w:rsidR="005436C2">
        <w:t xml:space="preserve"> report</w:t>
      </w:r>
      <w:r w:rsidR="00FD3D5E">
        <w:t xml:space="preserve"> </w:t>
      </w:r>
    </w:p>
    <w:p w14:paraId="548C0EB5" w14:textId="3CE3EB73" w:rsidR="004D191A" w:rsidRPr="002757D5" w:rsidRDefault="004D191A" w:rsidP="00675AF0">
      <w:pPr>
        <w:jc w:val="both"/>
        <w:rPr>
          <w:u w:val="single"/>
        </w:rPr>
      </w:pPr>
      <w:r w:rsidRPr="003F294B">
        <w:rPr>
          <w:b/>
          <w:u w:val="single"/>
        </w:rPr>
        <w:t xml:space="preserve">Pre-session </w:t>
      </w:r>
      <w:r w:rsidR="00115DE4" w:rsidRPr="003F294B">
        <w:rPr>
          <w:b/>
          <w:u w:val="single"/>
        </w:rPr>
        <w:t>P</w:t>
      </w:r>
      <w:r w:rsidRPr="003F294B">
        <w:rPr>
          <w:b/>
          <w:u w:val="single"/>
        </w:rPr>
        <w:t>reparation</w:t>
      </w:r>
      <w:r w:rsidRPr="003F294B">
        <w:rPr>
          <w:u w:val="single"/>
        </w:rPr>
        <w:t>:</w:t>
      </w:r>
      <w:r w:rsidR="004D1964" w:rsidRPr="003F294B">
        <w:t xml:space="preserve"> </w:t>
      </w:r>
      <w:r w:rsidR="003F294B">
        <w:t xml:space="preserve">Determine whether </w:t>
      </w:r>
      <w:r w:rsidR="00E71294" w:rsidRPr="009015E4">
        <w:rPr>
          <w:bCs/>
        </w:rPr>
        <w:t>the Filaricele Anatomical Surgical Task Trainer</w:t>
      </w:r>
      <w:r w:rsidR="00E71294">
        <w:rPr>
          <w:bCs/>
        </w:rPr>
        <w:t xml:space="preserve"> (</w:t>
      </w:r>
      <w:r w:rsidR="00E71294">
        <w:t xml:space="preserve">FASTT) </w:t>
      </w:r>
      <w:r w:rsidR="003F294B">
        <w:t>will be used during the training; l</w:t>
      </w:r>
      <w:r w:rsidR="003F294B" w:rsidRPr="003F294B">
        <w:t>oad flash drives with WHO report</w:t>
      </w:r>
    </w:p>
    <w:p w14:paraId="1C1D100C" w14:textId="77777777" w:rsidR="004D191A" w:rsidRPr="008C1682" w:rsidRDefault="004D191A" w:rsidP="00675AF0">
      <w:pPr>
        <w:jc w:val="both"/>
      </w:pPr>
      <w:r w:rsidRPr="008C1682">
        <w:rPr>
          <w:b/>
        </w:rPr>
        <w:t>Process</w:t>
      </w:r>
      <w:r w:rsidRPr="008C1682">
        <w:t>:</w:t>
      </w:r>
    </w:p>
    <w:p w14:paraId="21FD4B1E" w14:textId="77777777" w:rsidR="00CF256B" w:rsidRPr="00CF256B" w:rsidRDefault="00D10661" w:rsidP="007128EB">
      <w:pPr>
        <w:pStyle w:val="ListParagraph"/>
        <w:numPr>
          <w:ilvl w:val="0"/>
          <w:numId w:val="6"/>
        </w:numPr>
        <w:spacing w:after="60"/>
        <w:contextualSpacing w:val="0"/>
        <w:jc w:val="both"/>
        <w:rPr>
          <w:b/>
        </w:rPr>
      </w:pPr>
      <w:r w:rsidRPr="00FE77E0">
        <w:rPr>
          <w:bCs/>
        </w:rPr>
        <w:t xml:space="preserve">Referring to the </w:t>
      </w:r>
      <w:r w:rsidR="009015E4">
        <w:rPr>
          <w:bCs/>
        </w:rPr>
        <w:t xml:space="preserve">previous </w:t>
      </w:r>
      <w:r w:rsidRPr="00FE77E0">
        <w:rPr>
          <w:bCs/>
        </w:rPr>
        <w:t>video</w:t>
      </w:r>
      <w:r w:rsidR="009015E4">
        <w:rPr>
          <w:bCs/>
        </w:rPr>
        <w:t>(s)</w:t>
      </w:r>
      <w:r w:rsidR="002374E3" w:rsidRPr="00FE77E0">
        <w:rPr>
          <w:bCs/>
        </w:rPr>
        <w:t xml:space="preserve"> and the presentation of LF in [</w:t>
      </w:r>
      <w:r w:rsidR="002374E3" w:rsidRPr="00FE77E0">
        <w:rPr>
          <w:bCs/>
          <w:highlight w:val="yellow"/>
        </w:rPr>
        <w:t>name of country</w:t>
      </w:r>
      <w:r w:rsidR="002374E3" w:rsidRPr="00FE77E0">
        <w:rPr>
          <w:bCs/>
        </w:rPr>
        <w:t>]</w:t>
      </w:r>
      <w:r w:rsidR="0010661B">
        <w:rPr>
          <w:bCs/>
        </w:rPr>
        <w:t>,</w:t>
      </w:r>
      <w:r w:rsidR="00FE77E0" w:rsidRPr="00FE77E0">
        <w:rPr>
          <w:bCs/>
        </w:rPr>
        <w:t xml:space="preserve"> </w:t>
      </w:r>
      <w:r w:rsidR="00966F66">
        <w:rPr>
          <w:bCs/>
        </w:rPr>
        <w:t>discuss with</w:t>
      </w:r>
      <w:r w:rsidR="004F6AA8">
        <w:rPr>
          <w:bCs/>
        </w:rPr>
        <w:t xml:space="preserve"> t</w:t>
      </w:r>
      <w:r w:rsidR="00FE77E0" w:rsidRPr="00FE77E0">
        <w:rPr>
          <w:bCs/>
        </w:rPr>
        <w:t xml:space="preserve">he participants </w:t>
      </w:r>
      <w:r w:rsidR="006346FB">
        <w:rPr>
          <w:bCs/>
        </w:rPr>
        <w:t>the</w:t>
      </w:r>
      <w:r w:rsidR="00CF256B">
        <w:rPr>
          <w:bCs/>
        </w:rPr>
        <w:t xml:space="preserve"> importan</w:t>
      </w:r>
      <w:r w:rsidR="006346FB">
        <w:rPr>
          <w:bCs/>
        </w:rPr>
        <w:t>ce of</w:t>
      </w:r>
      <w:r w:rsidR="00CF256B">
        <w:rPr>
          <w:bCs/>
        </w:rPr>
        <w:t xml:space="preserve"> mobiliz</w:t>
      </w:r>
      <w:r w:rsidR="006346FB">
        <w:rPr>
          <w:bCs/>
        </w:rPr>
        <w:t>ing</w:t>
      </w:r>
      <w:r w:rsidR="00CF256B">
        <w:rPr>
          <w:bCs/>
        </w:rPr>
        <w:t xml:space="preserve"> personnel to address the problem.</w:t>
      </w:r>
    </w:p>
    <w:p w14:paraId="0D377E91" w14:textId="3F3EF4CC" w:rsidR="00EC2132" w:rsidRPr="00EC2132" w:rsidRDefault="007C7FB6" w:rsidP="007128EB">
      <w:pPr>
        <w:pStyle w:val="ListParagraph"/>
        <w:numPr>
          <w:ilvl w:val="0"/>
          <w:numId w:val="6"/>
        </w:numPr>
        <w:spacing w:after="60"/>
        <w:contextualSpacing w:val="0"/>
        <w:jc w:val="both"/>
        <w:rPr>
          <w:b/>
        </w:rPr>
      </w:pPr>
      <w:r>
        <w:rPr>
          <w:bCs/>
          <w:noProof/>
        </w:rPr>
        <w:drawing>
          <wp:anchor distT="0" distB="0" distL="114300" distR="114300" simplePos="0" relativeHeight="251679744" behindDoc="1" locked="0" layoutInCell="1" allowOverlap="1" wp14:anchorId="6D42048F" wp14:editId="713A390E">
            <wp:simplePos x="0" y="0"/>
            <wp:positionH relativeFrom="column">
              <wp:posOffset>-182880</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8" name="Graphic 18"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F256B">
        <w:rPr>
          <w:bCs/>
        </w:rPr>
        <w:t xml:space="preserve">Inform the </w:t>
      </w:r>
      <w:r w:rsidR="00464FBC">
        <w:rPr>
          <w:bCs/>
        </w:rPr>
        <w:t>participants that the training program is designed to not on</w:t>
      </w:r>
      <w:r w:rsidR="00DA7CFC">
        <w:rPr>
          <w:bCs/>
        </w:rPr>
        <w:t>ly</w:t>
      </w:r>
      <w:r w:rsidR="00464FBC">
        <w:rPr>
          <w:bCs/>
        </w:rPr>
        <w:t xml:space="preserve"> train surgeons</w:t>
      </w:r>
      <w:r w:rsidR="00D36DF6">
        <w:rPr>
          <w:bCs/>
        </w:rPr>
        <w:t xml:space="preserve"> and surgical teams</w:t>
      </w:r>
      <w:r w:rsidR="00464FBC">
        <w:rPr>
          <w:bCs/>
        </w:rPr>
        <w:t xml:space="preserve"> but also to promote saf</w:t>
      </w:r>
      <w:r w:rsidR="00EC2132">
        <w:rPr>
          <w:bCs/>
        </w:rPr>
        <w:t xml:space="preserve">ety in surgery and </w:t>
      </w:r>
      <w:r w:rsidR="009015E4">
        <w:rPr>
          <w:bCs/>
        </w:rPr>
        <w:t>high-</w:t>
      </w:r>
      <w:r w:rsidR="00EC2132">
        <w:rPr>
          <w:bCs/>
        </w:rPr>
        <w:t>quality surgical outcomes.</w:t>
      </w:r>
    </w:p>
    <w:p w14:paraId="24FF2ACA" w14:textId="645BFBAB" w:rsidR="00EC2132" w:rsidRPr="009015E4" w:rsidRDefault="009740F6" w:rsidP="007128EB">
      <w:pPr>
        <w:pStyle w:val="ListParagraph"/>
        <w:numPr>
          <w:ilvl w:val="0"/>
          <w:numId w:val="6"/>
        </w:numPr>
        <w:spacing w:after="60"/>
        <w:contextualSpacing w:val="0"/>
        <w:jc w:val="both"/>
        <w:rPr>
          <w:bCs/>
        </w:rPr>
      </w:pPr>
      <w:r w:rsidRPr="008B7CE5">
        <w:rPr>
          <w:bCs/>
        </w:rPr>
        <w:t xml:space="preserve">Show </w:t>
      </w:r>
      <w:r w:rsidR="005F6995" w:rsidRPr="009015E4">
        <w:rPr>
          <w:bCs/>
        </w:rPr>
        <w:t xml:space="preserve">Section A </w:t>
      </w:r>
      <w:r w:rsidRPr="009015E4">
        <w:rPr>
          <w:bCs/>
        </w:rPr>
        <w:t>slide #</w:t>
      </w:r>
      <w:r w:rsidR="009015E4" w:rsidRPr="009015E4">
        <w:rPr>
          <w:bCs/>
        </w:rPr>
        <w:t>12,</w:t>
      </w:r>
      <w:r w:rsidRPr="009015E4">
        <w:rPr>
          <w:bCs/>
        </w:rPr>
        <w:t xml:space="preserve"> </w:t>
      </w:r>
      <w:r w:rsidR="008B7CE5" w:rsidRPr="009015E4">
        <w:rPr>
          <w:bCs/>
        </w:rPr>
        <w:t>listing</w:t>
      </w:r>
      <w:r w:rsidRPr="009015E4">
        <w:rPr>
          <w:bCs/>
        </w:rPr>
        <w:t xml:space="preserve"> the training approaches </w:t>
      </w:r>
      <w:r w:rsidR="009F2E4F" w:rsidRPr="009015E4">
        <w:rPr>
          <w:bCs/>
        </w:rPr>
        <w:t>that will be used.</w:t>
      </w:r>
    </w:p>
    <w:p w14:paraId="6C193E01" w14:textId="7386B34F" w:rsidR="008B7CE5" w:rsidRPr="009015E4" w:rsidRDefault="00B1099F" w:rsidP="007128EB">
      <w:pPr>
        <w:pStyle w:val="ListParagraph"/>
        <w:numPr>
          <w:ilvl w:val="0"/>
          <w:numId w:val="6"/>
        </w:numPr>
        <w:spacing w:after="60"/>
        <w:contextualSpacing w:val="0"/>
        <w:jc w:val="both"/>
        <w:rPr>
          <w:bCs/>
        </w:rPr>
      </w:pPr>
      <w:r w:rsidRPr="009015E4">
        <w:rPr>
          <w:bCs/>
        </w:rPr>
        <w:t>Inform</w:t>
      </w:r>
      <w:r w:rsidR="00820B62" w:rsidRPr="009015E4">
        <w:rPr>
          <w:bCs/>
        </w:rPr>
        <w:t xml:space="preserve"> the participants whether the </w:t>
      </w:r>
      <w:r w:rsidR="003F294B" w:rsidRPr="009015E4">
        <w:rPr>
          <w:bCs/>
        </w:rPr>
        <w:t xml:space="preserve">training </w:t>
      </w:r>
      <w:r w:rsidR="00820B62" w:rsidRPr="009015E4">
        <w:rPr>
          <w:bCs/>
        </w:rPr>
        <w:t>will include the use of FASTT</w:t>
      </w:r>
      <w:r w:rsidRPr="009015E4">
        <w:rPr>
          <w:bCs/>
        </w:rPr>
        <w:t>.</w:t>
      </w:r>
      <w:r w:rsidR="00CB645B" w:rsidRPr="009015E4">
        <w:rPr>
          <w:bCs/>
        </w:rPr>
        <w:t xml:space="preserve"> If FASTT is not to be used, </w:t>
      </w:r>
      <w:r w:rsidR="00E71294">
        <w:rPr>
          <w:bCs/>
        </w:rPr>
        <w:t>let the</w:t>
      </w:r>
      <w:r w:rsidR="00CB645B" w:rsidRPr="009015E4">
        <w:rPr>
          <w:bCs/>
        </w:rPr>
        <w:t xml:space="preserve"> participants</w:t>
      </w:r>
      <w:r w:rsidR="00E71294">
        <w:rPr>
          <w:bCs/>
        </w:rPr>
        <w:t xml:space="preserve"> know</w:t>
      </w:r>
      <w:r w:rsidR="00CB645B" w:rsidRPr="009015E4">
        <w:rPr>
          <w:bCs/>
        </w:rPr>
        <w:t xml:space="preserve"> that it may be </w:t>
      </w:r>
      <w:r w:rsidR="00E71294">
        <w:rPr>
          <w:bCs/>
        </w:rPr>
        <w:t>mentioned</w:t>
      </w:r>
      <w:r w:rsidR="00CB645B" w:rsidRPr="009015E4">
        <w:rPr>
          <w:bCs/>
        </w:rPr>
        <w:t xml:space="preserve"> in some of the training </w:t>
      </w:r>
      <w:r w:rsidR="006A4744" w:rsidRPr="009015E4">
        <w:rPr>
          <w:bCs/>
        </w:rPr>
        <w:t xml:space="preserve">materials but </w:t>
      </w:r>
      <w:r w:rsidR="009015E4" w:rsidRPr="009015E4">
        <w:rPr>
          <w:bCs/>
        </w:rPr>
        <w:t>al</w:t>
      </w:r>
      <w:r w:rsidR="006A4744" w:rsidRPr="009015E4">
        <w:rPr>
          <w:bCs/>
        </w:rPr>
        <w:t>though it is a good tool, not all countries have the funds to purchase it.</w:t>
      </w:r>
    </w:p>
    <w:p w14:paraId="1F6C962A" w14:textId="02E01E66" w:rsidR="00820B62" w:rsidRDefault="00B71949" w:rsidP="007128EB">
      <w:pPr>
        <w:pStyle w:val="ListParagraph"/>
        <w:numPr>
          <w:ilvl w:val="0"/>
          <w:numId w:val="6"/>
        </w:numPr>
        <w:spacing w:after="60"/>
        <w:contextualSpacing w:val="0"/>
        <w:jc w:val="both"/>
        <w:rPr>
          <w:bCs/>
        </w:rPr>
      </w:pPr>
      <w:r w:rsidRPr="009015E4">
        <w:rPr>
          <w:bCs/>
          <w:noProof/>
        </w:rPr>
        <w:drawing>
          <wp:anchor distT="0" distB="0" distL="114300" distR="114300" simplePos="0" relativeHeight="251673600" behindDoc="1" locked="0" layoutInCell="1" allowOverlap="1" wp14:anchorId="7C744100" wp14:editId="34155E3E">
            <wp:simplePos x="0" y="0"/>
            <wp:positionH relativeFrom="column">
              <wp:posOffset>-175370</wp:posOffset>
            </wp:positionH>
            <wp:positionV relativeFrom="paragraph">
              <wp:posOffset>6682</wp:posOffset>
            </wp:positionV>
            <wp:extent cx="283464" cy="283464"/>
            <wp:effectExtent l="0" t="0" r="2540" b="2540"/>
            <wp:wrapTight wrapText="right">
              <wp:wrapPolygon edited="0">
                <wp:start x="7265" y="0"/>
                <wp:lineTo x="0" y="5812"/>
                <wp:lineTo x="0" y="20341"/>
                <wp:lineTo x="20341" y="20341"/>
                <wp:lineTo x="20341" y="10170"/>
                <wp:lineTo x="14529" y="0"/>
                <wp:lineTo x="7265" y="0"/>
              </wp:wrapPolygon>
            </wp:wrapTight>
            <wp:docPr id="81" name="Graphic 81"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1878F3" w:rsidRPr="009015E4">
        <w:rPr>
          <w:bCs/>
        </w:rPr>
        <w:t xml:space="preserve">Show </w:t>
      </w:r>
      <w:r w:rsidR="009015E4" w:rsidRPr="009015E4">
        <w:rPr>
          <w:bCs/>
          <w:i/>
        </w:rPr>
        <w:t>Video 3</w:t>
      </w:r>
      <w:r w:rsidR="00752CD6" w:rsidRPr="009015E4">
        <w:rPr>
          <w:bCs/>
          <w:i/>
        </w:rPr>
        <w:t xml:space="preserve">: </w:t>
      </w:r>
      <w:r w:rsidR="001878F3" w:rsidRPr="009015E4">
        <w:rPr>
          <w:bCs/>
          <w:i/>
        </w:rPr>
        <w:t>Introduction</w:t>
      </w:r>
      <w:r w:rsidR="00B123D8" w:rsidRPr="009015E4">
        <w:rPr>
          <w:bCs/>
          <w:i/>
        </w:rPr>
        <w:t xml:space="preserve"> </w:t>
      </w:r>
      <w:r w:rsidR="009015E4" w:rsidRPr="009015E4">
        <w:rPr>
          <w:bCs/>
          <w:i/>
        </w:rPr>
        <w:t>to the Training Packag</w:t>
      </w:r>
      <w:r w:rsidR="009015E4" w:rsidRPr="009015E4">
        <w:rPr>
          <w:bCs/>
        </w:rPr>
        <w:t xml:space="preserve">e. </w:t>
      </w:r>
      <w:r w:rsidR="005F6995" w:rsidRPr="009015E4">
        <w:rPr>
          <w:bCs/>
        </w:rPr>
        <w:t xml:space="preserve">Section A </w:t>
      </w:r>
      <w:r w:rsidR="00B123D8" w:rsidRPr="009015E4">
        <w:rPr>
          <w:bCs/>
        </w:rPr>
        <w:t>slide #</w:t>
      </w:r>
      <w:r w:rsidR="009015E4" w:rsidRPr="009015E4">
        <w:rPr>
          <w:bCs/>
        </w:rPr>
        <w:t>13 indicates when to</w:t>
      </w:r>
      <w:r w:rsidR="009015E4">
        <w:rPr>
          <w:bCs/>
        </w:rPr>
        <w:t xml:space="preserve"> show the video.</w:t>
      </w:r>
    </w:p>
    <w:p w14:paraId="23C98F05" w14:textId="74605DD5" w:rsidR="001878F3" w:rsidRPr="008B7CE5" w:rsidRDefault="001878F3" w:rsidP="0080176B">
      <w:pPr>
        <w:pStyle w:val="ListParagraph"/>
        <w:numPr>
          <w:ilvl w:val="0"/>
          <w:numId w:val="6"/>
        </w:numPr>
        <w:jc w:val="both"/>
        <w:rPr>
          <w:bCs/>
        </w:rPr>
      </w:pPr>
      <w:r>
        <w:rPr>
          <w:bCs/>
        </w:rPr>
        <w:t xml:space="preserve">At the conclusion of the video, ask the participants </w:t>
      </w:r>
      <w:r w:rsidR="0010661B">
        <w:rPr>
          <w:bCs/>
        </w:rPr>
        <w:t>i</w:t>
      </w:r>
      <w:r>
        <w:rPr>
          <w:bCs/>
        </w:rPr>
        <w:t>f they have any questions.</w:t>
      </w:r>
    </w:p>
    <w:p w14:paraId="077F35CF" w14:textId="64BA963B" w:rsidR="000872F4" w:rsidRPr="005059C0" w:rsidRDefault="000872F4" w:rsidP="00C43BA0">
      <w:pPr>
        <w:pStyle w:val="Heading3"/>
      </w:pPr>
      <w:r w:rsidRPr="005059C0">
        <w:t xml:space="preserve">Session </w:t>
      </w:r>
      <w:r w:rsidR="00DD3564" w:rsidRPr="005059C0">
        <w:t>5</w:t>
      </w:r>
      <w:r w:rsidRPr="005059C0">
        <w:t xml:space="preserve">: </w:t>
      </w:r>
      <w:r w:rsidR="009944B8" w:rsidRPr="005059C0">
        <w:t xml:space="preserve">Targeting Safe Surgery and </w:t>
      </w:r>
      <w:r w:rsidR="008A5E26" w:rsidRPr="005059C0">
        <w:t>High-</w:t>
      </w:r>
      <w:r w:rsidR="009944B8" w:rsidRPr="005059C0">
        <w:t>Quality Results</w:t>
      </w:r>
    </w:p>
    <w:p w14:paraId="363FFCBF" w14:textId="338942C5" w:rsidR="003E6B8F" w:rsidRPr="003E085A" w:rsidRDefault="000872F4" w:rsidP="00675AF0">
      <w:pPr>
        <w:jc w:val="both"/>
        <w:rPr>
          <w:bCs/>
        </w:rPr>
      </w:pPr>
      <w:r w:rsidRPr="000848AA">
        <w:rPr>
          <w:b/>
          <w:u w:val="single"/>
        </w:rPr>
        <w:t>Session Summary:</w:t>
      </w:r>
      <w:r w:rsidRPr="000872F4">
        <w:rPr>
          <w:b/>
        </w:rPr>
        <w:t xml:space="preserve"> </w:t>
      </w:r>
      <w:r w:rsidR="00E309E3">
        <w:rPr>
          <w:bCs/>
        </w:rPr>
        <w:t xml:space="preserve">This session is designed to </w:t>
      </w:r>
      <w:r w:rsidR="00486333">
        <w:rPr>
          <w:bCs/>
        </w:rPr>
        <w:t>reinforce</w:t>
      </w:r>
      <w:r w:rsidR="00E309E3">
        <w:rPr>
          <w:bCs/>
        </w:rPr>
        <w:t xml:space="preserve"> </w:t>
      </w:r>
      <w:r w:rsidR="00E309E3" w:rsidRPr="003E085A">
        <w:rPr>
          <w:bCs/>
        </w:rPr>
        <w:t>previous points</w:t>
      </w:r>
      <w:r w:rsidR="006056CF">
        <w:rPr>
          <w:bCs/>
        </w:rPr>
        <w:t xml:space="preserve"> regarding </w:t>
      </w:r>
      <w:r w:rsidR="00E309E3" w:rsidRPr="003E085A">
        <w:rPr>
          <w:bCs/>
        </w:rPr>
        <w:t xml:space="preserve">the need for conducting </w:t>
      </w:r>
      <w:r w:rsidR="00325915" w:rsidRPr="003E085A">
        <w:rPr>
          <w:bCs/>
        </w:rPr>
        <w:t xml:space="preserve">safe surgery that produces </w:t>
      </w:r>
      <w:r w:rsidR="006056CF">
        <w:rPr>
          <w:bCs/>
        </w:rPr>
        <w:t>high-</w:t>
      </w:r>
      <w:r w:rsidR="00325915" w:rsidRPr="003E085A">
        <w:rPr>
          <w:bCs/>
        </w:rPr>
        <w:t>quality results. The accompany</w:t>
      </w:r>
      <w:r w:rsidR="00D8125C" w:rsidRPr="003E085A">
        <w:rPr>
          <w:bCs/>
        </w:rPr>
        <w:t>ing</w:t>
      </w:r>
      <w:r w:rsidR="003E6B8F" w:rsidRPr="003E085A">
        <w:rPr>
          <w:bCs/>
        </w:rPr>
        <w:t xml:space="preserve"> </w:t>
      </w:r>
      <w:r w:rsidR="009015E4">
        <w:rPr>
          <w:bCs/>
        </w:rPr>
        <w:t>slides discuss</w:t>
      </w:r>
      <w:r w:rsidR="00325915" w:rsidRPr="003E085A">
        <w:rPr>
          <w:bCs/>
        </w:rPr>
        <w:t xml:space="preserve"> the WHO</w:t>
      </w:r>
      <w:r w:rsidR="009015E4">
        <w:rPr>
          <w:bCs/>
        </w:rPr>
        <w:t>-</w:t>
      </w:r>
      <w:r w:rsidR="00325915" w:rsidRPr="003E085A">
        <w:rPr>
          <w:bCs/>
        </w:rPr>
        <w:t xml:space="preserve">recommended indicators to </w:t>
      </w:r>
      <w:r w:rsidR="006056CF">
        <w:rPr>
          <w:bCs/>
        </w:rPr>
        <w:t xml:space="preserve">use in </w:t>
      </w:r>
      <w:r w:rsidR="00325915" w:rsidRPr="003E085A">
        <w:rPr>
          <w:bCs/>
        </w:rPr>
        <w:t>monitor</w:t>
      </w:r>
      <w:r w:rsidR="006056CF">
        <w:rPr>
          <w:bCs/>
        </w:rPr>
        <w:t>ing</w:t>
      </w:r>
      <w:r w:rsidR="00325915" w:rsidRPr="003E085A">
        <w:rPr>
          <w:bCs/>
        </w:rPr>
        <w:t xml:space="preserve"> </w:t>
      </w:r>
      <w:r w:rsidR="003E6B8F" w:rsidRPr="003E085A">
        <w:rPr>
          <w:bCs/>
        </w:rPr>
        <w:t>surgical outcomes and</w:t>
      </w:r>
      <w:r w:rsidR="006056CF">
        <w:rPr>
          <w:bCs/>
        </w:rPr>
        <w:t>,</w:t>
      </w:r>
      <w:r w:rsidR="00896DFA" w:rsidRPr="003E085A">
        <w:rPr>
          <w:bCs/>
        </w:rPr>
        <w:t xml:space="preserve"> by extension</w:t>
      </w:r>
      <w:r w:rsidR="006056CF">
        <w:rPr>
          <w:bCs/>
        </w:rPr>
        <w:t>,</w:t>
      </w:r>
      <w:r w:rsidR="003E6B8F" w:rsidRPr="003E085A">
        <w:rPr>
          <w:bCs/>
        </w:rPr>
        <w:t xml:space="preserve"> </w:t>
      </w:r>
      <w:r w:rsidR="00D22176" w:rsidRPr="003E085A">
        <w:rPr>
          <w:bCs/>
        </w:rPr>
        <w:t xml:space="preserve">the </w:t>
      </w:r>
      <w:r w:rsidR="003E6B8F" w:rsidRPr="003E085A">
        <w:rPr>
          <w:bCs/>
        </w:rPr>
        <w:t xml:space="preserve">overall </w:t>
      </w:r>
      <w:r w:rsidR="00325915" w:rsidRPr="003E085A">
        <w:rPr>
          <w:bCs/>
        </w:rPr>
        <w:t>national surgical program</w:t>
      </w:r>
      <w:r w:rsidR="003E6B8F" w:rsidRPr="003E085A">
        <w:rPr>
          <w:bCs/>
        </w:rPr>
        <w:t xml:space="preserve">. </w:t>
      </w:r>
      <w:r w:rsidR="003E6B8F" w:rsidRPr="003E085A">
        <w:rPr>
          <w:bCs/>
        </w:rPr>
        <w:lastRenderedPageBreak/>
        <w:t xml:space="preserve">The national program may also have </w:t>
      </w:r>
      <w:r w:rsidR="00987706" w:rsidRPr="003E085A">
        <w:rPr>
          <w:bCs/>
        </w:rPr>
        <w:t xml:space="preserve">other indicators </w:t>
      </w:r>
      <w:r w:rsidR="00D22176" w:rsidRPr="003E085A">
        <w:rPr>
          <w:bCs/>
        </w:rPr>
        <w:t>specific to the context of the country</w:t>
      </w:r>
      <w:r w:rsidR="001547DB" w:rsidRPr="003E085A">
        <w:rPr>
          <w:bCs/>
        </w:rPr>
        <w:t xml:space="preserve"> that can be included as well.</w:t>
      </w:r>
    </w:p>
    <w:p w14:paraId="4FD00E37" w14:textId="77777777" w:rsidR="000872F4" w:rsidRPr="000848AA" w:rsidRDefault="000872F4" w:rsidP="00675AF0">
      <w:pPr>
        <w:jc w:val="both"/>
        <w:rPr>
          <w:bCs/>
          <w:u w:val="single"/>
        </w:rPr>
      </w:pPr>
      <w:r w:rsidRPr="000848AA">
        <w:rPr>
          <w:b/>
          <w:u w:val="single"/>
        </w:rPr>
        <w:t xml:space="preserve">Objectives: </w:t>
      </w:r>
    </w:p>
    <w:p w14:paraId="7BBE4438" w14:textId="1804D7E8" w:rsidR="00AA6A1A" w:rsidRPr="003E085A" w:rsidRDefault="00FD074A" w:rsidP="0080176B">
      <w:pPr>
        <w:pStyle w:val="ListParagraph"/>
        <w:numPr>
          <w:ilvl w:val="0"/>
          <w:numId w:val="10"/>
        </w:numPr>
        <w:spacing w:after="0"/>
        <w:jc w:val="both"/>
        <w:rPr>
          <w:bCs/>
        </w:rPr>
      </w:pPr>
      <w:r w:rsidRPr="003E085A">
        <w:rPr>
          <w:bCs/>
        </w:rPr>
        <w:t xml:space="preserve">To provide </w:t>
      </w:r>
      <w:r w:rsidR="006056CF">
        <w:rPr>
          <w:bCs/>
        </w:rPr>
        <w:t>participants</w:t>
      </w:r>
      <w:r w:rsidRPr="003E085A">
        <w:rPr>
          <w:bCs/>
        </w:rPr>
        <w:t xml:space="preserve"> with the indicators that </w:t>
      </w:r>
      <w:r w:rsidR="00B30DD5" w:rsidRPr="003E085A">
        <w:rPr>
          <w:bCs/>
        </w:rPr>
        <w:t xml:space="preserve">WHO recommends </w:t>
      </w:r>
      <w:r w:rsidR="00C04187" w:rsidRPr="003E085A">
        <w:rPr>
          <w:bCs/>
        </w:rPr>
        <w:t xml:space="preserve">in order </w:t>
      </w:r>
      <w:r w:rsidR="00B30DD5" w:rsidRPr="003E085A">
        <w:rPr>
          <w:bCs/>
        </w:rPr>
        <w:t>to</w:t>
      </w:r>
      <w:r w:rsidR="00D22176" w:rsidRPr="003E085A">
        <w:rPr>
          <w:bCs/>
        </w:rPr>
        <w:t xml:space="preserve"> </w:t>
      </w:r>
      <w:r w:rsidR="00B30DD5" w:rsidRPr="003E085A">
        <w:rPr>
          <w:bCs/>
        </w:rPr>
        <w:t>monitor surgeon</w:t>
      </w:r>
      <w:r w:rsidR="005E2B54" w:rsidRPr="003E085A">
        <w:rPr>
          <w:bCs/>
        </w:rPr>
        <w:t>s’ results</w:t>
      </w:r>
      <w:r w:rsidR="00B30DD5" w:rsidRPr="003E085A">
        <w:rPr>
          <w:bCs/>
        </w:rPr>
        <w:t xml:space="preserve"> and national program progress</w:t>
      </w:r>
    </w:p>
    <w:p w14:paraId="4D4C1C4B" w14:textId="0C015070" w:rsidR="00B30DD5" w:rsidRPr="003E085A" w:rsidRDefault="00B30DD5" w:rsidP="0080176B">
      <w:pPr>
        <w:pStyle w:val="ListParagraph"/>
        <w:numPr>
          <w:ilvl w:val="0"/>
          <w:numId w:val="10"/>
        </w:numPr>
        <w:jc w:val="both"/>
        <w:rPr>
          <w:bCs/>
        </w:rPr>
      </w:pPr>
      <w:r w:rsidRPr="003E085A">
        <w:rPr>
          <w:bCs/>
        </w:rPr>
        <w:t xml:space="preserve">To provide an opportunity to </w:t>
      </w:r>
      <w:r w:rsidR="002833B8" w:rsidRPr="003E085A">
        <w:rPr>
          <w:bCs/>
        </w:rPr>
        <w:t>discuss other indicators the surgeons and national program feel would be important to include</w:t>
      </w:r>
    </w:p>
    <w:p w14:paraId="7BE63E23" w14:textId="6F5F2661" w:rsidR="000365AB" w:rsidRPr="003E085A" w:rsidRDefault="000365AB" w:rsidP="0080176B">
      <w:pPr>
        <w:pStyle w:val="ListParagraph"/>
        <w:numPr>
          <w:ilvl w:val="0"/>
          <w:numId w:val="10"/>
        </w:numPr>
        <w:jc w:val="both"/>
        <w:rPr>
          <w:bCs/>
        </w:rPr>
      </w:pPr>
      <w:r w:rsidRPr="003E085A">
        <w:rPr>
          <w:bCs/>
        </w:rPr>
        <w:t>To discuss the challenges to</w:t>
      </w:r>
      <w:r w:rsidR="006056CF">
        <w:rPr>
          <w:bCs/>
        </w:rPr>
        <w:t>,</w:t>
      </w:r>
      <w:r w:rsidRPr="003E085A">
        <w:rPr>
          <w:bCs/>
        </w:rPr>
        <w:t xml:space="preserve"> </w:t>
      </w:r>
      <w:r w:rsidR="006056CF" w:rsidRPr="003E085A">
        <w:rPr>
          <w:bCs/>
        </w:rPr>
        <w:t xml:space="preserve">and solutions </w:t>
      </w:r>
      <w:r w:rsidR="006056CF">
        <w:rPr>
          <w:bCs/>
        </w:rPr>
        <w:t xml:space="preserve">for, </w:t>
      </w:r>
      <w:r w:rsidRPr="003E085A">
        <w:rPr>
          <w:bCs/>
        </w:rPr>
        <w:t>ensur</w:t>
      </w:r>
      <w:r w:rsidR="006056CF">
        <w:rPr>
          <w:bCs/>
        </w:rPr>
        <w:t>ing</w:t>
      </w:r>
      <w:r w:rsidRPr="003E085A">
        <w:rPr>
          <w:bCs/>
        </w:rPr>
        <w:t xml:space="preserve"> </w:t>
      </w:r>
      <w:r w:rsidR="003E265E" w:rsidRPr="003E085A">
        <w:rPr>
          <w:bCs/>
        </w:rPr>
        <w:t>safety</w:t>
      </w:r>
      <w:r w:rsidRPr="003E085A">
        <w:rPr>
          <w:bCs/>
        </w:rPr>
        <w:t xml:space="preserve"> in </w:t>
      </w:r>
      <w:r w:rsidR="00B75C1E">
        <w:rPr>
          <w:bCs/>
        </w:rPr>
        <w:t>f</w:t>
      </w:r>
      <w:r w:rsidR="003E265E" w:rsidRPr="003E085A">
        <w:rPr>
          <w:bCs/>
        </w:rPr>
        <w:t xml:space="preserve">ilaricele </w:t>
      </w:r>
      <w:r w:rsidRPr="003E085A">
        <w:rPr>
          <w:bCs/>
        </w:rPr>
        <w:t xml:space="preserve">surgery and </w:t>
      </w:r>
      <w:r w:rsidR="00D40F7A" w:rsidRPr="003E085A">
        <w:rPr>
          <w:bCs/>
        </w:rPr>
        <w:t xml:space="preserve">consistently </w:t>
      </w:r>
      <w:r w:rsidRPr="003E085A">
        <w:rPr>
          <w:bCs/>
        </w:rPr>
        <w:t>achiev</w:t>
      </w:r>
      <w:r w:rsidR="006056CF">
        <w:rPr>
          <w:bCs/>
        </w:rPr>
        <w:t>ing</w:t>
      </w:r>
      <w:r w:rsidRPr="003E085A">
        <w:rPr>
          <w:bCs/>
        </w:rPr>
        <w:t xml:space="preserve"> high</w:t>
      </w:r>
      <w:r w:rsidR="006056CF">
        <w:rPr>
          <w:bCs/>
        </w:rPr>
        <w:t>-</w:t>
      </w:r>
      <w:r w:rsidRPr="003E085A">
        <w:rPr>
          <w:bCs/>
        </w:rPr>
        <w:t>quality surgical results</w:t>
      </w:r>
    </w:p>
    <w:p w14:paraId="59625AFD" w14:textId="77777777" w:rsidR="00143F6B" w:rsidRDefault="00143F6B" w:rsidP="00143F6B">
      <w:pPr>
        <w:jc w:val="both"/>
        <w:rPr>
          <w:bCs/>
        </w:rPr>
      </w:pPr>
      <w:r w:rsidRPr="000848AA">
        <w:rPr>
          <w:b/>
          <w:u w:val="single"/>
        </w:rPr>
        <w:t>Learning Objectives:</w:t>
      </w:r>
      <w:r w:rsidRPr="00F45DA4">
        <w:rPr>
          <w:b/>
        </w:rPr>
        <w:t xml:space="preserve"> </w:t>
      </w:r>
      <w:r w:rsidRPr="00F45DA4">
        <w:rPr>
          <w:bCs/>
          <w:i/>
          <w:iCs/>
        </w:rPr>
        <w:t>By the end of this session, the participants should be able to:</w:t>
      </w:r>
    </w:p>
    <w:p w14:paraId="1B22C539" w14:textId="0F5A7AA6" w:rsidR="006056CF" w:rsidRDefault="006056CF" w:rsidP="007128EB">
      <w:pPr>
        <w:pStyle w:val="ListParagraph"/>
        <w:numPr>
          <w:ilvl w:val="0"/>
          <w:numId w:val="79"/>
        </w:numPr>
        <w:spacing w:after="60"/>
        <w:contextualSpacing w:val="0"/>
        <w:jc w:val="both"/>
        <w:rPr>
          <w:bCs/>
        </w:rPr>
      </w:pPr>
      <w:r>
        <w:rPr>
          <w:bCs/>
        </w:rPr>
        <w:t>Name the WHO-recommended indicators for filaricele surgery</w:t>
      </w:r>
    </w:p>
    <w:p w14:paraId="15E0F43F" w14:textId="3326200C" w:rsidR="006056CF" w:rsidRPr="003E085A" w:rsidRDefault="006056CF" w:rsidP="00D25E94">
      <w:pPr>
        <w:pStyle w:val="ListParagraph"/>
        <w:numPr>
          <w:ilvl w:val="0"/>
          <w:numId w:val="79"/>
        </w:numPr>
        <w:spacing w:after="120"/>
        <w:contextualSpacing w:val="0"/>
        <w:jc w:val="both"/>
        <w:rPr>
          <w:bCs/>
        </w:rPr>
      </w:pPr>
      <w:r>
        <w:rPr>
          <w:bCs/>
        </w:rPr>
        <w:t>Name any additional indicators tracked by the national program</w:t>
      </w:r>
    </w:p>
    <w:p w14:paraId="4AEABD33" w14:textId="04C0A80A" w:rsidR="000872F4" w:rsidRPr="003E085A" w:rsidRDefault="00115DE4" w:rsidP="00675AF0">
      <w:pPr>
        <w:jc w:val="both"/>
        <w:rPr>
          <w:b/>
        </w:rPr>
      </w:pPr>
      <w:r w:rsidRPr="000848AA">
        <w:rPr>
          <w:b/>
          <w:u w:val="single"/>
        </w:rPr>
        <w:t>Duration</w:t>
      </w:r>
      <w:r w:rsidR="000872F4" w:rsidRPr="000848AA">
        <w:rPr>
          <w:b/>
          <w:u w:val="single"/>
        </w:rPr>
        <w:t>:</w:t>
      </w:r>
      <w:r w:rsidR="000872F4" w:rsidRPr="003E085A">
        <w:rPr>
          <w:b/>
        </w:rPr>
        <w:t xml:space="preserve"> </w:t>
      </w:r>
      <w:r w:rsidR="00A11A37" w:rsidRPr="003E085A">
        <w:rPr>
          <w:bCs/>
        </w:rPr>
        <w:t>30 minutes</w:t>
      </w:r>
    </w:p>
    <w:p w14:paraId="2A692A5D" w14:textId="23473275" w:rsidR="000872F4" w:rsidRPr="003E085A" w:rsidRDefault="000872F4" w:rsidP="00675AF0">
      <w:pPr>
        <w:jc w:val="both"/>
        <w:rPr>
          <w:b/>
        </w:rPr>
      </w:pPr>
      <w:r w:rsidRPr="000848AA">
        <w:rPr>
          <w:b/>
          <w:u w:val="single"/>
        </w:rPr>
        <w:t>Materials:</w:t>
      </w:r>
      <w:r w:rsidRPr="003E085A">
        <w:rPr>
          <w:b/>
        </w:rPr>
        <w:t xml:space="preserve"> </w:t>
      </w:r>
      <w:r w:rsidRPr="000848AA">
        <w:t>Computer, projector, flip</w:t>
      </w:r>
      <w:r w:rsidR="00FD17B1">
        <w:t xml:space="preserve"> </w:t>
      </w:r>
      <w:r w:rsidRPr="000848AA">
        <w:t>chart paper</w:t>
      </w:r>
      <w:r w:rsidR="00FC1527">
        <w:t xml:space="preserve">, </w:t>
      </w:r>
      <w:r w:rsidRPr="000848AA">
        <w:t>markers</w:t>
      </w:r>
      <w:r w:rsidR="00FC1527">
        <w:t xml:space="preserve">, and </w:t>
      </w:r>
      <w:r w:rsidR="00ED0CC3" w:rsidRPr="000B551A">
        <w:rPr>
          <w:b/>
          <w:color w:val="2A3180"/>
        </w:rPr>
        <w:t>3a. Filaricele Surgery Training Presentation_Section A</w:t>
      </w:r>
    </w:p>
    <w:p w14:paraId="78422538" w14:textId="5207FCDB" w:rsidR="003A75E1" w:rsidRPr="00423645" w:rsidRDefault="003A75E1" w:rsidP="003A75E1">
      <w:pPr>
        <w:pStyle w:val="PlainText"/>
        <w:spacing w:after="160"/>
        <w:jc w:val="both"/>
        <w:rPr>
          <w:rFonts w:asciiTheme="minorHAnsi" w:hAnsiTheme="minorHAnsi" w:cstheme="minorHAnsi"/>
          <w:sz w:val="22"/>
          <w:szCs w:val="22"/>
          <w:lang w:val="en-ZA"/>
        </w:rPr>
      </w:pPr>
      <w:bookmarkStart w:id="7" w:name="_Hlk20041872"/>
      <w:r>
        <w:rPr>
          <w:rFonts w:asciiTheme="minorHAnsi" w:hAnsiTheme="minorHAnsi" w:cstheme="minorHAnsi"/>
          <w:b/>
          <w:sz w:val="22"/>
          <w:szCs w:val="22"/>
          <w:u w:val="single"/>
          <w:lang w:val="en-ZA"/>
        </w:rPr>
        <w:t>Handout</w:t>
      </w:r>
      <w:r w:rsidRPr="00104AB0">
        <w:rPr>
          <w:rFonts w:asciiTheme="minorHAnsi" w:hAnsiTheme="minorHAnsi" w:cstheme="minorHAnsi"/>
          <w:b/>
          <w:sz w:val="22"/>
          <w:szCs w:val="22"/>
          <w:u w:val="single"/>
          <w:lang w:val="en-ZA"/>
        </w:rPr>
        <w:t>s</w:t>
      </w:r>
      <w:r w:rsidRPr="00115DE4">
        <w:rPr>
          <w:rFonts w:asciiTheme="minorHAnsi" w:hAnsiTheme="minorHAnsi" w:cstheme="minorHAnsi"/>
          <w:sz w:val="22"/>
          <w:szCs w:val="22"/>
          <w:u w:val="single"/>
          <w:lang w:val="en-ZA"/>
        </w:rPr>
        <w:t>:</w:t>
      </w:r>
      <w:r w:rsidRPr="00423645">
        <w:rPr>
          <w:rFonts w:asciiTheme="minorHAnsi" w:hAnsiTheme="minorHAnsi" w:cstheme="minorHAnsi"/>
          <w:sz w:val="22"/>
          <w:szCs w:val="22"/>
          <w:lang w:val="en-ZA"/>
        </w:rPr>
        <w:t xml:space="preserve"> </w:t>
      </w:r>
      <w:r w:rsidR="00210FA6">
        <w:rPr>
          <w:rFonts w:asciiTheme="minorHAnsi" w:hAnsiTheme="minorHAnsi" w:cstheme="minorHAnsi"/>
          <w:sz w:val="22"/>
          <w:szCs w:val="22"/>
          <w:lang w:val="en-ZA"/>
        </w:rPr>
        <w:t>N</w:t>
      </w:r>
      <w:r w:rsidR="003F294B">
        <w:rPr>
          <w:rFonts w:asciiTheme="minorHAnsi" w:hAnsiTheme="minorHAnsi" w:cstheme="minorHAnsi"/>
          <w:sz w:val="22"/>
          <w:szCs w:val="22"/>
          <w:lang w:val="en-ZA"/>
        </w:rPr>
        <w:t>one</w:t>
      </w:r>
    </w:p>
    <w:p w14:paraId="1F8B0DA6" w14:textId="115D4410" w:rsidR="000872F4" w:rsidRPr="003E085A" w:rsidRDefault="000872F4" w:rsidP="00675AF0">
      <w:pPr>
        <w:jc w:val="both"/>
        <w:rPr>
          <w:bCs/>
        </w:rPr>
      </w:pPr>
      <w:r w:rsidRPr="000848AA">
        <w:rPr>
          <w:b/>
          <w:u w:val="single"/>
        </w:rPr>
        <w:t xml:space="preserve">Pre-session </w:t>
      </w:r>
      <w:r w:rsidR="00115DE4" w:rsidRPr="000848AA">
        <w:rPr>
          <w:b/>
          <w:u w:val="single"/>
        </w:rPr>
        <w:t>P</w:t>
      </w:r>
      <w:r w:rsidRPr="000848AA">
        <w:rPr>
          <w:b/>
          <w:u w:val="single"/>
        </w:rPr>
        <w:t>reparation:</w:t>
      </w:r>
      <w:r w:rsidR="00A11A37" w:rsidRPr="003E085A">
        <w:rPr>
          <w:b/>
        </w:rPr>
        <w:t xml:space="preserve"> </w:t>
      </w:r>
      <w:bookmarkEnd w:id="7"/>
      <w:r w:rsidR="00387703">
        <w:t>Develop a list or s</w:t>
      </w:r>
      <w:r w:rsidR="00E038D2" w:rsidRPr="003E085A">
        <w:rPr>
          <w:bCs/>
        </w:rPr>
        <w:t xml:space="preserve">lide </w:t>
      </w:r>
      <w:r w:rsidR="00387703">
        <w:rPr>
          <w:bCs/>
        </w:rPr>
        <w:t>to show</w:t>
      </w:r>
      <w:r w:rsidR="0010661B">
        <w:rPr>
          <w:bCs/>
        </w:rPr>
        <w:t xml:space="preserve"> </w:t>
      </w:r>
      <w:r w:rsidR="00387703">
        <w:rPr>
          <w:bCs/>
        </w:rPr>
        <w:t xml:space="preserve">additional </w:t>
      </w:r>
      <w:r w:rsidR="0010661B">
        <w:rPr>
          <w:bCs/>
        </w:rPr>
        <w:t>LF</w:t>
      </w:r>
      <w:r w:rsidR="00E038D2" w:rsidRPr="003E085A">
        <w:rPr>
          <w:bCs/>
        </w:rPr>
        <w:t xml:space="preserve"> indicators from</w:t>
      </w:r>
      <w:r w:rsidR="0010661B">
        <w:rPr>
          <w:bCs/>
        </w:rPr>
        <w:t xml:space="preserve"> the</w:t>
      </w:r>
      <w:r w:rsidR="00E038D2" w:rsidRPr="003E085A">
        <w:rPr>
          <w:bCs/>
        </w:rPr>
        <w:t xml:space="preserve"> national program</w:t>
      </w:r>
      <w:r w:rsidR="0010661B">
        <w:rPr>
          <w:bCs/>
        </w:rPr>
        <w:t xml:space="preserve"> if they are</w:t>
      </w:r>
      <w:r w:rsidR="00E038D2" w:rsidRPr="003E085A">
        <w:rPr>
          <w:bCs/>
        </w:rPr>
        <w:t xml:space="preserve"> different than the WHO</w:t>
      </w:r>
      <w:r w:rsidR="00387703">
        <w:rPr>
          <w:bCs/>
        </w:rPr>
        <w:t>-</w:t>
      </w:r>
      <w:r w:rsidR="00E038D2" w:rsidRPr="003E085A">
        <w:rPr>
          <w:bCs/>
        </w:rPr>
        <w:t>recommended indicators</w:t>
      </w:r>
      <w:r w:rsidR="00115DE4">
        <w:rPr>
          <w:bCs/>
        </w:rPr>
        <w:t>.</w:t>
      </w:r>
    </w:p>
    <w:p w14:paraId="3497674E" w14:textId="77777777" w:rsidR="000872F4" w:rsidRPr="000848AA" w:rsidRDefault="000872F4" w:rsidP="00675AF0">
      <w:pPr>
        <w:jc w:val="both"/>
        <w:rPr>
          <w:bCs/>
          <w:u w:val="single"/>
        </w:rPr>
      </w:pPr>
      <w:r w:rsidRPr="000848AA">
        <w:rPr>
          <w:b/>
          <w:u w:val="single"/>
        </w:rPr>
        <w:t>Process:</w:t>
      </w:r>
    </w:p>
    <w:p w14:paraId="2F62F88C" w14:textId="56404F2F" w:rsidR="001547DB" w:rsidRDefault="001547DB" w:rsidP="007128EB">
      <w:pPr>
        <w:pStyle w:val="ListParagraph"/>
        <w:numPr>
          <w:ilvl w:val="0"/>
          <w:numId w:val="11"/>
        </w:numPr>
        <w:spacing w:after="60"/>
        <w:contextualSpacing w:val="0"/>
        <w:jc w:val="both"/>
        <w:rPr>
          <w:bCs/>
        </w:rPr>
      </w:pPr>
      <w:r w:rsidRPr="003E085A">
        <w:rPr>
          <w:bCs/>
        </w:rPr>
        <w:t xml:space="preserve">Ask the participants what </w:t>
      </w:r>
      <w:r w:rsidR="005E2B54" w:rsidRPr="003E085A">
        <w:rPr>
          <w:bCs/>
        </w:rPr>
        <w:t>indicators they think would be appro</w:t>
      </w:r>
      <w:r w:rsidR="001E3390" w:rsidRPr="003E085A">
        <w:rPr>
          <w:bCs/>
        </w:rPr>
        <w:t>priate</w:t>
      </w:r>
      <w:r w:rsidR="00343D08">
        <w:rPr>
          <w:bCs/>
        </w:rPr>
        <w:t>,</w:t>
      </w:r>
      <w:r w:rsidR="00F24CC8" w:rsidRPr="003E085A">
        <w:rPr>
          <w:bCs/>
        </w:rPr>
        <w:t xml:space="preserve"> </w:t>
      </w:r>
      <w:r w:rsidR="00C93D45" w:rsidRPr="003E085A">
        <w:rPr>
          <w:bCs/>
        </w:rPr>
        <w:t>writing the responses on flip chart paper</w:t>
      </w:r>
      <w:r w:rsidR="00387703">
        <w:rPr>
          <w:bCs/>
        </w:rPr>
        <w:t>.</w:t>
      </w:r>
      <w:r w:rsidR="003514E2" w:rsidRPr="003E085A">
        <w:rPr>
          <w:bCs/>
        </w:rPr>
        <w:t xml:space="preserve"> (</w:t>
      </w:r>
      <w:r w:rsidR="00387703">
        <w:rPr>
          <w:bCs/>
        </w:rPr>
        <w:t>S</w:t>
      </w:r>
      <w:r w:rsidR="003514E2" w:rsidRPr="003E085A">
        <w:rPr>
          <w:bCs/>
        </w:rPr>
        <w:t xml:space="preserve">ome of the responses may be in more general surgical terms if </w:t>
      </w:r>
      <w:r w:rsidR="009A0A89" w:rsidRPr="003E085A">
        <w:rPr>
          <w:bCs/>
        </w:rPr>
        <w:t xml:space="preserve">the participants do not have experience with </w:t>
      </w:r>
      <w:r w:rsidR="0010661B">
        <w:rPr>
          <w:bCs/>
        </w:rPr>
        <w:t>f</w:t>
      </w:r>
      <w:r w:rsidR="009A0A89" w:rsidRPr="003E085A">
        <w:rPr>
          <w:bCs/>
        </w:rPr>
        <w:t>ilaricele</w:t>
      </w:r>
      <w:r w:rsidR="00387703">
        <w:rPr>
          <w:bCs/>
        </w:rPr>
        <w:t xml:space="preserve"> surgery.</w:t>
      </w:r>
      <w:r w:rsidR="009A0A89" w:rsidRPr="003E085A">
        <w:rPr>
          <w:bCs/>
        </w:rPr>
        <w:t>)</w:t>
      </w:r>
    </w:p>
    <w:p w14:paraId="02E5EB34" w14:textId="14070CAA" w:rsidR="00554F99" w:rsidRPr="00387703" w:rsidRDefault="007C7FB6" w:rsidP="007128EB">
      <w:pPr>
        <w:pStyle w:val="ListParagraph"/>
        <w:numPr>
          <w:ilvl w:val="0"/>
          <w:numId w:val="11"/>
        </w:numPr>
        <w:spacing w:after="60"/>
        <w:contextualSpacing w:val="0"/>
        <w:jc w:val="both"/>
        <w:rPr>
          <w:bCs/>
        </w:rPr>
      </w:pPr>
      <w:r>
        <w:rPr>
          <w:bCs/>
          <w:noProof/>
        </w:rPr>
        <w:drawing>
          <wp:anchor distT="0" distB="0" distL="114300" distR="114300" simplePos="0" relativeHeight="251681792" behindDoc="1" locked="0" layoutInCell="1" allowOverlap="1" wp14:anchorId="6D7D8842" wp14:editId="7C70C963">
            <wp:simplePos x="0" y="0"/>
            <wp:positionH relativeFrom="column">
              <wp:posOffset>-182880</wp:posOffset>
            </wp:positionH>
            <wp:positionV relativeFrom="paragraph">
              <wp:posOffset>7317</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20" name="Graphic 2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554F99" w:rsidRPr="003E085A">
        <w:rPr>
          <w:bCs/>
        </w:rPr>
        <w:t xml:space="preserve">When there are no further </w:t>
      </w:r>
      <w:r w:rsidR="00554F99" w:rsidRPr="00387703">
        <w:rPr>
          <w:bCs/>
        </w:rPr>
        <w:t xml:space="preserve">suggestions, present </w:t>
      </w:r>
      <w:r w:rsidR="005F6995" w:rsidRPr="00387703">
        <w:rPr>
          <w:bCs/>
        </w:rPr>
        <w:t xml:space="preserve">Section A </w:t>
      </w:r>
      <w:r w:rsidR="00554F99" w:rsidRPr="00387703">
        <w:rPr>
          <w:bCs/>
        </w:rPr>
        <w:t>slide #</w:t>
      </w:r>
      <w:r w:rsidR="00387703" w:rsidRPr="00387703">
        <w:rPr>
          <w:bCs/>
        </w:rPr>
        <w:t>15</w:t>
      </w:r>
      <w:r w:rsidR="006F6E7F" w:rsidRPr="00387703">
        <w:rPr>
          <w:bCs/>
        </w:rPr>
        <w:t xml:space="preserve"> listing the </w:t>
      </w:r>
      <w:r w:rsidR="00D0250D" w:rsidRPr="00387703">
        <w:rPr>
          <w:bCs/>
        </w:rPr>
        <w:t>WHO</w:t>
      </w:r>
      <w:r w:rsidR="00387703" w:rsidRPr="00387703">
        <w:rPr>
          <w:bCs/>
        </w:rPr>
        <w:t>-</w:t>
      </w:r>
      <w:r w:rsidR="00D0250D" w:rsidRPr="00387703">
        <w:rPr>
          <w:bCs/>
        </w:rPr>
        <w:t>recommended indicators</w:t>
      </w:r>
      <w:r w:rsidR="00F62DC3" w:rsidRPr="00387703">
        <w:rPr>
          <w:bCs/>
        </w:rPr>
        <w:t>.</w:t>
      </w:r>
    </w:p>
    <w:p w14:paraId="497CE349" w14:textId="5B17317E" w:rsidR="009A0A89" w:rsidRDefault="00896012" w:rsidP="007128EB">
      <w:pPr>
        <w:pStyle w:val="ListParagraph"/>
        <w:numPr>
          <w:ilvl w:val="0"/>
          <w:numId w:val="11"/>
        </w:numPr>
        <w:spacing w:after="60"/>
        <w:contextualSpacing w:val="0"/>
        <w:jc w:val="both"/>
        <w:rPr>
          <w:bCs/>
        </w:rPr>
      </w:pPr>
      <w:r w:rsidRPr="00387703">
        <w:rPr>
          <w:bCs/>
        </w:rPr>
        <w:t xml:space="preserve">In presenting these indicators specific to </w:t>
      </w:r>
      <w:r w:rsidR="0010661B" w:rsidRPr="00387703">
        <w:rPr>
          <w:bCs/>
        </w:rPr>
        <w:t>f</w:t>
      </w:r>
      <w:r w:rsidR="002F18DC" w:rsidRPr="00387703">
        <w:rPr>
          <w:bCs/>
        </w:rPr>
        <w:t xml:space="preserve">ilaricele, also discuss </w:t>
      </w:r>
      <w:r w:rsidR="00387703" w:rsidRPr="00387703">
        <w:rPr>
          <w:bCs/>
        </w:rPr>
        <w:t xml:space="preserve">how they relate to </w:t>
      </w:r>
      <w:r w:rsidR="002F18DC" w:rsidRPr="00387703">
        <w:rPr>
          <w:bCs/>
        </w:rPr>
        <w:t xml:space="preserve">the more general ones that may have </w:t>
      </w:r>
      <w:r w:rsidR="00E71294">
        <w:rPr>
          <w:bCs/>
        </w:rPr>
        <w:t>been mentioned</w:t>
      </w:r>
      <w:r w:rsidR="00DD64CE" w:rsidRPr="00387703">
        <w:rPr>
          <w:bCs/>
        </w:rPr>
        <w:t xml:space="preserve"> during</w:t>
      </w:r>
      <w:r w:rsidR="00DD64CE">
        <w:rPr>
          <w:bCs/>
        </w:rPr>
        <w:t xml:space="preserve"> step 1 above</w:t>
      </w:r>
      <w:r w:rsidR="00F62DC3">
        <w:rPr>
          <w:bCs/>
        </w:rPr>
        <w:t>.</w:t>
      </w:r>
    </w:p>
    <w:p w14:paraId="5728469B" w14:textId="77777777" w:rsidR="00D0250D" w:rsidRDefault="005B2E8A" w:rsidP="007128EB">
      <w:pPr>
        <w:pStyle w:val="ListParagraph"/>
        <w:numPr>
          <w:ilvl w:val="0"/>
          <w:numId w:val="11"/>
        </w:numPr>
        <w:spacing w:after="60"/>
        <w:contextualSpacing w:val="0"/>
        <w:jc w:val="both"/>
        <w:rPr>
          <w:bCs/>
        </w:rPr>
      </w:pPr>
      <w:r>
        <w:rPr>
          <w:bCs/>
        </w:rPr>
        <w:t>Respond to any questions participants may have or</w:t>
      </w:r>
      <w:r w:rsidR="00F62DC3">
        <w:rPr>
          <w:bCs/>
        </w:rPr>
        <w:t>,</w:t>
      </w:r>
      <w:r>
        <w:rPr>
          <w:bCs/>
        </w:rPr>
        <w:t xml:space="preserve"> alternatively</w:t>
      </w:r>
      <w:r w:rsidR="00F62DC3">
        <w:rPr>
          <w:bCs/>
        </w:rPr>
        <w:t>,</w:t>
      </w:r>
      <w:r>
        <w:rPr>
          <w:bCs/>
        </w:rPr>
        <w:t xml:space="preserve"> ask other participants </w:t>
      </w:r>
      <w:r w:rsidR="003514E2">
        <w:rPr>
          <w:bCs/>
        </w:rPr>
        <w:t>to respond to the questions</w:t>
      </w:r>
      <w:r w:rsidR="00F62DC3">
        <w:rPr>
          <w:bCs/>
        </w:rPr>
        <w:t>.</w:t>
      </w:r>
    </w:p>
    <w:p w14:paraId="3F29860B" w14:textId="48451608" w:rsidR="003514E2" w:rsidRDefault="00EF5F9F" w:rsidP="007128EB">
      <w:pPr>
        <w:pStyle w:val="ListParagraph"/>
        <w:numPr>
          <w:ilvl w:val="0"/>
          <w:numId w:val="11"/>
        </w:numPr>
        <w:spacing w:after="60"/>
        <w:contextualSpacing w:val="0"/>
        <w:jc w:val="both"/>
        <w:rPr>
          <w:bCs/>
        </w:rPr>
      </w:pPr>
      <w:r>
        <w:rPr>
          <w:bCs/>
          <w:noProof/>
        </w:rPr>
        <w:drawing>
          <wp:anchor distT="0" distB="0" distL="114300" distR="114300" simplePos="0" relativeHeight="251683840" behindDoc="1" locked="0" layoutInCell="1" allowOverlap="1" wp14:anchorId="5ABB957B" wp14:editId="065483E6">
            <wp:simplePos x="0" y="0"/>
            <wp:positionH relativeFrom="column">
              <wp:posOffset>-159026</wp:posOffset>
            </wp:positionH>
            <wp:positionV relativeFrom="paragraph">
              <wp:posOffset>8255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64" name="Graphic 64"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3514E2">
        <w:rPr>
          <w:bCs/>
        </w:rPr>
        <w:t>Present</w:t>
      </w:r>
      <w:r w:rsidR="001256CA">
        <w:rPr>
          <w:bCs/>
        </w:rPr>
        <w:t xml:space="preserve"> </w:t>
      </w:r>
      <w:r w:rsidR="003514E2">
        <w:rPr>
          <w:bCs/>
        </w:rPr>
        <w:t xml:space="preserve">the national program indicators if they </w:t>
      </w:r>
      <w:r w:rsidR="00387703">
        <w:rPr>
          <w:bCs/>
        </w:rPr>
        <w:t>differ from</w:t>
      </w:r>
      <w:r w:rsidR="003514E2">
        <w:rPr>
          <w:bCs/>
        </w:rPr>
        <w:t xml:space="preserve"> </w:t>
      </w:r>
      <w:r w:rsidR="00387703">
        <w:rPr>
          <w:bCs/>
        </w:rPr>
        <w:t>the indicators that were</w:t>
      </w:r>
      <w:r w:rsidR="003514E2">
        <w:rPr>
          <w:bCs/>
        </w:rPr>
        <w:t xml:space="preserve"> just presented.</w:t>
      </w:r>
    </w:p>
    <w:p w14:paraId="370836C1" w14:textId="10202790" w:rsidR="00DD64CE" w:rsidRPr="00387703" w:rsidRDefault="00DD64CE" w:rsidP="0080176B">
      <w:pPr>
        <w:pStyle w:val="ListParagraph"/>
        <w:numPr>
          <w:ilvl w:val="0"/>
          <w:numId w:val="11"/>
        </w:numPr>
        <w:jc w:val="both"/>
        <w:rPr>
          <w:bCs/>
        </w:rPr>
      </w:pPr>
      <w:r>
        <w:rPr>
          <w:bCs/>
        </w:rPr>
        <w:t xml:space="preserve">Finish the </w:t>
      </w:r>
      <w:r w:rsidRPr="00387703">
        <w:rPr>
          <w:bCs/>
        </w:rPr>
        <w:t>session by</w:t>
      </w:r>
      <w:r w:rsidR="005779B2" w:rsidRPr="00387703">
        <w:rPr>
          <w:bCs/>
        </w:rPr>
        <w:t xml:space="preserve"> presenting </w:t>
      </w:r>
      <w:r w:rsidR="005F6995" w:rsidRPr="00387703">
        <w:rPr>
          <w:bCs/>
        </w:rPr>
        <w:t xml:space="preserve">Section A </w:t>
      </w:r>
      <w:r w:rsidR="005779B2" w:rsidRPr="00387703">
        <w:rPr>
          <w:bCs/>
        </w:rPr>
        <w:t>slide #</w:t>
      </w:r>
      <w:r w:rsidR="00FF1C9B" w:rsidRPr="00387703">
        <w:rPr>
          <w:bCs/>
        </w:rPr>
        <w:t>1</w:t>
      </w:r>
      <w:r w:rsidR="00387703" w:rsidRPr="00387703">
        <w:rPr>
          <w:bCs/>
        </w:rPr>
        <w:t>6,</w:t>
      </w:r>
      <w:r w:rsidRPr="00387703">
        <w:rPr>
          <w:bCs/>
        </w:rPr>
        <w:t xml:space="preserve"> </w:t>
      </w:r>
      <w:r w:rsidR="0001417F" w:rsidRPr="00387703">
        <w:rPr>
          <w:bCs/>
        </w:rPr>
        <w:t>again affirming the importance of safety and quality.</w:t>
      </w:r>
    </w:p>
    <w:p w14:paraId="387CC0E3" w14:textId="4F42E23E" w:rsidR="004D191A" w:rsidRPr="005059C0" w:rsidRDefault="004D191A" w:rsidP="00C43BA0">
      <w:pPr>
        <w:pStyle w:val="Heading3"/>
      </w:pPr>
      <w:r w:rsidRPr="005059C0">
        <w:t xml:space="preserve">Session </w:t>
      </w:r>
      <w:r w:rsidR="00DD3564" w:rsidRPr="005059C0">
        <w:t>6</w:t>
      </w:r>
      <w:r w:rsidRPr="005059C0">
        <w:t xml:space="preserve">: </w:t>
      </w:r>
      <w:r w:rsidR="00A14D2D" w:rsidRPr="005059C0">
        <w:t xml:space="preserve">Anatomy of the </w:t>
      </w:r>
      <w:r w:rsidR="00A202AB" w:rsidRPr="005059C0">
        <w:t>Male Reproductive System</w:t>
      </w:r>
    </w:p>
    <w:p w14:paraId="250098E9" w14:textId="5FB7DC89" w:rsidR="004D191A" w:rsidRPr="008C1682" w:rsidRDefault="004D191A" w:rsidP="00675AF0">
      <w:pPr>
        <w:jc w:val="both"/>
      </w:pPr>
      <w:r w:rsidRPr="000848AA">
        <w:rPr>
          <w:b/>
          <w:u w:val="single"/>
        </w:rPr>
        <w:t>Session Summary</w:t>
      </w:r>
      <w:r w:rsidRPr="000848AA">
        <w:rPr>
          <w:u w:val="single"/>
        </w:rPr>
        <w:t>:</w:t>
      </w:r>
      <w:r w:rsidRPr="008C1682">
        <w:t xml:space="preserve"> </w:t>
      </w:r>
      <w:r w:rsidR="004150A9">
        <w:t>This is a critical session</w:t>
      </w:r>
      <w:r w:rsidR="00387703">
        <w:t>,</w:t>
      </w:r>
      <w:r w:rsidR="004150A9">
        <w:t xml:space="preserve"> </w:t>
      </w:r>
      <w:r w:rsidR="003E5628">
        <w:t xml:space="preserve">particularly for those with </w:t>
      </w:r>
      <w:r w:rsidR="002456C1">
        <w:t>no experience in fila</w:t>
      </w:r>
      <w:r w:rsidR="00D65298">
        <w:t>r</w:t>
      </w:r>
      <w:r w:rsidR="002456C1">
        <w:t>icele surgery</w:t>
      </w:r>
      <w:r w:rsidR="00387703">
        <w:t>,</w:t>
      </w:r>
      <w:r w:rsidR="002456C1">
        <w:t xml:space="preserve"> </w:t>
      </w:r>
      <w:r w:rsidR="004150A9">
        <w:t>as it introduces the participants</w:t>
      </w:r>
      <w:r w:rsidR="002456C1">
        <w:t xml:space="preserve"> </w:t>
      </w:r>
      <w:r w:rsidR="004F3C0E">
        <w:t>to</w:t>
      </w:r>
      <w:r w:rsidR="002456C1">
        <w:t xml:space="preserve"> the</w:t>
      </w:r>
      <w:r w:rsidR="006F0B50">
        <w:t xml:space="preserve"> anatomy o</w:t>
      </w:r>
      <w:r w:rsidR="002456C1">
        <w:t>f the male genital</w:t>
      </w:r>
      <w:r w:rsidR="00D65298">
        <w:t xml:space="preserve">ia. </w:t>
      </w:r>
      <w:r w:rsidR="00D955E9">
        <w:t>A</w:t>
      </w:r>
      <w:r w:rsidR="00387703">
        <w:t>n</w:t>
      </w:r>
      <w:r w:rsidR="00D955E9">
        <w:t xml:space="preserve"> animated video provides the basics and </w:t>
      </w:r>
      <w:r w:rsidR="00297BF2">
        <w:t>an accompanying</w:t>
      </w:r>
      <w:r w:rsidR="00D955E9">
        <w:t xml:space="preserve"> slide</w:t>
      </w:r>
      <w:r w:rsidR="00297BF2">
        <w:t xml:space="preserve"> offers </w:t>
      </w:r>
      <w:r w:rsidR="00387703">
        <w:t>more detailed</w:t>
      </w:r>
      <w:r w:rsidR="00297BF2">
        <w:t xml:space="preserve"> information on the layers </w:t>
      </w:r>
      <w:r w:rsidR="0068193B">
        <w:t>(fascia)</w:t>
      </w:r>
      <w:r w:rsidR="006F7DEF">
        <w:t xml:space="preserve"> </w:t>
      </w:r>
      <w:r w:rsidR="00297BF2">
        <w:t xml:space="preserve">and muscles that </w:t>
      </w:r>
      <w:r w:rsidR="00297BF2">
        <w:lastRenderedPageBreak/>
        <w:t xml:space="preserve">will need to </w:t>
      </w:r>
      <w:r w:rsidR="001E11DB">
        <w:t>be incised to</w:t>
      </w:r>
      <w:r w:rsidR="00297BF2">
        <w:t xml:space="preserve"> reach the hydrocele.</w:t>
      </w:r>
      <w:r w:rsidR="00B535C5">
        <w:t xml:space="preserve"> The </w:t>
      </w:r>
      <w:r w:rsidR="005436C2">
        <w:t xml:space="preserve">WHO </w:t>
      </w:r>
      <w:r w:rsidR="005436C2" w:rsidRPr="005436C2">
        <w:rPr>
          <w:i/>
        </w:rPr>
        <w:t>Surgical Approaches to the Urogenital Manifestations of Lymphatic Filariasis</w:t>
      </w:r>
      <w:r w:rsidR="005436C2">
        <w:t xml:space="preserve"> report </w:t>
      </w:r>
      <w:r w:rsidR="00B535C5">
        <w:t xml:space="preserve">also offers additional </w:t>
      </w:r>
      <w:r w:rsidR="00191B0B">
        <w:t>information on the anatomy and should be referred to during the session.</w:t>
      </w:r>
      <w:r w:rsidR="009E1D5B">
        <w:t xml:space="preserve"> The session begins </w:t>
      </w:r>
      <w:r w:rsidR="00A46927">
        <w:t>with group work</w:t>
      </w:r>
      <w:r w:rsidR="003F0FBE">
        <w:t>,</w:t>
      </w:r>
      <w:r w:rsidR="00A46927">
        <w:t xml:space="preserve"> a</w:t>
      </w:r>
      <w:r w:rsidR="009E1D5B">
        <w:t xml:space="preserve">sking participants to </w:t>
      </w:r>
      <w:r w:rsidR="00A46927">
        <w:t>identify</w:t>
      </w:r>
      <w:r w:rsidR="009E1D5B">
        <w:t xml:space="preserve"> the various parts of the </w:t>
      </w:r>
      <w:r w:rsidR="00B003B9">
        <w:t>male scrotum t</w:t>
      </w:r>
      <w:r w:rsidR="009E1D5B">
        <w:t xml:space="preserve">hey are familiar with. This will help the facilitator to assess the knowledge the </w:t>
      </w:r>
      <w:r w:rsidR="002A6559">
        <w:t>participants</w:t>
      </w:r>
      <w:r w:rsidR="009E1D5B">
        <w:t xml:space="preserve"> already have as well as the knowledge they will need to gain prior to </w:t>
      </w:r>
      <w:r w:rsidR="002A6559">
        <w:t>operating on patients</w:t>
      </w:r>
      <w:r w:rsidR="003F0FBE">
        <w:t>; it also</w:t>
      </w:r>
      <w:r w:rsidR="00B003B9">
        <w:t xml:space="preserve"> provide</w:t>
      </w:r>
      <w:r w:rsidR="003F0FBE">
        <w:t>s</w:t>
      </w:r>
      <w:r w:rsidR="00B003B9">
        <w:t xml:space="preserve"> an opportunity</w:t>
      </w:r>
      <w:r w:rsidR="00651EEB">
        <w:t xml:space="preserve"> for shared learning</w:t>
      </w:r>
      <w:r w:rsidR="002A6559">
        <w:t>.</w:t>
      </w:r>
    </w:p>
    <w:p w14:paraId="22F6F152" w14:textId="77777777" w:rsidR="004D191A" w:rsidRPr="000848AA" w:rsidRDefault="004D191A" w:rsidP="00675AF0">
      <w:pPr>
        <w:jc w:val="both"/>
        <w:rPr>
          <w:bCs/>
          <w:u w:val="single"/>
        </w:rPr>
      </w:pPr>
      <w:r w:rsidRPr="000848AA">
        <w:rPr>
          <w:b/>
          <w:u w:val="single"/>
        </w:rPr>
        <w:t xml:space="preserve">Objectives: </w:t>
      </w:r>
    </w:p>
    <w:p w14:paraId="7694A5FC" w14:textId="6E73D639" w:rsidR="00651EEB" w:rsidRDefault="00651EEB" w:rsidP="0080176B">
      <w:pPr>
        <w:pStyle w:val="ListParagraph"/>
        <w:numPr>
          <w:ilvl w:val="0"/>
          <w:numId w:val="9"/>
        </w:numPr>
        <w:spacing w:after="0"/>
        <w:jc w:val="both"/>
        <w:rPr>
          <w:bCs/>
        </w:rPr>
      </w:pPr>
      <w:r>
        <w:rPr>
          <w:bCs/>
        </w:rPr>
        <w:t xml:space="preserve">To allow the facilitator to determine the level of knowledge of the anatomy of the scrotum </w:t>
      </w:r>
      <w:r w:rsidR="007C08A7">
        <w:rPr>
          <w:bCs/>
        </w:rPr>
        <w:t>among the participants</w:t>
      </w:r>
    </w:p>
    <w:p w14:paraId="3FB0B486" w14:textId="5123EEDE" w:rsidR="00D0587A" w:rsidRDefault="00D0587A" w:rsidP="0080176B">
      <w:pPr>
        <w:pStyle w:val="ListParagraph"/>
        <w:numPr>
          <w:ilvl w:val="0"/>
          <w:numId w:val="9"/>
        </w:numPr>
        <w:spacing w:after="0"/>
        <w:jc w:val="both"/>
        <w:rPr>
          <w:bCs/>
        </w:rPr>
      </w:pPr>
      <w:r>
        <w:rPr>
          <w:bCs/>
        </w:rPr>
        <w:t xml:space="preserve">To </w:t>
      </w:r>
      <w:r w:rsidR="00912F88">
        <w:rPr>
          <w:bCs/>
        </w:rPr>
        <w:t>present the ana</w:t>
      </w:r>
      <w:r w:rsidR="00EB7AED">
        <w:rPr>
          <w:bCs/>
        </w:rPr>
        <w:t xml:space="preserve">tomy of the male genitalia as it relates to </w:t>
      </w:r>
      <w:r w:rsidR="00B75C1E">
        <w:rPr>
          <w:bCs/>
        </w:rPr>
        <w:t>f</w:t>
      </w:r>
      <w:r w:rsidR="00EB7AED">
        <w:rPr>
          <w:bCs/>
        </w:rPr>
        <w:t>ilaricele surgery</w:t>
      </w:r>
    </w:p>
    <w:p w14:paraId="790A5BCF" w14:textId="6A8FA232" w:rsidR="00191B0B" w:rsidRDefault="00B525AF" w:rsidP="0080176B">
      <w:pPr>
        <w:pStyle w:val="ListParagraph"/>
        <w:numPr>
          <w:ilvl w:val="0"/>
          <w:numId w:val="9"/>
        </w:numPr>
        <w:jc w:val="both"/>
        <w:rPr>
          <w:bCs/>
        </w:rPr>
      </w:pPr>
      <w:r>
        <w:rPr>
          <w:bCs/>
        </w:rPr>
        <w:t>To provide a visual cross section of the male scrotum</w:t>
      </w:r>
    </w:p>
    <w:p w14:paraId="1D70F9F4" w14:textId="234E596B" w:rsidR="0068193B" w:rsidRDefault="0068193B" w:rsidP="0080176B">
      <w:pPr>
        <w:pStyle w:val="ListParagraph"/>
        <w:numPr>
          <w:ilvl w:val="0"/>
          <w:numId w:val="9"/>
        </w:numPr>
        <w:jc w:val="both"/>
        <w:rPr>
          <w:bCs/>
        </w:rPr>
      </w:pPr>
      <w:r>
        <w:rPr>
          <w:bCs/>
        </w:rPr>
        <w:t>To identify the different layers and muscles comprising the scrotal sac</w:t>
      </w:r>
    </w:p>
    <w:p w14:paraId="1231D2E5" w14:textId="7B7A3FED" w:rsidR="00910C70" w:rsidRPr="00191B0B" w:rsidRDefault="00910C70" w:rsidP="0080176B">
      <w:pPr>
        <w:pStyle w:val="ListParagraph"/>
        <w:numPr>
          <w:ilvl w:val="0"/>
          <w:numId w:val="9"/>
        </w:numPr>
        <w:jc w:val="both"/>
        <w:rPr>
          <w:bCs/>
        </w:rPr>
      </w:pPr>
      <w:r>
        <w:rPr>
          <w:bCs/>
        </w:rPr>
        <w:t xml:space="preserve">To indicate to the </w:t>
      </w:r>
      <w:r w:rsidR="009023D7">
        <w:rPr>
          <w:bCs/>
        </w:rPr>
        <w:t>participants</w:t>
      </w:r>
      <w:r>
        <w:rPr>
          <w:bCs/>
        </w:rPr>
        <w:t xml:space="preserve"> </w:t>
      </w:r>
      <w:r w:rsidR="00B11421">
        <w:rPr>
          <w:bCs/>
        </w:rPr>
        <w:t xml:space="preserve">various structures </w:t>
      </w:r>
      <w:r w:rsidR="006451F9">
        <w:rPr>
          <w:bCs/>
        </w:rPr>
        <w:t xml:space="preserve">that </w:t>
      </w:r>
      <w:r w:rsidR="00137881">
        <w:rPr>
          <w:bCs/>
        </w:rPr>
        <w:t>if injured</w:t>
      </w:r>
      <w:r w:rsidR="006451F9">
        <w:rPr>
          <w:bCs/>
        </w:rPr>
        <w:t xml:space="preserve"> during surgery </w:t>
      </w:r>
      <w:r w:rsidR="00137881">
        <w:rPr>
          <w:bCs/>
        </w:rPr>
        <w:t>may cause infertility</w:t>
      </w:r>
      <w:r w:rsidR="00DA1E7E">
        <w:rPr>
          <w:bCs/>
        </w:rPr>
        <w:t xml:space="preserve">; </w:t>
      </w:r>
      <w:r w:rsidR="006F7DEF">
        <w:rPr>
          <w:bCs/>
        </w:rPr>
        <w:t>t</w:t>
      </w:r>
      <w:r w:rsidR="00137881">
        <w:rPr>
          <w:bCs/>
        </w:rPr>
        <w:t xml:space="preserve">hese </w:t>
      </w:r>
      <w:r w:rsidR="006451F9">
        <w:rPr>
          <w:bCs/>
        </w:rPr>
        <w:t>includ</w:t>
      </w:r>
      <w:r w:rsidR="00137881">
        <w:rPr>
          <w:bCs/>
        </w:rPr>
        <w:t>e</w:t>
      </w:r>
      <w:r w:rsidR="006451F9">
        <w:rPr>
          <w:bCs/>
        </w:rPr>
        <w:t xml:space="preserve"> the</w:t>
      </w:r>
      <w:r w:rsidR="00B11421">
        <w:rPr>
          <w:bCs/>
        </w:rPr>
        <w:t xml:space="preserve"> testicular vessels</w:t>
      </w:r>
      <w:r w:rsidR="00DA1E7E">
        <w:rPr>
          <w:bCs/>
        </w:rPr>
        <w:t>,</w:t>
      </w:r>
      <w:r w:rsidR="006451F9">
        <w:rPr>
          <w:bCs/>
        </w:rPr>
        <w:t xml:space="preserve"> the</w:t>
      </w:r>
      <w:r w:rsidR="00B11421">
        <w:rPr>
          <w:bCs/>
        </w:rPr>
        <w:t xml:space="preserve"> epididymis</w:t>
      </w:r>
      <w:r w:rsidR="00DA1E7E">
        <w:rPr>
          <w:bCs/>
        </w:rPr>
        <w:t>,</w:t>
      </w:r>
      <w:r w:rsidR="00B11421">
        <w:rPr>
          <w:bCs/>
        </w:rPr>
        <w:t xml:space="preserve"> and </w:t>
      </w:r>
      <w:r w:rsidR="006451F9">
        <w:rPr>
          <w:bCs/>
        </w:rPr>
        <w:t xml:space="preserve">the </w:t>
      </w:r>
      <w:r w:rsidR="00B11421">
        <w:rPr>
          <w:bCs/>
        </w:rPr>
        <w:t xml:space="preserve">ductus </w:t>
      </w:r>
      <w:r w:rsidR="006451F9">
        <w:rPr>
          <w:bCs/>
        </w:rPr>
        <w:t>deferens</w:t>
      </w:r>
    </w:p>
    <w:p w14:paraId="1C745916" w14:textId="77777777" w:rsidR="00F45DA4" w:rsidRDefault="00F45DA4" w:rsidP="00675AF0">
      <w:pPr>
        <w:jc w:val="both"/>
        <w:rPr>
          <w:bCs/>
        </w:rPr>
      </w:pPr>
      <w:r w:rsidRPr="000848AA">
        <w:rPr>
          <w:b/>
          <w:u w:val="single"/>
        </w:rPr>
        <w:t>Learning Objectives:</w:t>
      </w:r>
      <w:r w:rsidRPr="00F45DA4">
        <w:rPr>
          <w:b/>
        </w:rPr>
        <w:t xml:space="preserve"> </w:t>
      </w:r>
      <w:r w:rsidRPr="00F45DA4">
        <w:rPr>
          <w:bCs/>
          <w:i/>
          <w:iCs/>
        </w:rPr>
        <w:t>By the end of this session, the participants should be able to:</w:t>
      </w:r>
    </w:p>
    <w:p w14:paraId="368A55D1" w14:textId="31911F26" w:rsidR="00F45DA4" w:rsidRPr="00504AB1" w:rsidRDefault="00504AB1" w:rsidP="00D25E94">
      <w:pPr>
        <w:pStyle w:val="ListParagraph"/>
        <w:numPr>
          <w:ilvl w:val="0"/>
          <w:numId w:val="78"/>
        </w:numPr>
        <w:spacing w:after="0"/>
        <w:jc w:val="both"/>
        <w:rPr>
          <w:b/>
        </w:rPr>
      </w:pPr>
      <w:r>
        <w:rPr>
          <w:bCs/>
        </w:rPr>
        <w:t>Name</w:t>
      </w:r>
      <w:r w:rsidR="00F45DA4">
        <w:rPr>
          <w:bCs/>
        </w:rPr>
        <w:t xml:space="preserve"> the key </w:t>
      </w:r>
      <w:r>
        <w:rPr>
          <w:bCs/>
        </w:rPr>
        <w:t>anatomical structures of the male scrotum</w:t>
      </w:r>
    </w:p>
    <w:p w14:paraId="740B0EEF" w14:textId="64CE9B22" w:rsidR="00504AB1" w:rsidRPr="00F45DA4" w:rsidRDefault="00504AB1" w:rsidP="00D25E94">
      <w:pPr>
        <w:pStyle w:val="ListParagraph"/>
        <w:numPr>
          <w:ilvl w:val="0"/>
          <w:numId w:val="78"/>
        </w:numPr>
        <w:spacing w:after="0"/>
        <w:jc w:val="both"/>
        <w:rPr>
          <w:b/>
        </w:rPr>
      </w:pPr>
      <w:r>
        <w:rPr>
          <w:bCs/>
        </w:rPr>
        <w:t xml:space="preserve">Name those </w:t>
      </w:r>
      <w:r w:rsidR="007427DA">
        <w:rPr>
          <w:bCs/>
        </w:rPr>
        <w:t>structures which</w:t>
      </w:r>
      <w:r w:rsidR="00E71294">
        <w:rPr>
          <w:bCs/>
        </w:rPr>
        <w:t>,</w:t>
      </w:r>
      <w:r w:rsidR="007427DA">
        <w:rPr>
          <w:bCs/>
        </w:rPr>
        <w:t xml:space="preserve"> if injured</w:t>
      </w:r>
      <w:r w:rsidR="00E71294">
        <w:rPr>
          <w:bCs/>
        </w:rPr>
        <w:t xml:space="preserve"> during surgery,</w:t>
      </w:r>
      <w:r w:rsidR="007427DA">
        <w:rPr>
          <w:bCs/>
        </w:rPr>
        <w:t xml:space="preserve"> may cause infertility</w:t>
      </w:r>
    </w:p>
    <w:p w14:paraId="7C5ED3FE" w14:textId="77777777" w:rsidR="000848AA" w:rsidRDefault="000848AA" w:rsidP="00675AF0">
      <w:pPr>
        <w:spacing w:after="0" w:line="240" w:lineRule="auto"/>
        <w:jc w:val="both"/>
        <w:rPr>
          <w:b/>
        </w:rPr>
      </w:pPr>
    </w:p>
    <w:p w14:paraId="6748E91F" w14:textId="5FF8391F" w:rsidR="004D191A" w:rsidRPr="008C1682" w:rsidRDefault="000848AA" w:rsidP="00675AF0">
      <w:pPr>
        <w:spacing w:after="240" w:line="240" w:lineRule="auto"/>
        <w:jc w:val="both"/>
      </w:pPr>
      <w:r w:rsidRPr="000848AA">
        <w:rPr>
          <w:b/>
          <w:u w:val="single"/>
        </w:rPr>
        <w:t>Duration</w:t>
      </w:r>
      <w:r w:rsidR="004D191A" w:rsidRPr="000848AA">
        <w:rPr>
          <w:b/>
          <w:i/>
          <w:u w:val="single"/>
        </w:rPr>
        <w:t>:</w:t>
      </w:r>
      <w:r w:rsidR="004D191A" w:rsidRPr="008C1682">
        <w:t xml:space="preserve"> </w:t>
      </w:r>
      <w:r w:rsidR="00DA1E7E">
        <w:t>60 minutes</w:t>
      </w:r>
    </w:p>
    <w:p w14:paraId="754D1832" w14:textId="6236F82D" w:rsidR="00ED0CC3" w:rsidRDefault="00ED0CC3" w:rsidP="00ED0CC3">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flip chart paper, markers,</w:t>
      </w:r>
      <w:r w:rsidR="005A5962">
        <w:t xml:space="preserve"> flash drives,</w:t>
      </w:r>
      <w:r>
        <w:t xml:space="preserve"> </w:t>
      </w:r>
      <w:r w:rsidRPr="000B551A">
        <w:rPr>
          <w:b/>
          <w:color w:val="2A3180"/>
        </w:rPr>
        <w:t>3a. Filaricele Surgery Training Presentation_Section A</w:t>
      </w:r>
      <w:r w:rsidRPr="000B551A">
        <w:t xml:space="preserve">, and </w:t>
      </w:r>
      <w:r w:rsidRPr="000B551A">
        <w:rPr>
          <w:bCs/>
          <w:i/>
        </w:rPr>
        <w:t>Video 0</w:t>
      </w:r>
      <w:r w:rsidR="005A5962">
        <w:rPr>
          <w:bCs/>
          <w:i/>
        </w:rPr>
        <w:t>4</w:t>
      </w:r>
      <w:r w:rsidRPr="000B551A">
        <w:rPr>
          <w:bCs/>
          <w:i/>
        </w:rPr>
        <w:t xml:space="preserve">: </w:t>
      </w:r>
      <w:r w:rsidR="005A5962">
        <w:rPr>
          <w:bCs/>
          <w:i/>
        </w:rPr>
        <w:t>Anatomy of the Male Reproductive System</w:t>
      </w:r>
    </w:p>
    <w:p w14:paraId="5191912E" w14:textId="5BC6A4D9" w:rsidR="009F05CF" w:rsidRPr="009F05CF" w:rsidRDefault="009F05CF" w:rsidP="00675AF0">
      <w:pPr>
        <w:jc w:val="both"/>
      </w:pPr>
      <w:r w:rsidRPr="000848AA">
        <w:rPr>
          <w:b/>
          <w:bCs/>
          <w:u w:val="single"/>
        </w:rPr>
        <w:t>Handouts:</w:t>
      </w:r>
      <w:r w:rsidRPr="009F05CF">
        <w:t xml:space="preserve"> </w:t>
      </w:r>
      <w:r w:rsidR="005A5962" w:rsidRPr="001E65F7">
        <w:rPr>
          <w:i/>
        </w:rPr>
        <w:t>Anatomy of Male Scrotum</w:t>
      </w:r>
      <w:r w:rsidR="005A5962">
        <w:t xml:space="preserve"> and f</w:t>
      </w:r>
      <w:r w:rsidR="006F7DEF">
        <w:t xml:space="preserve">lash </w:t>
      </w:r>
      <w:r w:rsidRPr="009F05CF">
        <w:t xml:space="preserve">drives </w:t>
      </w:r>
      <w:r w:rsidR="006F7DEF">
        <w:t>containing</w:t>
      </w:r>
      <w:r>
        <w:t xml:space="preserve"> the </w:t>
      </w:r>
      <w:r w:rsidR="005436C2">
        <w:t xml:space="preserve">WHO </w:t>
      </w:r>
      <w:r w:rsidR="005436C2" w:rsidRPr="005436C2">
        <w:rPr>
          <w:i/>
        </w:rPr>
        <w:t>Surgical Approaches to the Urogenital Manifestations of Lymphatic Filariasis</w:t>
      </w:r>
      <w:r w:rsidR="005436C2">
        <w:t xml:space="preserve"> report</w:t>
      </w:r>
      <w:r w:rsidR="00E4108D">
        <w:t xml:space="preserve"> </w:t>
      </w:r>
    </w:p>
    <w:p w14:paraId="4DCFEBC4" w14:textId="3DCF951E" w:rsidR="003A75E1" w:rsidRPr="003A75E1" w:rsidRDefault="003A75E1" w:rsidP="003A75E1">
      <w:pPr>
        <w:jc w:val="both"/>
        <w:rPr>
          <w:b/>
        </w:rPr>
      </w:pPr>
      <w:r w:rsidRPr="000848AA">
        <w:rPr>
          <w:b/>
          <w:u w:val="single"/>
        </w:rPr>
        <w:t>Pre-session Preparation:</w:t>
      </w:r>
      <w:r>
        <w:t xml:space="preserve"> </w:t>
      </w:r>
      <w:r w:rsidR="005A5962">
        <w:t>Print handout and load flash drives with WHO report</w:t>
      </w:r>
    </w:p>
    <w:p w14:paraId="587B6674" w14:textId="77777777" w:rsidR="004D191A" w:rsidRPr="000848AA" w:rsidRDefault="004D191A" w:rsidP="00E012BB">
      <w:pPr>
        <w:spacing w:after="120"/>
        <w:jc w:val="both"/>
        <w:rPr>
          <w:u w:val="single"/>
        </w:rPr>
      </w:pPr>
      <w:r w:rsidRPr="000848AA">
        <w:rPr>
          <w:b/>
          <w:u w:val="single"/>
        </w:rPr>
        <w:t>Process</w:t>
      </w:r>
      <w:r w:rsidRPr="000848AA">
        <w:rPr>
          <w:u w:val="single"/>
        </w:rPr>
        <w:t>:</w:t>
      </w:r>
    </w:p>
    <w:p w14:paraId="11165AB1" w14:textId="77B58030" w:rsidR="0012633D" w:rsidRDefault="009E1D5B" w:rsidP="0080176B">
      <w:pPr>
        <w:pStyle w:val="ListParagraph"/>
        <w:numPr>
          <w:ilvl w:val="0"/>
          <w:numId w:val="12"/>
        </w:numPr>
        <w:jc w:val="both"/>
      </w:pPr>
      <w:r>
        <w:t xml:space="preserve">Ask the participants </w:t>
      </w:r>
      <w:r w:rsidR="00955A2E">
        <w:t>to form groups of two or three</w:t>
      </w:r>
      <w:r w:rsidR="006F7DEF">
        <w:t>,</w:t>
      </w:r>
      <w:r w:rsidR="00955A2E">
        <w:t xml:space="preserve"> whichever would be more appro</w:t>
      </w:r>
      <w:r w:rsidR="00A46927">
        <w:t>priate for the size of the workshop</w:t>
      </w:r>
      <w:r w:rsidR="00807593">
        <w:t>.</w:t>
      </w:r>
    </w:p>
    <w:p w14:paraId="21A1F705" w14:textId="11600847" w:rsidR="00A46927" w:rsidRDefault="00A46927" w:rsidP="00E012BB">
      <w:pPr>
        <w:pStyle w:val="ListParagraph"/>
        <w:numPr>
          <w:ilvl w:val="0"/>
          <w:numId w:val="12"/>
        </w:numPr>
        <w:spacing w:after="60"/>
        <w:contextualSpacing w:val="0"/>
        <w:jc w:val="both"/>
      </w:pPr>
      <w:r>
        <w:t>Distribute the</w:t>
      </w:r>
      <w:r w:rsidR="00662DE1">
        <w:t xml:space="preserve"> blank</w:t>
      </w:r>
      <w:r>
        <w:t xml:space="preserve"> </w:t>
      </w:r>
      <w:r w:rsidR="003F0FBE" w:rsidRPr="003F0FBE">
        <w:rPr>
          <w:i/>
        </w:rPr>
        <w:t xml:space="preserve">Anatomy of </w:t>
      </w:r>
      <w:r w:rsidR="00240058" w:rsidRPr="003F0FBE">
        <w:rPr>
          <w:i/>
        </w:rPr>
        <w:t>M</w:t>
      </w:r>
      <w:r w:rsidRPr="003F0FBE">
        <w:rPr>
          <w:i/>
        </w:rPr>
        <w:t xml:space="preserve">ale </w:t>
      </w:r>
      <w:r w:rsidR="00240058" w:rsidRPr="003F0FBE">
        <w:rPr>
          <w:i/>
        </w:rPr>
        <w:t>S</w:t>
      </w:r>
      <w:r w:rsidRPr="003F0FBE">
        <w:rPr>
          <w:i/>
        </w:rPr>
        <w:t>crotum</w:t>
      </w:r>
      <w:r>
        <w:t xml:space="preserve"> </w:t>
      </w:r>
      <w:r w:rsidR="003F0FBE">
        <w:t xml:space="preserve">handout </w:t>
      </w:r>
      <w:r w:rsidR="007C08A7">
        <w:t xml:space="preserve">to each group and ask the groups to identify </w:t>
      </w:r>
      <w:r w:rsidR="000D0B4B">
        <w:t>and write in the names of the</w:t>
      </w:r>
      <w:r w:rsidR="007C08A7">
        <w:t xml:space="preserve"> various </w:t>
      </w:r>
      <w:r w:rsidR="00182D8B">
        <w:t>anatomical parts</w:t>
      </w:r>
      <w:r w:rsidR="00807593">
        <w:t>.</w:t>
      </w:r>
    </w:p>
    <w:p w14:paraId="565D3E0E" w14:textId="57EFB7F3" w:rsidR="0038524A" w:rsidRDefault="00182D8B" w:rsidP="00E012BB">
      <w:pPr>
        <w:pStyle w:val="ListParagraph"/>
        <w:numPr>
          <w:ilvl w:val="0"/>
          <w:numId w:val="12"/>
        </w:numPr>
        <w:spacing w:after="60"/>
        <w:contextualSpacing w:val="0"/>
        <w:jc w:val="both"/>
      </w:pPr>
      <w:r>
        <w:t xml:space="preserve">After 10-15 minutes, project the graphic </w:t>
      </w:r>
      <w:r w:rsidR="00662DE1">
        <w:t xml:space="preserve">(using Section A slide #18) </w:t>
      </w:r>
      <w:r>
        <w:t xml:space="preserve">and ask the </w:t>
      </w:r>
      <w:r w:rsidR="000D0B4B">
        <w:t>various groups/</w:t>
      </w:r>
      <w:r>
        <w:t xml:space="preserve">participants </w:t>
      </w:r>
      <w:r w:rsidR="000D0B4B">
        <w:t>the results of their work.</w:t>
      </w:r>
      <w:r w:rsidR="007A1913">
        <w:t xml:space="preserve"> </w:t>
      </w:r>
      <w:r w:rsidR="005401F9">
        <w:t>Discuss the details included in the Notes section of the slide.</w:t>
      </w:r>
    </w:p>
    <w:p w14:paraId="35763B72" w14:textId="5EFBBB6D" w:rsidR="00E012BB" w:rsidRDefault="00E012BB" w:rsidP="00E012BB">
      <w:pPr>
        <w:pStyle w:val="ListParagraph"/>
        <w:numPr>
          <w:ilvl w:val="0"/>
          <w:numId w:val="12"/>
        </w:numPr>
        <w:spacing w:after="60"/>
        <w:contextualSpacing w:val="0"/>
        <w:jc w:val="both"/>
      </w:pPr>
      <w:r>
        <w:t>Review the results, correcting as necessary and discussing the function of each of the parts.</w:t>
      </w:r>
    </w:p>
    <w:p w14:paraId="2D8A9C1A" w14:textId="7A523EBA" w:rsidR="00E012BB" w:rsidRDefault="00E012BB" w:rsidP="00E012BB">
      <w:pPr>
        <w:pStyle w:val="ListParagraph"/>
        <w:numPr>
          <w:ilvl w:val="0"/>
          <w:numId w:val="12"/>
        </w:numPr>
        <w:spacing w:after="60"/>
        <w:contextualSpacing w:val="0"/>
        <w:jc w:val="both"/>
      </w:pPr>
      <w:r w:rsidRPr="009015E4">
        <w:rPr>
          <w:bCs/>
          <w:noProof/>
        </w:rPr>
        <w:drawing>
          <wp:anchor distT="0" distB="0" distL="114300" distR="114300" simplePos="0" relativeHeight="251803648" behindDoc="1" locked="0" layoutInCell="1" allowOverlap="1" wp14:anchorId="30FD9823" wp14:editId="24AF3A11">
            <wp:simplePos x="0" y="0"/>
            <wp:positionH relativeFrom="margin">
              <wp:posOffset>-118745</wp:posOffset>
            </wp:positionH>
            <wp:positionV relativeFrom="paragraph">
              <wp:posOffset>7620</wp:posOffset>
            </wp:positionV>
            <wp:extent cx="283464" cy="283464"/>
            <wp:effectExtent l="0" t="0" r="2540" b="2540"/>
            <wp:wrapTight wrapText="right">
              <wp:wrapPolygon edited="0">
                <wp:start x="7265" y="0"/>
                <wp:lineTo x="0" y="5812"/>
                <wp:lineTo x="0" y="20341"/>
                <wp:lineTo x="20341" y="20341"/>
                <wp:lineTo x="20341" y="10170"/>
                <wp:lineTo x="14529" y="0"/>
                <wp:lineTo x="7265" y="0"/>
              </wp:wrapPolygon>
            </wp:wrapTight>
            <wp:docPr id="3" name="Graphic 3"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t xml:space="preserve">Play </w:t>
      </w:r>
      <w:r w:rsidRPr="00E012BB">
        <w:rPr>
          <w:i/>
        </w:rPr>
        <w:t>Video 04: Anatomy of the Male Reproductive System</w:t>
      </w:r>
      <w:r>
        <w:t>. Section A slide #19 indicates when to show the video.</w:t>
      </w:r>
    </w:p>
    <w:p w14:paraId="22010E84" w14:textId="201569EA" w:rsidR="00C407D5" w:rsidRDefault="006126A7" w:rsidP="00E012BB">
      <w:pPr>
        <w:pStyle w:val="ListParagraph"/>
        <w:numPr>
          <w:ilvl w:val="0"/>
          <w:numId w:val="12"/>
        </w:numPr>
        <w:spacing w:after="60"/>
        <w:contextualSpacing w:val="0"/>
        <w:jc w:val="both"/>
      </w:pPr>
      <w:r>
        <w:rPr>
          <w:bCs/>
          <w:noProof/>
        </w:rPr>
        <w:drawing>
          <wp:anchor distT="0" distB="0" distL="114300" distR="114300" simplePos="0" relativeHeight="251781120" behindDoc="1" locked="0" layoutInCell="1" allowOverlap="1" wp14:anchorId="7C3D22EF" wp14:editId="4FA4D5CE">
            <wp:simplePos x="0" y="0"/>
            <wp:positionH relativeFrom="column">
              <wp:posOffset>-172016</wp:posOffset>
            </wp:positionH>
            <wp:positionV relativeFrom="paragraph">
              <wp:posOffset>18013</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34" name="Graphic 134"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407D5">
        <w:t xml:space="preserve">After the video </w:t>
      </w:r>
      <w:r w:rsidR="00C815DE">
        <w:t xml:space="preserve">has finished, </w:t>
      </w:r>
      <w:r w:rsidR="00FF666E">
        <w:t xml:space="preserve">inform the participants that this is a very simplistic view of the anatomy </w:t>
      </w:r>
      <w:r w:rsidR="00FF666E" w:rsidRPr="00662DE1">
        <w:t xml:space="preserve">and project </w:t>
      </w:r>
      <w:r w:rsidR="005F6995" w:rsidRPr="00662DE1">
        <w:t xml:space="preserve">Section A </w:t>
      </w:r>
      <w:r w:rsidR="00FF666E" w:rsidRPr="00662DE1">
        <w:t>slide #</w:t>
      </w:r>
      <w:r w:rsidR="00662DE1" w:rsidRPr="00662DE1">
        <w:t>20,</w:t>
      </w:r>
      <w:r w:rsidR="00ED03FD" w:rsidRPr="00662DE1">
        <w:t xml:space="preserve"> </w:t>
      </w:r>
      <w:r w:rsidR="00E9090C" w:rsidRPr="00662DE1">
        <w:t>which shows more details of the layers and muscles of the male scrotum</w:t>
      </w:r>
      <w:r w:rsidR="00807593" w:rsidRPr="00662DE1">
        <w:t>.</w:t>
      </w:r>
    </w:p>
    <w:p w14:paraId="1D969434" w14:textId="65225199" w:rsidR="00675AF0" w:rsidRDefault="00E9090C" w:rsidP="0080176B">
      <w:pPr>
        <w:pStyle w:val="ListParagraph"/>
        <w:numPr>
          <w:ilvl w:val="0"/>
          <w:numId w:val="12"/>
        </w:numPr>
        <w:jc w:val="both"/>
      </w:pPr>
      <w:r>
        <w:lastRenderedPageBreak/>
        <w:t xml:space="preserve">Bring the session to a close by </w:t>
      </w:r>
      <w:r w:rsidR="00B40D8A">
        <w:t xml:space="preserve">distributing the flash drives and </w:t>
      </w:r>
      <w:r>
        <w:t xml:space="preserve">recommending the participants </w:t>
      </w:r>
      <w:r w:rsidR="003E513B">
        <w:t>study</w:t>
      </w:r>
      <w:r w:rsidR="00662DE1">
        <w:t xml:space="preserve"> Section 5 </w:t>
      </w:r>
      <w:r w:rsidR="005436C2">
        <w:t xml:space="preserve">of </w:t>
      </w:r>
      <w:r w:rsidR="00E71294">
        <w:t xml:space="preserve">the </w:t>
      </w:r>
      <w:r w:rsidR="005436C2">
        <w:t xml:space="preserve">WHO </w:t>
      </w:r>
      <w:r w:rsidR="005436C2" w:rsidRPr="005436C2">
        <w:rPr>
          <w:i/>
        </w:rPr>
        <w:t>Surgical Approaches to the Urogenital Manifestations of Lymphatic Filariasis</w:t>
      </w:r>
      <w:r w:rsidR="005436C2">
        <w:t xml:space="preserve"> report</w:t>
      </w:r>
      <w:r w:rsidR="00B40D8A">
        <w:t xml:space="preserve"> for more details on anatomy.</w:t>
      </w:r>
    </w:p>
    <w:p w14:paraId="0B6D9A41" w14:textId="0286A2E4" w:rsidR="004D191A" w:rsidRPr="005059C0" w:rsidRDefault="004D191A" w:rsidP="00C43BA0">
      <w:pPr>
        <w:pStyle w:val="Heading3"/>
      </w:pPr>
      <w:bookmarkStart w:id="8" w:name="_Hlk12953889"/>
      <w:r w:rsidRPr="005059C0">
        <w:t xml:space="preserve">Session </w:t>
      </w:r>
      <w:r w:rsidR="006B49B9" w:rsidRPr="005059C0">
        <w:t>7</w:t>
      </w:r>
      <w:r w:rsidRPr="005059C0">
        <w:t xml:space="preserve">: </w:t>
      </w:r>
      <w:r w:rsidR="00F37DD5" w:rsidRPr="005059C0">
        <w:t>Staging and Grading of Hydrocele</w:t>
      </w:r>
    </w:p>
    <w:p w14:paraId="06C36C29" w14:textId="21776C19" w:rsidR="004D191A" w:rsidRPr="003E085A" w:rsidRDefault="004D191A" w:rsidP="00675AF0">
      <w:pPr>
        <w:jc w:val="both"/>
      </w:pPr>
      <w:r w:rsidRPr="000848AA">
        <w:rPr>
          <w:b/>
          <w:u w:val="single"/>
        </w:rPr>
        <w:t>Session Summary</w:t>
      </w:r>
      <w:r w:rsidRPr="000848AA">
        <w:rPr>
          <w:u w:val="single"/>
        </w:rPr>
        <w:t>:</w:t>
      </w:r>
      <w:r w:rsidRPr="003E085A">
        <w:t xml:space="preserve"> </w:t>
      </w:r>
      <w:r w:rsidR="00E1689E" w:rsidRPr="003E085A">
        <w:t>This session builds on the previous one</w:t>
      </w:r>
      <w:r w:rsidR="006F7DEF">
        <w:t>,</w:t>
      </w:r>
      <w:r w:rsidR="00F62DC3">
        <w:t xml:space="preserve"> </w:t>
      </w:r>
      <w:r w:rsidR="00E1689E" w:rsidRPr="003E085A">
        <w:t xml:space="preserve">particularly the animated video that </w:t>
      </w:r>
      <w:r w:rsidR="00F76A7A" w:rsidRPr="003E085A">
        <w:t xml:space="preserve">demonstrates the scrotal sac filling with lymphatic fluid. In this session, </w:t>
      </w:r>
      <w:r w:rsidR="00866711" w:rsidRPr="003E085A">
        <w:t xml:space="preserve">the various stages </w:t>
      </w:r>
      <w:r w:rsidR="005E69F1" w:rsidRPr="003E085A">
        <w:t>(</w:t>
      </w:r>
      <w:r w:rsidR="00F34968">
        <w:t xml:space="preserve">referring to </w:t>
      </w:r>
      <w:r w:rsidR="005E69F1" w:rsidRPr="003E085A">
        <w:t xml:space="preserve">size) </w:t>
      </w:r>
      <w:r w:rsidR="00866711" w:rsidRPr="003E085A">
        <w:t>and grades</w:t>
      </w:r>
      <w:r w:rsidR="00945684" w:rsidRPr="003E085A">
        <w:t xml:space="preserve"> (</w:t>
      </w:r>
      <w:r w:rsidR="00F34968">
        <w:t xml:space="preserve">referring to </w:t>
      </w:r>
      <w:r w:rsidR="00945684" w:rsidRPr="003E085A">
        <w:t>relationship of scrotum to the penis)</w:t>
      </w:r>
      <w:r w:rsidR="00866711" w:rsidRPr="003E085A">
        <w:t xml:space="preserve"> of hydrocele will be pre</w:t>
      </w:r>
      <w:r w:rsidR="00945684" w:rsidRPr="003E085A">
        <w:t>s</w:t>
      </w:r>
      <w:r w:rsidR="00866711" w:rsidRPr="003E085A">
        <w:t>ented to prepare the participants</w:t>
      </w:r>
      <w:r w:rsidR="00945684" w:rsidRPr="003E085A">
        <w:t xml:space="preserve"> for performing pre-operative assessments.</w:t>
      </w:r>
      <w:r w:rsidR="008807E0" w:rsidRPr="003E085A">
        <w:t xml:space="preserve"> </w:t>
      </w:r>
      <w:r w:rsidR="00260968" w:rsidRPr="003E085A">
        <w:t xml:space="preserve">The stages and grades developed by Capuano and Capuano are presented here. It is possible the </w:t>
      </w:r>
      <w:r w:rsidR="008A2FBC" w:rsidRPr="003E085A">
        <w:t>national program uses another system</w:t>
      </w:r>
      <w:r w:rsidR="00F34968">
        <w:t>,</w:t>
      </w:r>
      <w:r w:rsidR="008A2FBC" w:rsidRPr="003E085A">
        <w:t xml:space="preserve"> which can be substituted. The important message here is the need for consistent/standardized reporting</w:t>
      </w:r>
      <w:r w:rsidR="00F073FE" w:rsidRPr="003E085A">
        <w:t xml:space="preserve">. </w:t>
      </w:r>
    </w:p>
    <w:p w14:paraId="12190B62" w14:textId="77777777" w:rsidR="004D191A" w:rsidRPr="000848AA" w:rsidRDefault="004D191A" w:rsidP="00675AF0">
      <w:pPr>
        <w:jc w:val="both"/>
        <w:rPr>
          <w:bCs/>
          <w:u w:val="single"/>
        </w:rPr>
      </w:pPr>
      <w:r w:rsidRPr="000848AA">
        <w:rPr>
          <w:b/>
          <w:u w:val="single"/>
        </w:rPr>
        <w:t xml:space="preserve">Objectives: </w:t>
      </w:r>
    </w:p>
    <w:p w14:paraId="65D661B3" w14:textId="60640C9B" w:rsidR="00945684" w:rsidRPr="003E085A" w:rsidRDefault="00A209D2" w:rsidP="00F34968">
      <w:pPr>
        <w:pStyle w:val="ListParagraph"/>
        <w:numPr>
          <w:ilvl w:val="0"/>
          <w:numId w:val="13"/>
        </w:numPr>
        <w:spacing w:after="0"/>
        <w:rPr>
          <w:bCs/>
        </w:rPr>
      </w:pPr>
      <w:r w:rsidRPr="003E085A">
        <w:rPr>
          <w:bCs/>
        </w:rPr>
        <w:t>To i</w:t>
      </w:r>
      <w:r w:rsidR="00E346F8" w:rsidRPr="003E085A">
        <w:rPr>
          <w:bCs/>
        </w:rPr>
        <w:t>ntroduce the two measurements of hydrocele (staging and grading)</w:t>
      </w:r>
    </w:p>
    <w:p w14:paraId="6C6F0B95" w14:textId="794474B7" w:rsidR="008807E0" w:rsidRPr="003E085A" w:rsidRDefault="008807E0" w:rsidP="00F34968">
      <w:pPr>
        <w:pStyle w:val="ListParagraph"/>
        <w:numPr>
          <w:ilvl w:val="0"/>
          <w:numId w:val="13"/>
        </w:numPr>
        <w:rPr>
          <w:bCs/>
        </w:rPr>
      </w:pPr>
      <w:r w:rsidRPr="003E085A">
        <w:rPr>
          <w:bCs/>
        </w:rPr>
        <w:t>To emphasize</w:t>
      </w:r>
      <w:r w:rsidR="001208D4" w:rsidRPr="003E085A">
        <w:rPr>
          <w:bCs/>
        </w:rPr>
        <w:t xml:space="preserve"> the importance of </w:t>
      </w:r>
      <w:r w:rsidR="002560A8" w:rsidRPr="003E085A">
        <w:rPr>
          <w:bCs/>
        </w:rPr>
        <w:t>common terminology and a</w:t>
      </w:r>
      <w:r w:rsidR="001208D4" w:rsidRPr="003E085A">
        <w:rPr>
          <w:bCs/>
        </w:rPr>
        <w:t xml:space="preserve"> standardized system</w:t>
      </w:r>
      <w:r w:rsidR="002560A8" w:rsidRPr="003E085A">
        <w:rPr>
          <w:bCs/>
        </w:rPr>
        <w:t xml:space="preserve"> of measurement </w:t>
      </w:r>
      <w:r w:rsidR="002D782F" w:rsidRPr="003E085A">
        <w:rPr>
          <w:bCs/>
        </w:rPr>
        <w:t>for accurate reporting</w:t>
      </w:r>
    </w:p>
    <w:p w14:paraId="7B1C411F" w14:textId="77777777" w:rsidR="00945684" w:rsidRPr="003E085A" w:rsidRDefault="002D782F" w:rsidP="00675AF0">
      <w:pPr>
        <w:jc w:val="both"/>
      </w:pPr>
      <w:bookmarkStart w:id="9" w:name="_Hlk13055319"/>
      <w:r w:rsidRPr="000848AA">
        <w:rPr>
          <w:b/>
          <w:bCs/>
          <w:u w:val="single"/>
        </w:rPr>
        <w:t>Learning Objectives</w:t>
      </w:r>
      <w:r w:rsidRPr="000848AA">
        <w:rPr>
          <w:u w:val="single"/>
        </w:rPr>
        <w:t>:</w:t>
      </w:r>
      <w:r w:rsidRPr="003E085A">
        <w:t xml:space="preserve"> </w:t>
      </w:r>
      <w:r w:rsidRPr="003E085A">
        <w:rPr>
          <w:i/>
          <w:iCs/>
        </w:rPr>
        <w:t>By the end of this session, the participants</w:t>
      </w:r>
      <w:r w:rsidR="00F45DA4" w:rsidRPr="003E085A">
        <w:rPr>
          <w:i/>
          <w:iCs/>
        </w:rPr>
        <w:t xml:space="preserve"> should be able to:</w:t>
      </w:r>
    </w:p>
    <w:p w14:paraId="05FB34FB" w14:textId="523E8B96" w:rsidR="007427DA" w:rsidRPr="003E085A" w:rsidRDefault="003F1389" w:rsidP="0080176B">
      <w:pPr>
        <w:pStyle w:val="ListParagraph"/>
        <w:numPr>
          <w:ilvl w:val="0"/>
          <w:numId w:val="15"/>
        </w:numPr>
        <w:spacing w:after="0"/>
        <w:jc w:val="both"/>
      </w:pPr>
      <w:r w:rsidRPr="003E085A">
        <w:t>State what both grading and staging refer to</w:t>
      </w:r>
    </w:p>
    <w:p w14:paraId="112C3842" w14:textId="4B30C7FB" w:rsidR="003F1389" w:rsidRPr="003E085A" w:rsidRDefault="003F1389" w:rsidP="0080176B">
      <w:pPr>
        <w:pStyle w:val="ListParagraph"/>
        <w:numPr>
          <w:ilvl w:val="0"/>
          <w:numId w:val="15"/>
        </w:numPr>
        <w:jc w:val="both"/>
      </w:pPr>
      <w:r w:rsidRPr="003E085A">
        <w:t xml:space="preserve">Describe the </w:t>
      </w:r>
      <w:r w:rsidR="00F34968">
        <w:t xml:space="preserve">various </w:t>
      </w:r>
      <w:r w:rsidR="003E577B" w:rsidRPr="003E085A">
        <w:t>stages of hydrocele</w:t>
      </w:r>
    </w:p>
    <w:p w14:paraId="687702DB" w14:textId="57F83D29" w:rsidR="003E577B" w:rsidRPr="003E085A" w:rsidRDefault="003E577B" w:rsidP="0080176B">
      <w:pPr>
        <w:pStyle w:val="ListParagraph"/>
        <w:numPr>
          <w:ilvl w:val="0"/>
          <w:numId w:val="15"/>
        </w:numPr>
        <w:jc w:val="both"/>
      </w:pPr>
      <w:r w:rsidRPr="003E085A">
        <w:t xml:space="preserve">Describe the </w:t>
      </w:r>
      <w:r w:rsidR="00F34968">
        <w:t>various</w:t>
      </w:r>
      <w:r w:rsidRPr="003E085A">
        <w:t xml:space="preserve"> grades of hydrocele</w:t>
      </w:r>
    </w:p>
    <w:p w14:paraId="38B58551" w14:textId="1EAE1236" w:rsidR="003E577B" w:rsidRPr="003E085A" w:rsidRDefault="00F34968" w:rsidP="0080176B">
      <w:pPr>
        <w:pStyle w:val="ListParagraph"/>
        <w:numPr>
          <w:ilvl w:val="0"/>
          <w:numId w:val="15"/>
        </w:numPr>
        <w:jc w:val="both"/>
      </w:pPr>
      <w:r>
        <w:t>L</w:t>
      </w:r>
      <w:r w:rsidR="003E577B" w:rsidRPr="003E085A">
        <w:t xml:space="preserve">ook at a picture of a hydrocele and correctly </w:t>
      </w:r>
      <w:r w:rsidR="00376370" w:rsidRPr="003E085A">
        <w:t>name the stage and grade</w:t>
      </w:r>
    </w:p>
    <w:bookmarkEnd w:id="9"/>
    <w:p w14:paraId="26C854A3" w14:textId="0B23C85F" w:rsidR="004D191A" w:rsidRPr="003E085A" w:rsidRDefault="000848AA" w:rsidP="00675AF0">
      <w:pPr>
        <w:jc w:val="both"/>
      </w:pPr>
      <w:r w:rsidRPr="000848AA">
        <w:rPr>
          <w:b/>
          <w:u w:val="single"/>
        </w:rPr>
        <w:t>Duration</w:t>
      </w:r>
      <w:r w:rsidR="004D191A" w:rsidRPr="000848AA">
        <w:rPr>
          <w:b/>
          <w:u w:val="single"/>
        </w:rPr>
        <w:t>:</w:t>
      </w:r>
      <w:r w:rsidR="004D191A" w:rsidRPr="003E085A">
        <w:t xml:space="preserve"> </w:t>
      </w:r>
      <w:r w:rsidR="00B929FB" w:rsidRPr="003E085A">
        <w:t>45 minutes</w:t>
      </w:r>
    </w:p>
    <w:p w14:paraId="66512DC7" w14:textId="3D6AB10A"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and </w:t>
      </w:r>
      <w:r w:rsidRPr="000B551A">
        <w:rPr>
          <w:b/>
          <w:color w:val="2A3180"/>
        </w:rPr>
        <w:t>3a. Filaricele Surgery Training Presentation_Section A</w:t>
      </w:r>
    </w:p>
    <w:p w14:paraId="00FF5CFA" w14:textId="34D80B09" w:rsidR="003422DE" w:rsidRPr="003E085A" w:rsidRDefault="003422DE" w:rsidP="00675AF0">
      <w:pPr>
        <w:jc w:val="both"/>
      </w:pPr>
      <w:r w:rsidRPr="000848AA">
        <w:rPr>
          <w:b/>
          <w:bCs/>
          <w:u w:val="single"/>
        </w:rPr>
        <w:t>Handouts:</w:t>
      </w:r>
      <w:r w:rsidRPr="003E085A">
        <w:rPr>
          <w:b/>
          <w:bCs/>
        </w:rPr>
        <w:t xml:space="preserve"> </w:t>
      </w:r>
      <w:r w:rsidR="00240058" w:rsidRPr="001E65F7">
        <w:rPr>
          <w:bCs/>
          <w:i/>
        </w:rPr>
        <w:t xml:space="preserve">Staging and Grading </w:t>
      </w:r>
      <w:r w:rsidR="001E65F7" w:rsidRPr="001E65F7">
        <w:rPr>
          <w:bCs/>
          <w:i/>
        </w:rPr>
        <w:t>Chart</w:t>
      </w:r>
    </w:p>
    <w:p w14:paraId="7B8C0438" w14:textId="51DE146E" w:rsidR="003A75E1" w:rsidRPr="003A75E1" w:rsidRDefault="003A75E1" w:rsidP="003A75E1">
      <w:pPr>
        <w:jc w:val="both"/>
        <w:rPr>
          <w:b/>
        </w:rPr>
      </w:pPr>
      <w:r w:rsidRPr="000848AA">
        <w:rPr>
          <w:b/>
          <w:u w:val="single"/>
        </w:rPr>
        <w:t>Pre-session Preparation:</w:t>
      </w:r>
      <w:r>
        <w:t xml:space="preserve"> </w:t>
      </w:r>
      <w:r w:rsidR="003F294B">
        <w:t>Print handout</w:t>
      </w:r>
    </w:p>
    <w:p w14:paraId="5F9E8450" w14:textId="77777777" w:rsidR="004D191A" w:rsidRPr="000848AA" w:rsidRDefault="004D191A" w:rsidP="00675AF0">
      <w:pPr>
        <w:jc w:val="both"/>
        <w:rPr>
          <w:u w:val="single"/>
        </w:rPr>
      </w:pPr>
      <w:r w:rsidRPr="000848AA">
        <w:rPr>
          <w:b/>
          <w:u w:val="single"/>
        </w:rPr>
        <w:t>Process</w:t>
      </w:r>
      <w:r w:rsidRPr="000848AA">
        <w:rPr>
          <w:u w:val="single"/>
        </w:rPr>
        <w:t>:</w:t>
      </w:r>
    </w:p>
    <w:p w14:paraId="5F46D252" w14:textId="44944F3D" w:rsidR="00B929FB" w:rsidRPr="003E085A" w:rsidRDefault="00231491" w:rsidP="006126A7">
      <w:pPr>
        <w:pStyle w:val="ListParagraph"/>
        <w:numPr>
          <w:ilvl w:val="0"/>
          <w:numId w:val="16"/>
        </w:numPr>
        <w:spacing w:after="60"/>
        <w:ind w:left="806"/>
        <w:contextualSpacing w:val="0"/>
        <w:jc w:val="both"/>
      </w:pPr>
      <w:r w:rsidRPr="003E085A">
        <w:t xml:space="preserve">Introduce this session by commenting on the importance </w:t>
      </w:r>
      <w:r w:rsidR="008345AB" w:rsidRPr="003E085A">
        <w:t xml:space="preserve">of </w:t>
      </w:r>
      <w:r w:rsidR="009B36BE" w:rsidRPr="003E085A">
        <w:t xml:space="preserve">having </w:t>
      </w:r>
      <w:r w:rsidR="00AA178D" w:rsidRPr="003E085A">
        <w:t>a standardized way to discuss hydroceles</w:t>
      </w:r>
      <w:r w:rsidR="00807593">
        <w:t>.</w:t>
      </w:r>
    </w:p>
    <w:p w14:paraId="3AFF7040" w14:textId="16FD583E" w:rsidR="003807F7" w:rsidRPr="003E085A" w:rsidRDefault="003807F7" w:rsidP="006126A7">
      <w:pPr>
        <w:pStyle w:val="ListParagraph"/>
        <w:numPr>
          <w:ilvl w:val="0"/>
          <w:numId w:val="16"/>
        </w:numPr>
        <w:spacing w:after="60"/>
        <w:ind w:left="806"/>
        <w:contextualSpacing w:val="0"/>
        <w:jc w:val="both"/>
      </w:pPr>
      <w:r w:rsidRPr="003E085A">
        <w:t>Ask the participants why this is important</w:t>
      </w:r>
      <w:r w:rsidR="00F34968">
        <w:t>,</w:t>
      </w:r>
      <w:r w:rsidRPr="003E085A">
        <w:t xml:space="preserve"> noting answers on the flip chart</w:t>
      </w:r>
      <w:r w:rsidR="00807593">
        <w:t>.</w:t>
      </w:r>
    </w:p>
    <w:p w14:paraId="748226A1" w14:textId="102F05F6" w:rsidR="00AA178D" w:rsidRPr="003E085A" w:rsidRDefault="001D1856" w:rsidP="006126A7">
      <w:pPr>
        <w:pStyle w:val="ListParagraph"/>
        <w:numPr>
          <w:ilvl w:val="0"/>
          <w:numId w:val="16"/>
        </w:numPr>
        <w:spacing w:after="60"/>
        <w:ind w:left="806"/>
        <w:contextualSpacing w:val="0"/>
        <w:jc w:val="both"/>
      </w:pPr>
      <w:r w:rsidRPr="003E085A">
        <w:t>Introduce the system developed by Capuano and Capuano</w:t>
      </w:r>
      <w:r w:rsidR="00F34968">
        <w:t>,</w:t>
      </w:r>
      <w:r w:rsidRPr="003E085A">
        <w:t xml:space="preserve"> which has two measurements: grade and stage</w:t>
      </w:r>
      <w:r w:rsidR="00807593">
        <w:t>.</w:t>
      </w:r>
    </w:p>
    <w:p w14:paraId="4010F775" w14:textId="57A85204" w:rsidR="00EA301F" w:rsidRDefault="00EA301F" w:rsidP="006126A7">
      <w:pPr>
        <w:pStyle w:val="ListParagraph"/>
        <w:numPr>
          <w:ilvl w:val="0"/>
          <w:numId w:val="16"/>
        </w:numPr>
        <w:spacing w:after="60"/>
        <w:ind w:left="806"/>
        <w:contextualSpacing w:val="0"/>
        <w:jc w:val="both"/>
      </w:pPr>
      <w:r w:rsidRPr="003E085A">
        <w:t>Ask if any of the participants can define either one as they pertain to hydrocele</w:t>
      </w:r>
      <w:r w:rsidR="00F34968">
        <w:t xml:space="preserve">. </w:t>
      </w:r>
      <w:r w:rsidR="00206BFE" w:rsidRPr="003E085A">
        <w:t>(</w:t>
      </w:r>
      <w:r w:rsidR="00F34968">
        <w:t>S</w:t>
      </w:r>
      <w:r w:rsidR="00206BFE" w:rsidRPr="003E085A">
        <w:t>tage refers to size of the hydrocele and grade refers to the scrotum in relationship to the penis</w:t>
      </w:r>
      <w:r w:rsidR="00F34968">
        <w:t>.</w:t>
      </w:r>
      <w:r w:rsidR="000A0B45" w:rsidRPr="003E085A">
        <w:t>)</w:t>
      </w:r>
    </w:p>
    <w:p w14:paraId="65F21ED7" w14:textId="309B6A7E" w:rsidR="00EA301F" w:rsidRPr="00F34968" w:rsidRDefault="00EF5F9F" w:rsidP="006126A7">
      <w:pPr>
        <w:pStyle w:val="ListParagraph"/>
        <w:numPr>
          <w:ilvl w:val="0"/>
          <w:numId w:val="16"/>
        </w:numPr>
        <w:spacing w:after="60"/>
        <w:ind w:left="806"/>
        <w:contextualSpacing w:val="0"/>
        <w:jc w:val="both"/>
      </w:pPr>
      <w:r>
        <w:rPr>
          <w:bCs/>
          <w:noProof/>
        </w:rPr>
        <w:drawing>
          <wp:anchor distT="0" distB="0" distL="114300" distR="114300" simplePos="0" relativeHeight="251685888" behindDoc="1" locked="0" layoutInCell="1" allowOverlap="1" wp14:anchorId="299D89A4" wp14:editId="4271101E">
            <wp:simplePos x="0" y="0"/>
            <wp:positionH relativeFrom="column">
              <wp:posOffset>-111318</wp:posOffset>
            </wp:positionH>
            <wp:positionV relativeFrom="paragraph">
              <wp:posOffset>23854</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83" name="Graphic 8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0A0B45" w:rsidRPr="003E085A">
        <w:t xml:space="preserve">Present </w:t>
      </w:r>
      <w:r w:rsidR="005F6995" w:rsidRPr="00F34968">
        <w:t xml:space="preserve">Section A </w:t>
      </w:r>
      <w:r w:rsidR="000A0B45" w:rsidRPr="00F34968">
        <w:t>slide #</w:t>
      </w:r>
      <w:r w:rsidR="00F34968" w:rsidRPr="00F34968">
        <w:t>22</w:t>
      </w:r>
      <w:r w:rsidR="006126A7">
        <w:t>, the</w:t>
      </w:r>
      <w:r w:rsidR="000A0B45" w:rsidRPr="00F34968">
        <w:t xml:space="preserve"> Staging and Grading Chart</w:t>
      </w:r>
      <w:r w:rsidR="006126A7">
        <w:t>,</w:t>
      </w:r>
      <w:r w:rsidR="00335304" w:rsidRPr="00F34968">
        <w:t xml:space="preserve"> and read through the various stages and grades with the participants</w:t>
      </w:r>
      <w:r w:rsidR="00807593" w:rsidRPr="00F34968">
        <w:t>.</w:t>
      </w:r>
    </w:p>
    <w:p w14:paraId="1496080F" w14:textId="0B471EB1" w:rsidR="00335304" w:rsidRPr="00F34968" w:rsidRDefault="00EF5F9F" w:rsidP="006126A7">
      <w:pPr>
        <w:pStyle w:val="ListParagraph"/>
        <w:numPr>
          <w:ilvl w:val="0"/>
          <w:numId w:val="16"/>
        </w:numPr>
        <w:spacing w:after="60"/>
        <w:ind w:left="806"/>
        <w:contextualSpacing w:val="0"/>
        <w:jc w:val="both"/>
      </w:pPr>
      <w:r>
        <w:rPr>
          <w:bCs/>
          <w:noProof/>
        </w:rPr>
        <w:lastRenderedPageBreak/>
        <w:drawing>
          <wp:anchor distT="0" distB="0" distL="114300" distR="114300" simplePos="0" relativeHeight="251687936" behindDoc="1" locked="0" layoutInCell="1" allowOverlap="1" wp14:anchorId="26C125F5" wp14:editId="4DB5373A">
            <wp:simplePos x="0" y="0"/>
            <wp:positionH relativeFrom="column">
              <wp:posOffset>-103367</wp:posOffset>
            </wp:positionH>
            <wp:positionV relativeFrom="paragraph">
              <wp:posOffset>9249</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86" name="Graphic 8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335304" w:rsidRPr="00F34968">
        <w:t xml:space="preserve">Proceed to </w:t>
      </w:r>
      <w:r w:rsidR="005F6995" w:rsidRPr="00F34968">
        <w:t xml:space="preserve">Section A </w:t>
      </w:r>
      <w:r w:rsidR="00335304" w:rsidRPr="00F34968">
        <w:t>slide #</w:t>
      </w:r>
      <w:r w:rsidR="00F34968" w:rsidRPr="00F34968">
        <w:t>23</w:t>
      </w:r>
      <w:r w:rsidR="002C1950" w:rsidRPr="00F34968">
        <w:t xml:space="preserve"> showing the various stages</w:t>
      </w:r>
      <w:r w:rsidR="00F34968" w:rsidRPr="00F34968">
        <w:t>,</w:t>
      </w:r>
      <w:r w:rsidR="002C1950" w:rsidRPr="00F34968">
        <w:t xml:space="preserve"> referring to the description</w:t>
      </w:r>
      <w:r w:rsidR="00C16163" w:rsidRPr="00F34968">
        <w:t>s for each stage</w:t>
      </w:r>
      <w:r w:rsidR="002C1950" w:rsidRPr="00F34968">
        <w:t xml:space="preserve"> </w:t>
      </w:r>
      <w:r w:rsidR="00EF3238" w:rsidRPr="00F34968">
        <w:t>in the ch</w:t>
      </w:r>
      <w:r w:rsidR="00740D54" w:rsidRPr="00F34968">
        <w:t xml:space="preserve">art shown </w:t>
      </w:r>
      <w:r w:rsidR="002C1950" w:rsidRPr="00F34968">
        <w:t>in the previous</w:t>
      </w:r>
      <w:r w:rsidR="00F34968" w:rsidRPr="00F34968">
        <w:t xml:space="preserve"> slide</w:t>
      </w:r>
      <w:r w:rsidR="00807593" w:rsidRPr="00F34968">
        <w:t>.</w:t>
      </w:r>
    </w:p>
    <w:p w14:paraId="5ABFD4C8" w14:textId="7D618AC8" w:rsidR="00FB30FC" w:rsidRPr="003E085A" w:rsidRDefault="00EF5F9F" w:rsidP="006126A7">
      <w:pPr>
        <w:pStyle w:val="ListParagraph"/>
        <w:numPr>
          <w:ilvl w:val="0"/>
          <w:numId w:val="16"/>
        </w:numPr>
        <w:spacing w:after="60"/>
        <w:ind w:left="806"/>
        <w:contextualSpacing w:val="0"/>
        <w:jc w:val="both"/>
      </w:pPr>
      <w:r>
        <w:rPr>
          <w:bCs/>
          <w:noProof/>
        </w:rPr>
        <w:drawing>
          <wp:anchor distT="0" distB="0" distL="114300" distR="114300" simplePos="0" relativeHeight="251689984" behindDoc="1" locked="0" layoutInCell="1" allowOverlap="1" wp14:anchorId="221626A0" wp14:editId="58B916C6">
            <wp:simplePos x="0" y="0"/>
            <wp:positionH relativeFrom="column">
              <wp:posOffset>-103367</wp:posOffset>
            </wp:positionH>
            <wp:positionV relativeFrom="paragraph">
              <wp:posOffset>7952</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87" name="Graphic 8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5025D" w:rsidRPr="00F34968">
        <w:t xml:space="preserve">Proceed to </w:t>
      </w:r>
      <w:r w:rsidR="005F6995" w:rsidRPr="00F34968">
        <w:t xml:space="preserve">Section A </w:t>
      </w:r>
      <w:r w:rsidR="0015025D" w:rsidRPr="00F34968">
        <w:t>slide #</w:t>
      </w:r>
      <w:r w:rsidR="00F34968" w:rsidRPr="00F34968">
        <w:t>24</w:t>
      </w:r>
      <w:r w:rsidR="00161AE1" w:rsidRPr="00F34968">
        <w:t xml:space="preserve"> showing the various grades of hydroceles</w:t>
      </w:r>
      <w:r w:rsidR="00F34968" w:rsidRPr="00F34968">
        <w:t>,</w:t>
      </w:r>
      <w:r w:rsidR="00FD306C" w:rsidRPr="00F34968">
        <w:t xml:space="preserve"> also referring to the descriptions in the </w:t>
      </w:r>
      <w:r w:rsidR="00F34968" w:rsidRPr="00F34968">
        <w:t>Staging and Grading C</w:t>
      </w:r>
      <w:r w:rsidR="00FD306C" w:rsidRPr="00F34968">
        <w:t>hart</w:t>
      </w:r>
      <w:r w:rsidR="00FD306C" w:rsidRPr="003E085A">
        <w:t xml:space="preserve"> </w:t>
      </w:r>
      <w:r w:rsidR="00F34968">
        <w:t>shown previously</w:t>
      </w:r>
      <w:r w:rsidR="00807593">
        <w:t>.</w:t>
      </w:r>
    </w:p>
    <w:p w14:paraId="7DDAF999" w14:textId="5C1A92D3" w:rsidR="00F53A80" w:rsidRDefault="00B87714" w:rsidP="00732F69">
      <w:pPr>
        <w:pStyle w:val="ListParagraph"/>
        <w:numPr>
          <w:ilvl w:val="0"/>
          <w:numId w:val="16"/>
        </w:numPr>
        <w:jc w:val="both"/>
      </w:pPr>
      <w:r w:rsidRPr="003E085A">
        <w:t>Close the session by asking the participants to review the stages and grades</w:t>
      </w:r>
      <w:r w:rsidR="00F073FE" w:rsidRPr="003E085A">
        <w:t xml:space="preserve"> on their own time</w:t>
      </w:r>
      <w:r w:rsidR="00240058">
        <w:t xml:space="preserve"> and provide</w:t>
      </w:r>
      <w:r w:rsidR="00FA1F27">
        <w:t xml:space="preserve"> them with</w:t>
      </w:r>
      <w:r w:rsidR="00240058">
        <w:t xml:space="preserve"> </w:t>
      </w:r>
      <w:r w:rsidR="00732F69">
        <w:t xml:space="preserve">the </w:t>
      </w:r>
      <w:r w:rsidR="00240058" w:rsidRPr="00732F69">
        <w:rPr>
          <w:i/>
        </w:rPr>
        <w:t>Staging and Grading</w:t>
      </w:r>
      <w:r w:rsidR="00732F69" w:rsidRPr="00732F69">
        <w:rPr>
          <w:i/>
        </w:rPr>
        <w:t xml:space="preserve"> Chart</w:t>
      </w:r>
      <w:r w:rsidR="00732F69">
        <w:t xml:space="preserve"> handout</w:t>
      </w:r>
      <w:r w:rsidR="00816C48">
        <w:t>.</w:t>
      </w:r>
    </w:p>
    <w:bookmarkEnd w:id="8"/>
    <w:p w14:paraId="0F14402A" w14:textId="73BE5E68" w:rsidR="004D191A" w:rsidRPr="005059C0" w:rsidRDefault="004D191A" w:rsidP="00C43BA0">
      <w:pPr>
        <w:pStyle w:val="Heading3"/>
      </w:pPr>
      <w:r w:rsidRPr="005059C0">
        <w:t xml:space="preserve">Session </w:t>
      </w:r>
      <w:r w:rsidR="006B49B9" w:rsidRPr="005059C0">
        <w:t>8</w:t>
      </w:r>
      <w:r w:rsidRPr="005059C0">
        <w:t xml:space="preserve">: </w:t>
      </w:r>
      <w:r w:rsidR="008C22A4" w:rsidRPr="005059C0">
        <w:t>Clinical Assessment</w:t>
      </w:r>
    </w:p>
    <w:p w14:paraId="16EE4C99" w14:textId="615D92E1" w:rsidR="004D191A" w:rsidRPr="003E085A" w:rsidRDefault="004D191A" w:rsidP="00675AF0">
      <w:pPr>
        <w:jc w:val="both"/>
      </w:pPr>
      <w:r w:rsidRPr="00615B8A">
        <w:rPr>
          <w:b/>
          <w:u w:val="single"/>
        </w:rPr>
        <w:t>Session Summary</w:t>
      </w:r>
      <w:r w:rsidRPr="00615B8A">
        <w:rPr>
          <w:u w:val="single"/>
        </w:rPr>
        <w:t>:</w:t>
      </w:r>
      <w:r w:rsidRPr="003E085A">
        <w:t xml:space="preserve"> </w:t>
      </w:r>
      <w:r w:rsidR="008566CB" w:rsidRPr="003E085A">
        <w:t>This session walks surgeons through the diagnostic examination for hydrocele. It details WHO</w:t>
      </w:r>
      <w:r w:rsidR="00B1246F">
        <w:t>-</w:t>
      </w:r>
      <w:r w:rsidR="008566CB" w:rsidRPr="003E085A">
        <w:t xml:space="preserve">recommended methods for diagnosing hydrocele and detecting other scrotal pathologies. This session will also reinforce the importance of counseling and consenting the patient based on the findings of the clinical assessment. </w:t>
      </w:r>
      <w:r w:rsidR="00841D36">
        <w:t>A video discussing clinical assessment</w:t>
      </w:r>
      <w:r w:rsidR="00410E5E" w:rsidRPr="003E085A">
        <w:t xml:space="preserve"> accompanies this session.</w:t>
      </w:r>
      <w:r w:rsidR="00646DF9">
        <w:t xml:space="preserve"> </w:t>
      </w:r>
    </w:p>
    <w:p w14:paraId="4EFD4C0B" w14:textId="77777777" w:rsidR="004D191A" w:rsidRPr="00615B8A" w:rsidRDefault="004D191A" w:rsidP="00675AF0">
      <w:pPr>
        <w:jc w:val="both"/>
        <w:rPr>
          <w:b/>
          <w:u w:val="single"/>
        </w:rPr>
      </w:pPr>
      <w:r w:rsidRPr="00615B8A">
        <w:rPr>
          <w:b/>
          <w:u w:val="single"/>
        </w:rPr>
        <w:t xml:space="preserve">Objectives: </w:t>
      </w:r>
    </w:p>
    <w:p w14:paraId="665B2041" w14:textId="04F17CC0" w:rsidR="008566CB" w:rsidRPr="003E085A" w:rsidRDefault="008566CB" w:rsidP="00710CF5">
      <w:pPr>
        <w:pStyle w:val="ListParagraph"/>
        <w:numPr>
          <w:ilvl w:val="0"/>
          <w:numId w:val="17"/>
        </w:numPr>
        <w:spacing w:after="60"/>
        <w:contextualSpacing w:val="0"/>
        <w:jc w:val="both"/>
      </w:pPr>
      <w:r w:rsidRPr="003E085A">
        <w:t xml:space="preserve">To introduce methods </w:t>
      </w:r>
      <w:r w:rsidR="00944C3F" w:rsidRPr="003E085A">
        <w:t>to employ during examination to diagnose hydrocele</w:t>
      </w:r>
    </w:p>
    <w:p w14:paraId="50F14AC8" w14:textId="5122DE25" w:rsidR="00944C3F" w:rsidRPr="003E085A" w:rsidRDefault="00944C3F" w:rsidP="00710CF5">
      <w:pPr>
        <w:pStyle w:val="ListParagraph"/>
        <w:numPr>
          <w:ilvl w:val="0"/>
          <w:numId w:val="17"/>
        </w:numPr>
        <w:spacing w:after="60"/>
        <w:contextualSpacing w:val="0"/>
        <w:jc w:val="both"/>
      </w:pPr>
      <w:r w:rsidRPr="003E085A">
        <w:t xml:space="preserve">To present signs and symptoms that may indicate </w:t>
      </w:r>
      <w:r w:rsidR="00AD427D">
        <w:t>other</w:t>
      </w:r>
      <w:r w:rsidRPr="003E085A">
        <w:t xml:space="preserve"> scrotal patholog</w:t>
      </w:r>
      <w:r w:rsidR="00AD427D">
        <w:t>ies</w:t>
      </w:r>
    </w:p>
    <w:p w14:paraId="53CECD72" w14:textId="41B10D27" w:rsidR="00944C3F" w:rsidRPr="003E085A" w:rsidRDefault="00944C3F" w:rsidP="00710CF5">
      <w:pPr>
        <w:pStyle w:val="ListParagraph"/>
        <w:numPr>
          <w:ilvl w:val="0"/>
          <w:numId w:val="17"/>
        </w:numPr>
        <w:spacing w:after="60"/>
        <w:contextualSpacing w:val="0"/>
        <w:jc w:val="both"/>
      </w:pPr>
      <w:r w:rsidRPr="003E085A">
        <w:t>To identify other tests that should be done at the same time as a hydrocele exam</w:t>
      </w:r>
    </w:p>
    <w:p w14:paraId="3FAC72BE" w14:textId="40527798" w:rsidR="00C917F7" w:rsidRPr="003E085A" w:rsidRDefault="00C917F7" w:rsidP="0080176B">
      <w:pPr>
        <w:pStyle w:val="ListParagraph"/>
        <w:numPr>
          <w:ilvl w:val="0"/>
          <w:numId w:val="17"/>
        </w:numPr>
        <w:jc w:val="both"/>
      </w:pPr>
      <w:r w:rsidRPr="003E085A">
        <w:t xml:space="preserve">To provide treatment options for patients who present with other pathologies </w:t>
      </w:r>
    </w:p>
    <w:p w14:paraId="55BAC52E" w14:textId="5EF12F6D" w:rsidR="009931AD" w:rsidRPr="003E085A" w:rsidRDefault="009931AD" w:rsidP="00675AF0">
      <w:pPr>
        <w:jc w:val="both"/>
        <w:rPr>
          <w:b/>
          <w:bCs/>
        </w:rPr>
      </w:pPr>
      <w:r w:rsidRPr="006C082C">
        <w:rPr>
          <w:b/>
          <w:bCs/>
          <w:u w:val="single"/>
        </w:rPr>
        <w:t>Learning Objectives</w:t>
      </w:r>
      <w:r w:rsidRPr="003E085A">
        <w:rPr>
          <w:b/>
          <w:bCs/>
        </w:rPr>
        <w:t>:</w:t>
      </w:r>
      <w:r w:rsidR="007F52AC" w:rsidRPr="003E085A">
        <w:rPr>
          <w:b/>
          <w:bCs/>
        </w:rPr>
        <w:t xml:space="preserve"> </w:t>
      </w:r>
      <w:bookmarkStart w:id="10" w:name="_Hlk16164177"/>
      <w:r w:rsidR="007F52AC" w:rsidRPr="003A75E1">
        <w:rPr>
          <w:i/>
        </w:rPr>
        <w:t xml:space="preserve">By the end of this session, participants </w:t>
      </w:r>
      <w:r w:rsidR="006A36B1">
        <w:rPr>
          <w:i/>
        </w:rPr>
        <w:t>should</w:t>
      </w:r>
      <w:r w:rsidR="007F52AC" w:rsidRPr="003A75E1">
        <w:rPr>
          <w:i/>
        </w:rPr>
        <w:t xml:space="preserve"> be able to</w:t>
      </w:r>
      <w:r w:rsidR="007F52AC" w:rsidRPr="003E085A">
        <w:t>:</w:t>
      </w:r>
      <w:bookmarkEnd w:id="10"/>
    </w:p>
    <w:p w14:paraId="792B4D99" w14:textId="6E3E8913" w:rsidR="009931AD" w:rsidRPr="003E085A" w:rsidRDefault="009931AD" w:rsidP="00710CF5">
      <w:pPr>
        <w:pStyle w:val="ListParagraph"/>
        <w:numPr>
          <w:ilvl w:val="0"/>
          <w:numId w:val="55"/>
        </w:numPr>
        <w:spacing w:after="60"/>
        <w:contextualSpacing w:val="0"/>
        <w:jc w:val="both"/>
      </w:pPr>
      <w:r w:rsidRPr="003E085A">
        <w:t>List all the facets of a clinical assessment</w:t>
      </w:r>
    </w:p>
    <w:p w14:paraId="0D4CE943" w14:textId="04F1DBC7" w:rsidR="009931AD" w:rsidRPr="003E085A" w:rsidRDefault="009931AD" w:rsidP="00710CF5">
      <w:pPr>
        <w:pStyle w:val="ListParagraph"/>
        <w:numPr>
          <w:ilvl w:val="0"/>
          <w:numId w:val="55"/>
        </w:numPr>
        <w:spacing w:after="60"/>
        <w:contextualSpacing w:val="0"/>
        <w:jc w:val="both"/>
      </w:pPr>
      <w:r w:rsidRPr="003E085A">
        <w:t>Explain each of the three diagnostic tests for filaricele and identify which one is recommended by WHO</w:t>
      </w:r>
    </w:p>
    <w:p w14:paraId="5A9D5A6C" w14:textId="3778CF53" w:rsidR="009931AD" w:rsidRPr="003E085A" w:rsidRDefault="009931AD" w:rsidP="0080176B">
      <w:pPr>
        <w:pStyle w:val="ListParagraph"/>
        <w:numPr>
          <w:ilvl w:val="0"/>
          <w:numId w:val="55"/>
        </w:numPr>
        <w:jc w:val="both"/>
      </w:pPr>
      <w:r w:rsidRPr="003E085A">
        <w:t>Be able to explain the referral or treatment protocol for complex diagnoses</w:t>
      </w:r>
    </w:p>
    <w:p w14:paraId="61A2CC15" w14:textId="5C4BA660" w:rsidR="004D191A" w:rsidRPr="003E085A" w:rsidRDefault="006C082C" w:rsidP="00675AF0">
      <w:pPr>
        <w:jc w:val="both"/>
      </w:pPr>
      <w:r w:rsidRPr="00EE3D04">
        <w:rPr>
          <w:b/>
          <w:u w:val="single"/>
        </w:rPr>
        <w:t>Duration</w:t>
      </w:r>
      <w:r w:rsidR="004D191A" w:rsidRPr="00EE3D04">
        <w:rPr>
          <w:b/>
          <w:u w:val="single"/>
        </w:rPr>
        <w:t>:</w:t>
      </w:r>
      <w:r w:rsidR="004D191A" w:rsidRPr="003E085A">
        <w:t xml:space="preserve"> </w:t>
      </w:r>
      <w:r w:rsidR="008C6824">
        <w:t xml:space="preserve">60 </w:t>
      </w:r>
      <w:r w:rsidR="007F52AC" w:rsidRPr="003E085A">
        <w:t>minutes</w:t>
      </w:r>
    </w:p>
    <w:p w14:paraId="4116AF3D" w14:textId="6C047FE9"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3a. Filaricele Surgery Training Presentation_Section A</w:t>
      </w:r>
      <w:r w:rsidRPr="000B551A">
        <w:t xml:space="preserve">, and </w:t>
      </w:r>
      <w:r w:rsidRPr="000B551A">
        <w:rPr>
          <w:bCs/>
          <w:i/>
        </w:rPr>
        <w:t>Video 0</w:t>
      </w:r>
      <w:r>
        <w:rPr>
          <w:bCs/>
          <w:i/>
        </w:rPr>
        <w:t>5</w:t>
      </w:r>
      <w:r w:rsidRPr="000B551A">
        <w:rPr>
          <w:bCs/>
          <w:i/>
        </w:rPr>
        <w:t xml:space="preserve">: </w:t>
      </w:r>
      <w:r>
        <w:rPr>
          <w:bCs/>
          <w:i/>
        </w:rPr>
        <w:t>Clinical Assessment</w:t>
      </w:r>
    </w:p>
    <w:p w14:paraId="3D7C1C38" w14:textId="40D22437" w:rsidR="004D191A" w:rsidRDefault="006C082C" w:rsidP="00675AF0">
      <w:pPr>
        <w:jc w:val="both"/>
        <w:rPr>
          <w:bCs/>
        </w:rPr>
      </w:pPr>
      <w:r w:rsidRPr="006C082C">
        <w:rPr>
          <w:b/>
          <w:bCs/>
          <w:u w:val="single"/>
        </w:rPr>
        <w:t>Handouts:</w:t>
      </w:r>
      <w:r w:rsidRPr="006C082C">
        <w:t xml:space="preserve"> </w:t>
      </w:r>
      <w:r>
        <w:t>P</w:t>
      </w:r>
      <w:r>
        <w:rPr>
          <w:bCs/>
        </w:rPr>
        <w:t xml:space="preserve">rinted copies of </w:t>
      </w:r>
      <w:r w:rsidR="00F43F6D">
        <w:rPr>
          <w:bCs/>
          <w:i/>
        </w:rPr>
        <w:t>Discussion</w:t>
      </w:r>
      <w:r w:rsidR="003F294B" w:rsidRPr="003F294B">
        <w:rPr>
          <w:bCs/>
          <w:i/>
        </w:rPr>
        <w:t xml:space="preserve"> 2. Clinical Assessment</w:t>
      </w:r>
      <w:r w:rsidR="00F43F6D">
        <w:rPr>
          <w:bCs/>
          <w:i/>
        </w:rPr>
        <w:t xml:space="preserve"> Questions</w:t>
      </w:r>
      <w:r w:rsidR="00BE2C71">
        <w:rPr>
          <w:bCs/>
        </w:rPr>
        <w:t xml:space="preserve"> </w:t>
      </w:r>
      <w:r>
        <w:rPr>
          <w:bCs/>
        </w:rPr>
        <w:t>(alternatively – the questions can be projected)</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AD3F92" w14:paraId="025E0E71" w14:textId="77777777" w:rsidTr="00AD3F92">
        <w:tc>
          <w:tcPr>
            <w:tcW w:w="9350" w:type="dxa"/>
            <w:shd w:val="clear" w:color="auto" w:fill="D9D9D9" w:themeFill="background1" w:themeFillShade="D9"/>
          </w:tcPr>
          <w:p w14:paraId="5854CE0B" w14:textId="6B6FE972" w:rsidR="00AD3F92" w:rsidRDefault="00F43F6D" w:rsidP="0045428D">
            <w:pPr>
              <w:spacing w:before="60"/>
              <w:jc w:val="center"/>
              <w:rPr>
                <w:b/>
              </w:rPr>
            </w:pPr>
            <w:bookmarkStart w:id="11" w:name="_Hlk19863323"/>
            <w:r>
              <w:rPr>
                <w:b/>
              </w:rPr>
              <w:t xml:space="preserve">Discussion </w:t>
            </w:r>
            <w:r w:rsidR="00AD3F92">
              <w:rPr>
                <w:b/>
              </w:rPr>
              <w:t>2. Clinical Assessment</w:t>
            </w:r>
            <w:r>
              <w:rPr>
                <w:b/>
              </w:rPr>
              <w:t xml:space="preserve"> Questions</w:t>
            </w:r>
          </w:p>
          <w:p w14:paraId="4871741B" w14:textId="77777777" w:rsidR="00AD3F92" w:rsidRDefault="00AD3F92" w:rsidP="00237B65">
            <w:pPr>
              <w:pStyle w:val="ListParagraph"/>
              <w:numPr>
                <w:ilvl w:val="0"/>
                <w:numId w:val="91"/>
              </w:numPr>
              <w:jc w:val="both"/>
            </w:pPr>
            <w:r w:rsidRPr="003078D4">
              <w:t xml:space="preserve">What is the importance of the clinical assessment? </w:t>
            </w:r>
          </w:p>
          <w:p w14:paraId="4380102B" w14:textId="77777777" w:rsidR="00AD3F92" w:rsidRDefault="00AD3F92" w:rsidP="00237B65">
            <w:pPr>
              <w:numPr>
                <w:ilvl w:val="0"/>
                <w:numId w:val="91"/>
              </w:numPr>
              <w:jc w:val="both"/>
            </w:pPr>
            <w:r w:rsidRPr="003078D4">
              <w:t xml:space="preserve">Why is ultrasound preferred over transillumination? </w:t>
            </w:r>
          </w:p>
          <w:p w14:paraId="22F90BBA" w14:textId="77777777" w:rsidR="00AD3F92" w:rsidRDefault="00AD3F92" w:rsidP="00237B65">
            <w:pPr>
              <w:numPr>
                <w:ilvl w:val="0"/>
                <w:numId w:val="91"/>
              </w:numPr>
              <w:jc w:val="both"/>
            </w:pPr>
            <w:r w:rsidRPr="003078D4">
              <w:t xml:space="preserve">Why is it important to check the penis and the leg, as well as the scrotum? </w:t>
            </w:r>
          </w:p>
          <w:p w14:paraId="4743AAB3" w14:textId="77777777" w:rsidR="00AD3F92" w:rsidRDefault="00AD3F92" w:rsidP="00237B65">
            <w:pPr>
              <w:numPr>
                <w:ilvl w:val="0"/>
                <w:numId w:val="91"/>
              </w:numPr>
              <w:jc w:val="both"/>
            </w:pPr>
            <w:r w:rsidRPr="003078D4">
              <w:t xml:space="preserve">What is informed consent? </w:t>
            </w:r>
          </w:p>
          <w:p w14:paraId="09F85D7D" w14:textId="77777777" w:rsidR="00AD3F92" w:rsidRDefault="00AD3F92" w:rsidP="00237B65">
            <w:pPr>
              <w:numPr>
                <w:ilvl w:val="0"/>
                <w:numId w:val="91"/>
              </w:numPr>
              <w:jc w:val="both"/>
            </w:pPr>
            <w:r w:rsidRPr="003078D4">
              <w:t xml:space="preserve">Why is it important to inform patients of the risks of surgery and get their consent? </w:t>
            </w:r>
          </w:p>
          <w:p w14:paraId="00817B26" w14:textId="29D18CF2" w:rsidR="00AD3F92" w:rsidRPr="00AD3F92" w:rsidRDefault="00AD3F92" w:rsidP="00237B65">
            <w:pPr>
              <w:numPr>
                <w:ilvl w:val="0"/>
                <w:numId w:val="91"/>
              </w:numPr>
              <w:spacing w:after="60"/>
              <w:jc w:val="both"/>
            </w:pPr>
            <w:r w:rsidRPr="003078D4">
              <w:t>What other aspects of counseling and consent would you add to the video?</w:t>
            </w:r>
            <w:bookmarkEnd w:id="11"/>
          </w:p>
        </w:tc>
      </w:tr>
    </w:tbl>
    <w:p w14:paraId="2FC22A9B" w14:textId="77777777" w:rsidR="00AD3F92" w:rsidRPr="00EE3D04" w:rsidRDefault="00AD3F92" w:rsidP="00675AF0">
      <w:pPr>
        <w:jc w:val="both"/>
        <w:rPr>
          <w:b/>
          <w:bCs/>
          <w:u w:val="single"/>
        </w:rPr>
      </w:pPr>
    </w:p>
    <w:p w14:paraId="032E4077" w14:textId="027F8BA3" w:rsidR="003F294B" w:rsidRPr="003A75E1" w:rsidRDefault="003F294B" w:rsidP="003F294B">
      <w:pPr>
        <w:jc w:val="both"/>
        <w:rPr>
          <w:bCs/>
        </w:rPr>
      </w:pPr>
      <w:r>
        <w:rPr>
          <w:b/>
          <w:bCs/>
          <w:u w:val="single"/>
        </w:rPr>
        <w:t>Pre-session Preparation:</w:t>
      </w:r>
      <w:r>
        <w:rPr>
          <w:bCs/>
        </w:rPr>
        <w:t xml:space="preserve"> Print handout</w:t>
      </w:r>
      <w:r w:rsidR="00FA1F27">
        <w:rPr>
          <w:bCs/>
        </w:rPr>
        <w:t xml:space="preserve"> (Discussion 2. Clinical Assessment Questions).</w:t>
      </w:r>
    </w:p>
    <w:p w14:paraId="5D535AF9" w14:textId="77777777" w:rsidR="004D191A" w:rsidRPr="00EE3D04" w:rsidRDefault="004D191A" w:rsidP="00675AF0">
      <w:pPr>
        <w:jc w:val="both"/>
        <w:rPr>
          <w:b/>
          <w:u w:val="single"/>
        </w:rPr>
      </w:pPr>
      <w:r w:rsidRPr="00EE3D04">
        <w:rPr>
          <w:b/>
          <w:u w:val="single"/>
        </w:rPr>
        <w:lastRenderedPageBreak/>
        <w:t>Process:</w:t>
      </w:r>
    </w:p>
    <w:p w14:paraId="61D5D8FF" w14:textId="542AE7A5" w:rsidR="00A9660E" w:rsidRPr="003E085A" w:rsidRDefault="00944C3F" w:rsidP="00710CF5">
      <w:pPr>
        <w:pStyle w:val="ListParagraph"/>
        <w:numPr>
          <w:ilvl w:val="0"/>
          <w:numId w:val="20"/>
        </w:numPr>
        <w:spacing w:after="60" w:line="240" w:lineRule="auto"/>
        <w:contextualSpacing w:val="0"/>
        <w:jc w:val="both"/>
      </w:pPr>
      <w:r w:rsidRPr="003E085A">
        <w:t xml:space="preserve">Introduce the session by </w:t>
      </w:r>
      <w:r w:rsidR="009931AD" w:rsidRPr="003E085A">
        <w:t>telling the participants that this next section will present the different facets of a clinical assessment</w:t>
      </w:r>
      <w:r w:rsidR="00A9660E" w:rsidRPr="003E085A">
        <w:t xml:space="preserve"> as part of pre-operative screening</w:t>
      </w:r>
      <w:r w:rsidR="009931AD" w:rsidRPr="003E085A">
        <w:t xml:space="preserve">. </w:t>
      </w:r>
    </w:p>
    <w:p w14:paraId="63F2A6F8" w14:textId="77777777" w:rsidR="009931AD" w:rsidRPr="003E085A" w:rsidRDefault="009931AD" w:rsidP="00710CF5">
      <w:pPr>
        <w:pStyle w:val="ListParagraph"/>
        <w:numPr>
          <w:ilvl w:val="0"/>
          <w:numId w:val="20"/>
        </w:numPr>
        <w:spacing w:after="60" w:line="240" w:lineRule="auto"/>
        <w:contextualSpacing w:val="0"/>
        <w:jc w:val="both"/>
      </w:pPr>
      <w:r w:rsidRPr="003E085A">
        <w:t xml:space="preserve">Ask the participants </w:t>
      </w:r>
      <w:r w:rsidR="00B1246F">
        <w:t>what</w:t>
      </w:r>
      <w:r w:rsidR="007F52AC" w:rsidRPr="003E085A">
        <w:t xml:space="preserve"> from their experience </w:t>
      </w:r>
      <w:r w:rsidR="00B1246F">
        <w:t>are</w:t>
      </w:r>
      <w:r w:rsidRPr="003E085A">
        <w:t xml:space="preserve"> the common facets of a clinical assessment. </w:t>
      </w:r>
      <w:r w:rsidR="007F52AC" w:rsidRPr="003E085A">
        <w:t>Write the responses on flip chart paper.</w:t>
      </w:r>
    </w:p>
    <w:p w14:paraId="6EFC6D5B" w14:textId="061DFDE0" w:rsidR="00944C3F" w:rsidRPr="003E085A" w:rsidRDefault="00EF5F9F" w:rsidP="00710CF5">
      <w:pPr>
        <w:pStyle w:val="ListParagraph"/>
        <w:numPr>
          <w:ilvl w:val="0"/>
          <w:numId w:val="20"/>
        </w:numPr>
        <w:spacing w:after="60" w:line="240" w:lineRule="auto"/>
        <w:contextualSpacing w:val="0"/>
        <w:jc w:val="both"/>
      </w:pPr>
      <w:r>
        <w:rPr>
          <w:bCs/>
          <w:noProof/>
        </w:rPr>
        <w:drawing>
          <wp:anchor distT="0" distB="0" distL="114300" distR="114300" simplePos="0" relativeHeight="251692032" behindDoc="1" locked="0" layoutInCell="1" allowOverlap="1" wp14:anchorId="47A126A8" wp14:editId="440EBFE7">
            <wp:simplePos x="0" y="0"/>
            <wp:positionH relativeFrom="column">
              <wp:posOffset>-151074</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89" name="Graphic 8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9931AD" w:rsidRPr="003E085A">
        <w:t xml:space="preserve">Next, present </w:t>
      </w:r>
      <w:r w:rsidR="00ED03FD" w:rsidRPr="003E085A">
        <w:t>the slide</w:t>
      </w:r>
      <w:r w:rsidR="00A9660E" w:rsidRPr="003E085A">
        <w:t xml:space="preserve"> </w:t>
      </w:r>
      <w:r w:rsidR="00A9660E" w:rsidRPr="00547CFF">
        <w:t>entitled “Clinical Assessment” (</w:t>
      </w:r>
      <w:r w:rsidR="005F6995" w:rsidRPr="00547CFF">
        <w:t xml:space="preserve">Section A slide </w:t>
      </w:r>
      <w:r w:rsidR="00ED03FD" w:rsidRPr="00547CFF">
        <w:t>#</w:t>
      </w:r>
      <w:r w:rsidR="00B1246F" w:rsidRPr="00547CFF">
        <w:t>2</w:t>
      </w:r>
      <w:r w:rsidR="00152805" w:rsidRPr="00547CFF">
        <w:t>6</w:t>
      </w:r>
      <w:r w:rsidR="00ED03FD" w:rsidRPr="00547CFF">
        <w:t>)</w:t>
      </w:r>
      <w:r w:rsidR="00547CFF" w:rsidRPr="00547CFF">
        <w:t>,</w:t>
      </w:r>
      <w:r w:rsidR="00ED03FD" w:rsidRPr="00547CFF">
        <w:t xml:space="preserve"> </w:t>
      </w:r>
      <w:r w:rsidR="006473B0" w:rsidRPr="00547CFF">
        <w:t>highlighting those aspects that participants have already</w:t>
      </w:r>
      <w:r w:rsidR="006473B0" w:rsidRPr="003E085A">
        <w:t xml:space="preserve"> stated</w:t>
      </w:r>
      <w:r w:rsidR="00807593">
        <w:t>.</w:t>
      </w:r>
    </w:p>
    <w:p w14:paraId="64FC2029" w14:textId="36A8C9AC" w:rsidR="00A9660E" w:rsidRPr="00547CFF" w:rsidRDefault="00EF5F9F" w:rsidP="00710CF5">
      <w:pPr>
        <w:pStyle w:val="ListParagraph"/>
        <w:numPr>
          <w:ilvl w:val="0"/>
          <w:numId w:val="20"/>
        </w:numPr>
        <w:spacing w:after="60" w:line="240" w:lineRule="auto"/>
        <w:contextualSpacing w:val="0"/>
        <w:jc w:val="both"/>
      </w:pPr>
      <w:r>
        <w:rPr>
          <w:bCs/>
          <w:noProof/>
        </w:rPr>
        <w:drawing>
          <wp:anchor distT="0" distB="0" distL="114300" distR="114300" simplePos="0" relativeHeight="251694080" behindDoc="1" locked="0" layoutInCell="1" allowOverlap="1" wp14:anchorId="044DA6D3" wp14:editId="7927FB21">
            <wp:simplePos x="0" y="0"/>
            <wp:positionH relativeFrom="column">
              <wp:posOffset>-151075</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0" name="Graphic 9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A9660E" w:rsidRPr="003E085A">
        <w:t>Review</w:t>
      </w:r>
      <w:r w:rsidR="006473B0" w:rsidRPr="003E085A">
        <w:t xml:space="preserve"> </w:t>
      </w:r>
      <w:r w:rsidR="009931AD" w:rsidRPr="003E085A">
        <w:t xml:space="preserve">the facets of </w:t>
      </w:r>
      <w:r w:rsidR="00547CFF">
        <w:t>pre</w:t>
      </w:r>
      <w:r w:rsidR="00547CFF" w:rsidRPr="00547CFF">
        <w:t>-operative screening</w:t>
      </w:r>
      <w:r w:rsidR="00D9027A" w:rsidRPr="00547CFF">
        <w:t xml:space="preserve"> listed on </w:t>
      </w:r>
      <w:r w:rsidR="005F6995" w:rsidRPr="00547CFF">
        <w:t xml:space="preserve">Section A </w:t>
      </w:r>
      <w:r w:rsidR="00D9027A" w:rsidRPr="00547CFF">
        <w:t xml:space="preserve">slide </w:t>
      </w:r>
      <w:r w:rsidR="00ED03FD" w:rsidRPr="00547CFF">
        <w:t>#</w:t>
      </w:r>
      <w:r w:rsidR="00547CFF" w:rsidRPr="00547CFF">
        <w:t>2</w:t>
      </w:r>
      <w:r w:rsidR="00152805" w:rsidRPr="00547CFF">
        <w:t>7</w:t>
      </w:r>
      <w:r w:rsidR="00ED03FD" w:rsidRPr="00547CFF">
        <w:t xml:space="preserve"> </w:t>
      </w:r>
      <w:r w:rsidR="00A9660E" w:rsidRPr="00547CFF">
        <w:t>with the participants</w:t>
      </w:r>
      <w:r w:rsidR="00D9027A" w:rsidRPr="00547CFF">
        <w:t xml:space="preserve">. </w:t>
      </w:r>
    </w:p>
    <w:p w14:paraId="376AB882" w14:textId="46368791" w:rsidR="00D9027A" w:rsidRPr="00547CFF" w:rsidRDefault="00A9660E" w:rsidP="00710CF5">
      <w:pPr>
        <w:pStyle w:val="ListParagraph"/>
        <w:numPr>
          <w:ilvl w:val="0"/>
          <w:numId w:val="20"/>
        </w:numPr>
        <w:spacing w:after="60" w:line="240" w:lineRule="auto"/>
        <w:contextualSpacing w:val="0"/>
        <w:jc w:val="both"/>
      </w:pPr>
      <w:r w:rsidRPr="00547CFF">
        <w:t>Ask</w:t>
      </w:r>
      <w:r w:rsidR="009931AD" w:rsidRPr="00547CFF">
        <w:t xml:space="preserve"> the participants</w:t>
      </w:r>
      <w:r w:rsidR="00D9027A" w:rsidRPr="00547CFF">
        <w:t xml:space="preserve"> </w:t>
      </w:r>
      <w:r w:rsidRPr="00547CFF">
        <w:t xml:space="preserve">if </w:t>
      </w:r>
      <w:r w:rsidR="00D9027A" w:rsidRPr="00547CFF">
        <w:t xml:space="preserve">there are other examinations </w:t>
      </w:r>
      <w:r w:rsidRPr="00547CFF">
        <w:t xml:space="preserve">typically included in their examination protocols </w:t>
      </w:r>
      <w:r w:rsidR="00547CFF" w:rsidRPr="00547CFF">
        <w:t xml:space="preserve">that </w:t>
      </w:r>
      <w:r w:rsidRPr="00547CFF">
        <w:t>they feel should be included or are required by the medical system in their country</w:t>
      </w:r>
      <w:r w:rsidR="00547CFF" w:rsidRPr="00547CFF">
        <w:t>. N</w:t>
      </w:r>
      <w:r w:rsidRPr="00547CFF">
        <w:t>ot</w:t>
      </w:r>
      <w:r w:rsidR="00547CFF" w:rsidRPr="00547CFF">
        <w:t>e</w:t>
      </w:r>
      <w:r w:rsidRPr="00547CFF">
        <w:t xml:space="preserve"> the responses on flip chart paper</w:t>
      </w:r>
      <w:r w:rsidR="00807593" w:rsidRPr="00547CFF">
        <w:t>.</w:t>
      </w:r>
    </w:p>
    <w:p w14:paraId="1435377C" w14:textId="457BD7D3" w:rsidR="00FE48E9" w:rsidRPr="00547CFF" w:rsidRDefault="00A9660E" w:rsidP="00710CF5">
      <w:pPr>
        <w:pStyle w:val="ListParagraph"/>
        <w:numPr>
          <w:ilvl w:val="0"/>
          <w:numId w:val="20"/>
        </w:numPr>
        <w:spacing w:after="60" w:line="240" w:lineRule="auto"/>
        <w:contextualSpacing w:val="0"/>
        <w:jc w:val="both"/>
      </w:pPr>
      <w:r w:rsidRPr="00547CFF">
        <w:t xml:space="preserve">Ask </w:t>
      </w:r>
      <w:r w:rsidR="009931AD" w:rsidRPr="00547CFF">
        <w:t xml:space="preserve">the participants </w:t>
      </w:r>
      <w:r w:rsidRPr="00547CFF">
        <w:t>what</w:t>
      </w:r>
      <w:r w:rsidR="00D9027A" w:rsidRPr="00547CFF">
        <w:t xml:space="preserve"> three diagnostic </w:t>
      </w:r>
      <w:r w:rsidR="009931AD" w:rsidRPr="00547CFF">
        <w:t>tests</w:t>
      </w:r>
      <w:r w:rsidR="00D9027A" w:rsidRPr="00547CFF">
        <w:t xml:space="preserve"> for filaricele </w:t>
      </w:r>
      <w:r w:rsidRPr="00547CFF">
        <w:t>are generally used</w:t>
      </w:r>
      <w:r w:rsidR="00547CFF" w:rsidRPr="00547CFF">
        <w:t>.</w:t>
      </w:r>
      <w:r w:rsidRPr="00547CFF">
        <w:t xml:space="preserve"> (</w:t>
      </w:r>
      <w:r w:rsidR="00547CFF" w:rsidRPr="00547CFF">
        <w:t>U</w:t>
      </w:r>
      <w:r w:rsidRPr="00547CFF">
        <w:t>ltrasound, transillumination, and palpation</w:t>
      </w:r>
      <w:r w:rsidR="00547CFF" w:rsidRPr="00547CFF">
        <w:t xml:space="preserve"> are generally used.</w:t>
      </w:r>
      <w:r w:rsidRPr="00547CFF">
        <w:t>)</w:t>
      </w:r>
    </w:p>
    <w:p w14:paraId="589E44DF" w14:textId="3B13815C" w:rsidR="00D9027A" w:rsidRPr="003E085A" w:rsidRDefault="00EF5F9F" w:rsidP="00710CF5">
      <w:pPr>
        <w:pStyle w:val="ListParagraph"/>
        <w:numPr>
          <w:ilvl w:val="0"/>
          <w:numId w:val="20"/>
        </w:numPr>
        <w:spacing w:after="60" w:line="240" w:lineRule="auto"/>
        <w:contextualSpacing w:val="0"/>
        <w:jc w:val="both"/>
      </w:pPr>
      <w:r>
        <w:rPr>
          <w:bCs/>
          <w:noProof/>
        </w:rPr>
        <w:drawing>
          <wp:anchor distT="0" distB="0" distL="114300" distR="114300" simplePos="0" relativeHeight="251696128" behindDoc="1" locked="0" layoutInCell="1" allowOverlap="1" wp14:anchorId="12BC29EE" wp14:editId="4D676A1F">
            <wp:simplePos x="0" y="0"/>
            <wp:positionH relativeFrom="column">
              <wp:posOffset>-143178</wp:posOffset>
            </wp:positionH>
            <wp:positionV relativeFrom="paragraph">
              <wp:posOffset>6709</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1" name="Graphic 9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A942EB" w:rsidRPr="00547CFF">
        <w:t xml:space="preserve">Present </w:t>
      </w:r>
      <w:r w:rsidR="005F6995" w:rsidRPr="00547CFF">
        <w:t xml:space="preserve">Section A </w:t>
      </w:r>
      <w:r w:rsidR="00A942EB" w:rsidRPr="00547CFF">
        <w:t xml:space="preserve">slides </w:t>
      </w:r>
      <w:r w:rsidR="00547CFF" w:rsidRPr="00547CFF">
        <w:t>#2</w:t>
      </w:r>
      <w:r w:rsidR="00152805" w:rsidRPr="00547CFF">
        <w:t>8</w:t>
      </w:r>
      <w:r w:rsidR="00547CFF" w:rsidRPr="00547CFF">
        <w:t>-29</w:t>
      </w:r>
      <w:r w:rsidR="00A942EB" w:rsidRPr="00547CFF">
        <w:t xml:space="preserve"> and d</w:t>
      </w:r>
      <w:r w:rsidR="00FE48E9" w:rsidRPr="00547CFF">
        <w:t>iscuss the fact</w:t>
      </w:r>
      <w:r w:rsidR="00D9027A" w:rsidRPr="00547CFF">
        <w:t xml:space="preserve"> that the WHO recommends ultrasound, but that transillumination or palpation can be</w:t>
      </w:r>
      <w:r w:rsidR="00D9027A" w:rsidRPr="003E085A">
        <w:t xml:space="preserve"> used in tandem with</w:t>
      </w:r>
      <w:r w:rsidR="00547CFF">
        <w:t xml:space="preserve">—or </w:t>
      </w:r>
      <w:r w:rsidR="00D9027A" w:rsidRPr="003E085A">
        <w:t>in place of</w:t>
      </w:r>
      <w:r w:rsidR="00547CFF">
        <w:t>—</w:t>
      </w:r>
      <w:r w:rsidR="00D9027A" w:rsidRPr="003E085A">
        <w:t>ultrasound only if it is not accessible</w:t>
      </w:r>
      <w:r w:rsidR="00807593">
        <w:t>.</w:t>
      </w:r>
    </w:p>
    <w:p w14:paraId="4AC4FB06" w14:textId="77D066B0" w:rsidR="00FE48E9" w:rsidRPr="003E085A" w:rsidRDefault="00FE48E9" w:rsidP="00710CF5">
      <w:pPr>
        <w:pStyle w:val="ListParagraph"/>
        <w:numPr>
          <w:ilvl w:val="0"/>
          <w:numId w:val="20"/>
        </w:numPr>
        <w:spacing w:after="60" w:line="240" w:lineRule="auto"/>
        <w:contextualSpacing w:val="0"/>
        <w:jc w:val="both"/>
      </w:pPr>
      <w:r w:rsidRPr="003E085A">
        <w:t>Discuss the options available in the country and in endemic areas</w:t>
      </w:r>
      <w:r w:rsidR="00547CFF">
        <w:t>,</w:t>
      </w:r>
      <w:r w:rsidR="004D4033" w:rsidRPr="003E085A">
        <w:t xml:space="preserve"> and what technique is generally used</w:t>
      </w:r>
      <w:r w:rsidRPr="003E085A">
        <w:t>.</w:t>
      </w:r>
    </w:p>
    <w:p w14:paraId="01DEF11F" w14:textId="75A2631E" w:rsidR="001E7B7B" w:rsidRPr="003E085A" w:rsidRDefault="001E7B7B" w:rsidP="00710CF5">
      <w:pPr>
        <w:pStyle w:val="ListParagraph"/>
        <w:numPr>
          <w:ilvl w:val="0"/>
          <w:numId w:val="20"/>
        </w:numPr>
        <w:spacing w:after="60" w:line="240" w:lineRule="auto"/>
        <w:contextualSpacing w:val="0"/>
        <w:jc w:val="both"/>
        <w:rPr>
          <w:bCs/>
        </w:rPr>
      </w:pPr>
      <w:r w:rsidRPr="003E085A">
        <w:rPr>
          <w:bCs/>
        </w:rPr>
        <w:t>Ask the participants what other scrotal pathologies they might encounter and how they present similarly or differently to filaricele</w:t>
      </w:r>
      <w:r w:rsidR="00807593">
        <w:rPr>
          <w:bCs/>
        </w:rPr>
        <w:t>.</w:t>
      </w:r>
    </w:p>
    <w:p w14:paraId="60D4E0DE" w14:textId="71C17799" w:rsidR="001E7B7B" w:rsidRPr="003E085A" w:rsidRDefault="00EF5F9F" w:rsidP="00710CF5">
      <w:pPr>
        <w:pStyle w:val="ListParagraph"/>
        <w:numPr>
          <w:ilvl w:val="0"/>
          <w:numId w:val="20"/>
        </w:numPr>
        <w:spacing w:after="60" w:line="240" w:lineRule="auto"/>
        <w:contextualSpacing w:val="0"/>
        <w:jc w:val="both"/>
        <w:rPr>
          <w:b/>
        </w:rPr>
      </w:pPr>
      <w:r>
        <w:rPr>
          <w:bCs/>
          <w:noProof/>
        </w:rPr>
        <w:drawing>
          <wp:anchor distT="0" distB="0" distL="114300" distR="114300" simplePos="0" relativeHeight="251698176" behindDoc="1" locked="0" layoutInCell="1" allowOverlap="1" wp14:anchorId="53CE88C0" wp14:editId="2A4FAF4F">
            <wp:simplePos x="0" y="0"/>
            <wp:positionH relativeFrom="column">
              <wp:posOffset>-142516</wp:posOffset>
            </wp:positionH>
            <wp:positionV relativeFrom="paragraph">
              <wp:posOffset>7703</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2" name="Graphic 92"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D9027A" w:rsidRPr="003E085A">
        <w:rPr>
          <w:bCs/>
        </w:rPr>
        <w:t xml:space="preserve">Next, </w:t>
      </w:r>
      <w:r w:rsidR="009931AD" w:rsidRPr="003E085A">
        <w:rPr>
          <w:bCs/>
        </w:rPr>
        <w:t>show</w:t>
      </w:r>
      <w:r w:rsidR="00D9027A" w:rsidRPr="003E085A">
        <w:rPr>
          <w:bCs/>
        </w:rPr>
        <w:t xml:space="preserve"> </w:t>
      </w:r>
      <w:r w:rsidR="005F6995" w:rsidRPr="00547CFF">
        <w:rPr>
          <w:bCs/>
        </w:rPr>
        <w:t xml:space="preserve">Section A </w:t>
      </w:r>
      <w:r w:rsidR="00D9027A" w:rsidRPr="00547CFF">
        <w:rPr>
          <w:bCs/>
        </w:rPr>
        <w:t>slides</w:t>
      </w:r>
      <w:r w:rsidR="00A942EB" w:rsidRPr="00547CFF">
        <w:rPr>
          <w:bCs/>
        </w:rPr>
        <w:t xml:space="preserve"> </w:t>
      </w:r>
      <w:r w:rsidR="00547CFF" w:rsidRPr="00547CFF">
        <w:rPr>
          <w:bCs/>
        </w:rPr>
        <w:t>#3</w:t>
      </w:r>
      <w:r w:rsidR="00152805" w:rsidRPr="00547CFF">
        <w:rPr>
          <w:bCs/>
        </w:rPr>
        <w:t>0-</w:t>
      </w:r>
      <w:r w:rsidR="00547CFF" w:rsidRPr="00547CFF">
        <w:rPr>
          <w:bCs/>
        </w:rPr>
        <w:t>3</w:t>
      </w:r>
      <w:r w:rsidR="00152805" w:rsidRPr="00547CFF">
        <w:rPr>
          <w:bCs/>
        </w:rPr>
        <w:t>2</w:t>
      </w:r>
      <w:r w:rsidR="00D9027A" w:rsidRPr="00547CFF">
        <w:rPr>
          <w:bCs/>
        </w:rPr>
        <w:t xml:space="preserve"> that present other scrotal pathologies surgeons may encounter during a clinical</w:t>
      </w:r>
      <w:r w:rsidR="00D9027A" w:rsidRPr="003E085A">
        <w:rPr>
          <w:bCs/>
        </w:rPr>
        <w:t xml:space="preserve"> exam and </w:t>
      </w:r>
      <w:r w:rsidR="009931AD" w:rsidRPr="003E085A">
        <w:rPr>
          <w:bCs/>
        </w:rPr>
        <w:t>emphasize</w:t>
      </w:r>
      <w:r w:rsidR="006B56A2" w:rsidRPr="003E085A">
        <w:rPr>
          <w:bCs/>
        </w:rPr>
        <w:t xml:space="preserve"> </w:t>
      </w:r>
      <w:r w:rsidR="009931AD" w:rsidRPr="003E085A">
        <w:rPr>
          <w:bCs/>
        </w:rPr>
        <w:t>the protocols for complex diagnoses</w:t>
      </w:r>
      <w:r w:rsidR="00D9027A" w:rsidRPr="003E085A">
        <w:rPr>
          <w:bCs/>
        </w:rPr>
        <w:t xml:space="preserve">. </w:t>
      </w:r>
    </w:p>
    <w:p w14:paraId="61C37DBD" w14:textId="6792FEE4" w:rsidR="00D9027A" w:rsidRPr="003E085A" w:rsidRDefault="00D9027A" w:rsidP="00710CF5">
      <w:pPr>
        <w:pStyle w:val="ListParagraph"/>
        <w:numPr>
          <w:ilvl w:val="0"/>
          <w:numId w:val="20"/>
        </w:numPr>
        <w:spacing w:after="60" w:line="240" w:lineRule="auto"/>
        <w:contextualSpacing w:val="0"/>
        <w:jc w:val="both"/>
        <w:rPr>
          <w:b/>
        </w:rPr>
      </w:pPr>
      <w:r w:rsidRPr="003E085A">
        <w:rPr>
          <w:bCs/>
        </w:rPr>
        <w:t xml:space="preserve">Remind them that if they encounter a co-morbidity that they are equipped to fix with surgery, they must </w:t>
      </w:r>
      <w:r w:rsidR="00D36DF6">
        <w:rPr>
          <w:bCs/>
        </w:rPr>
        <w:t xml:space="preserve">have </w:t>
      </w:r>
      <w:r w:rsidRPr="003E085A">
        <w:rPr>
          <w:bCs/>
        </w:rPr>
        <w:t>receive</w:t>
      </w:r>
      <w:r w:rsidR="00D36DF6">
        <w:rPr>
          <w:bCs/>
        </w:rPr>
        <w:t>d</w:t>
      </w:r>
      <w:r w:rsidRPr="003E085A">
        <w:rPr>
          <w:bCs/>
        </w:rPr>
        <w:t xml:space="preserve"> informed consent for that procedure</w:t>
      </w:r>
      <w:r w:rsidR="00547CFF">
        <w:rPr>
          <w:bCs/>
        </w:rPr>
        <w:t>,</w:t>
      </w:r>
      <w:r w:rsidRPr="003E085A">
        <w:rPr>
          <w:bCs/>
        </w:rPr>
        <w:t xml:space="preserve"> as well as </w:t>
      </w:r>
      <w:r w:rsidR="00547CFF">
        <w:rPr>
          <w:bCs/>
        </w:rPr>
        <w:t xml:space="preserve">for </w:t>
      </w:r>
      <w:r w:rsidRPr="003E085A">
        <w:rPr>
          <w:bCs/>
        </w:rPr>
        <w:t xml:space="preserve">the filaricele surgery, </w:t>
      </w:r>
      <w:r w:rsidR="00D36DF6">
        <w:rPr>
          <w:bCs/>
        </w:rPr>
        <w:t>beforehand</w:t>
      </w:r>
      <w:r w:rsidR="00807593">
        <w:rPr>
          <w:bCs/>
        </w:rPr>
        <w:t>.</w:t>
      </w:r>
    </w:p>
    <w:p w14:paraId="23BBAB61" w14:textId="77777777" w:rsidR="00A942EB" w:rsidRPr="00285C5B" w:rsidRDefault="00EF5F9F" w:rsidP="00710CF5">
      <w:pPr>
        <w:pStyle w:val="ListParagraph"/>
        <w:numPr>
          <w:ilvl w:val="0"/>
          <w:numId w:val="20"/>
        </w:numPr>
        <w:spacing w:after="60" w:line="240" w:lineRule="auto"/>
        <w:contextualSpacing w:val="0"/>
        <w:jc w:val="both"/>
        <w:rPr>
          <w:b/>
        </w:rPr>
      </w:pPr>
      <w:r>
        <w:rPr>
          <w:bCs/>
          <w:noProof/>
        </w:rPr>
        <w:drawing>
          <wp:anchor distT="0" distB="0" distL="114300" distR="114300" simplePos="0" relativeHeight="251700224" behindDoc="1" locked="0" layoutInCell="1" allowOverlap="1" wp14:anchorId="22D0570B" wp14:editId="21ABD207">
            <wp:simplePos x="0" y="0"/>
            <wp:positionH relativeFrom="column">
              <wp:posOffset>-135172</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3" name="Graphic 9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0C418F">
        <w:rPr>
          <w:bCs/>
        </w:rPr>
        <w:t>P</w:t>
      </w:r>
      <w:r w:rsidR="00A942EB" w:rsidRPr="003E085A">
        <w:rPr>
          <w:bCs/>
        </w:rPr>
        <w:t xml:space="preserve">resent </w:t>
      </w:r>
      <w:r w:rsidR="005F6995" w:rsidRPr="00547CFF">
        <w:rPr>
          <w:bCs/>
        </w:rPr>
        <w:t xml:space="preserve">Section A </w:t>
      </w:r>
      <w:r w:rsidR="00A942EB" w:rsidRPr="00547CFF">
        <w:rPr>
          <w:bCs/>
        </w:rPr>
        <w:t xml:space="preserve">slide </w:t>
      </w:r>
      <w:r w:rsidR="00CB7E92" w:rsidRPr="00547CFF">
        <w:rPr>
          <w:bCs/>
        </w:rPr>
        <w:t>#</w:t>
      </w:r>
      <w:r w:rsidR="00547CFF" w:rsidRPr="00547CFF">
        <w:rPr>
          <w:bCs/>
        </w:rPr>
        <w:t>3</w:t>
      </w:r>
      <w:r w:rsidR="00152805" w:rsidRPr="00547CFF">
        <w:rPr>
          <w:bCs/>
        </w:rPr>
        <w:t>3</w:t>
      </w:r>
      <w:r w:rsidR="00A942EB" w:rsidRPr="00547CFF">
        <w:rPr>
          <w:bCs/>
        </w:rPr>
        <w:t xml:space="preserve">, which defines the facility </w:t>
      </w:r>
      <w:r w:rsidR="00436C91" w:rsidRPr="00547CFF">
        <w:rPr>
          <w:bCs/>
        </w:rPr>
        <w:t xml:space="preserve">levels that are referenced when discussing referrals. Ask the participants </w:t>
      </w:r>
      <w:r w:rsidR="000C418F" w:rsidRPr="00547CFF">
        <w:rPr>
          <w:bCs/>
        </w:rPr>
        <w:t>to iden</w:t>
      </w:r>
      <w:r w:rsidR="00DD1224" w:rsidRPr="00547CFF">
        <w:rPr>
          <w:bCs/>
        </w:rPr>
        <w:t xml:space="preserve">tify the local facilities that best </w:t>
      </w:r>
      <w:r w:rsidR="00D23385" w:rsidRPr="00547CFF">
        <w:rPr>
          <w:bCs/>
        </w:rPr>
        <w:t>correspond to the levels presented in the slide.</w:t>
      </w:r>
    </w:p>
    <w:p w14:paraId="71AA7B68" w14:textId="77777777" w:rsidR="00944C3F" w:rsidRDefault="00434C9C" w:rsidP="00C15996">
      <w:pPr>
        <w:pStyle w:val="ListParagraph"/>
        <w:numPr>
          <w:ilvl w:val="0"/>
          <w:numId w:val="20"/>
        </w:numPr>
        <w:spacing w:before="120" w:after="120" w:line="240" w:lineRule="auto"/>
        <w:contextualSpacing w:val="0"/>
        <w:jc w:val="both"/>
      </w:pPr>
      <w:r w:rsidRPr="009015E4">
        <w:rPr>
          <w:bCs/>
          <w:noProof/>
        </w:rPr>
        <w:drawing>
          <wp:anchor distT="0" distB="0" distL="114300" distR="114300" simplePos="0" relativeHeight="251804672" behindDoc="1" locked="0" layoutInCell="1" allowOverlap="1" wp14:anchorId="28B5C120" wp14:editId="58EDC30C">
            <wp:simplePos x="0" y="0"/>
            <wp:positionH relativeFrom="column">
              <wp:posOffset>-103671</wp:posOffset>
            </wp:positionH>
            <wp:positionV relativeFrom="paragraph">
              <wp:posOffset>3810</wp:posOffset>
            </wp:positionV>
            <wp:extent cx="214630" cy="214630"/>
            <wp:effectExtent l="0" t="0" r="0" b="0"/>
            <wp:wrapTight wrapText="right">
              <wp:wrapPolygon edited="0">
                <wp:start x="0" y="0"/>
                <wp:lineTo x="0" y="13420"/>
                <wp:lineTo x="1917" y="19172"/>
                <wp:lineTo x="19172" y="19172"/>
                <wp:lineTo x="19172" y="9586"/>
                <wp:lineTo x="17254" y="0"/>
                <wp:lineTo x="0" y="0"/>
              </wp:wrapPolygon>
            </wp:wrapTight>
            <wp:docPr id="6" name="Graphic 6"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4630" cy="214630"/>
                    </a:xfrm>
                    <a:prstGeom prst="rect">
                      <a:avLst/>
                    </a:prstGeom>
                  </pic:spPr>
                </pic:pic>
              </a:graphicData>
            </a:graphic>
            <wp14:sizeRelH relativeFrom="margin">
              <wp14:pctWidth>0</wp14:pctWidth>
            </wp14:sizeRelH>
            <wp14:sizeRelV relativeFrom="margin">
              <wp14:pctHeight>0</wp14:pctHeight>
            </wp14:sizeRelV>
          </wp:anchor>
        </w:drawing>
      </w:r>
      <w:r w:rsidR="00944C3F" w:rsidRPr="003E085A">
        <w:t xml:space="preserve">Show </w:t>
      </w:r>
      <w:r w:rsidR="00547CFF" w:rsidRPr="00547CFF">
        <w:rPr>
          <w:i/>
        </w:rPr>
        <w:t>V</w:t>
      </w:r>
      <w:r w:rsidR="00752CD6" w:rsidRPr="00547CFF">
        <w:rPr>
          <w:i/>
        </w:rPr>
        <w:t>ideo</w:t>
      </w:r>
      <w:r w:rsidR="00547CFF" w:rsidRPr="00547CFF">
        <w:rPr>
          <w:i/>
        </w:rPr>
        <w:t xml:space="preserve"> 05</w:t>
      </w:r>
      <w:r w:rsidR="00752CD6" w:rsidRPr="00547CFF">
        <w:rPr>
          <w:i/>
        </w:rPr>
        <w:t>: C</w:t>
      </w:r>
      <w:r w:rsidR="00944C3F" w:rsidRPr="00547CFF">
        <w:rPr>
          <w:i/>
        </w:rPr>
        <w:t xml:space="preserve">linical </w:t>
      </w:r>
      <w:r w:rsidR="00752CD6" w:rsidRPr="00547CFF">
        <w:rPr>
          <w:i/>
        </w:rPr>
        <w:t>A</w:t>
      </w:r>
      <w:r w:rsidR="00944C3F" w:rsidRPr="00547CFF">
        <w:rPr>
          <w:i/>
        </w:rPr>
        <w:t>ssessment</w:t>
      </w:r>
      <w:r w:rsidR="00023D9A">
        <w:t>.</w:t>
      </w:r>
      <w:r w:rsidR="00547CFF">
        <w:t xml:space="preserve"> Section A slide #34 indicates when to show this video.</w:t>
      </w:r>
    </w:p>
    <w:p w14:paraId="1C231A65" w14:textId="47105731" w:rsidR="00285C5B" w:rsidRPr="00547CFF" w:rsidRDefault="00C15996" w:rsidP="00C15996">
      <w:pPr>
        <w:pStyle w:val="ListParagraph"/>
        <w:numPr>
          <w:ilvl w:val="0"/>
          <w:numId w:val="20"/>
        </w:numPr>
        <w:spacing w:before="120" w:after="120" w:line="240" w:lineRule="auto"/>
        <w:contextualSpacing w:val="0"/>
        <w:jc w:val="both"/>
        <w:rPr>
          <w:bCs/>
        </w:rPr>
      </w:pPr>
      <w:r>
        <w:rPr>
          <w:bCs/>
          <w:noProof/>
        </w:rPr>
        <w:drawing>
          <wp:anchor distT="0" distB="0" distL="114300" distR="114300" simplePos="0" relativeHeight="251806720" behindDoc="1" locked="0" layoutInCell="1" allowOverlap="1" wp14:anchorId="7311AC56" wp14:editId="5384E7FC">
            <wp:simplePos x="0" y="0"/>
            <wp:positionH relativeFrom="column">
              <wp:posOffset>-128270</wp:posOffset>
            </wp:positionH>
            <wp:positionV relativeFrom="paragraph">
              <wp:posOffset>8255</wp:posOffset>
            </wp:positionV>
            <wp:extent cx="210312" cy="210312"/>
            <wp:effectExtent l="0" t="0" r="0" b="0"/>
            <wp:wrapTight wrapText="right">
              <wp:wrapPolygon edited="0">
                <wp:start x="0" y="0"/>
                <wp:lineTo x="0" y="9789"/>
                <wp:lineTo x="1958" y="19577"/>
                <wp:lineTo x="17619" y="19577"/>
                <wp:lineTo x="19577" y="9789"/>
                <wp:lineTo x="19577" y="0"/>
                <wp:lineTo x="0" y="0"/>
              </wp:wrapPolygon>
            </wp:wrapTight>
            <wp:docPr id="13" name="Graphic 1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10312" cy="210312"/>
                    </a:xfrm>
                    <a:prstGeom prst="rect">
                      <a:avLst/>
                    </a:prstGeom>
                  </pic:spPr>
                </pic:pic>
              </a:graphicData>
            </a:graphic>
            <wp14:sizeRelH relativeFrom="margin">
              <wp14:pctWidth>0</wp14:pctWidth>
            </wp14:sizeRelH>
            <wp14:sizeRelV relativeFrom="margin">
              <wp14:pctHeight>0</wp14:pctHeight>
            </wp14:sizeRelV>
          </wp:anchor>
        </w:drawing>
      </w:r>
      <w:r w:rsidR="00285C5B" w:rsidRPr="00547CFF">
        <w:rPr>
          <w:bCs/>
        </w:rPr>
        <w:t xml:space="preserve">Distribute </w:t>
      </w:r>
      <w:r w:rsidR="00F43F6D">
        <w:rPr>
          <w:bCs/>
          <w:i/>
        </w:rPr>
        <w:t>Discussion</w:t>
      </w:r>
      <w:r w:rsidR="00F43F6D" w:rsidRPr="003F294B">
        <w:rPr>
          <w:bCs/>
          <w:i/>
        </w:rPr>
        <w:t xml:space="preserve"> 2. Clinical Assessment</w:t>
      </w:r>
      <w:r w:rsidR="00F43F6D">
        <w:rPr>
          <w:bCs/>
          <w:i/>
        </w:rPr>
        <w:t xml:space="preserve"> Questions</w:t>
      </w:r>
      <w:r w:rsidR="00F43F6D">
        <w:rPr>
          <w:bCs/>
        </w:rPr>
        <w:t xml:space="preserve"> </w:t>
      </w:r>
      <w:r w:rsidR="00285C5B" w:rsidRPr="00547CFF">
        <w:rPr>
          <w:bCs/>
        </w:rPr>
        <w:t xml:space="preserve">to each participant (or project the questions, found on </w:t>
      </w:r>
      <w:r w:rsidR="005F6995" w:rsidRPr="00547CFF">
        <w:rPr>
          <w:bCs/>
        </w:rPr>
        <w:t xml:space="preserve">Section A </w:t>
      </w:r>
      <w:r w:rsidR="00285C5B" w:rsidRPr="00547CFF">
        <w:rPr>
          <w:bCs/>
        </w:rPr>
        <w:t>slide #</w:t>
      </w:r>
      <w:r w:rsidR="00547CFF" w:rsidRPr="00547CFF">
        <w:rPr>
          <w:bCs/>
        </w:rPr>
        <w:t>36</w:t>
      </w:r>
      <w:r w:rsidR="00285C5B" w:rsidRPr="00547CFF">
        <w:rPr>
          <w:bCs/>
        </w:rPr>
        <w:t>).</w:t>
      </w:r>
    </w:p>
    <w:p w14:paraId="09B84DDE" w14:textId="66E5C25F" w:rsidR="00285C5B" w:rsidRDefault="00285C5B" w:rsidP="00710CF5">
      <w:pPr>
        <w:pStyle w:val="ListParagraph"/>
        <w:numPr>
          <w:ilvl w:val="0"/>
          <w:numId w:val="20"/>
        </w:numPr>
        <w:spacing w:after="60" w:line="240" w:lineRule="auto"/>
        <w:contextualSpacing w:val="0"/>
        <w:jc w:val="both"/>
        <w:rPr>
          <w:bCs/>
        </w:rPr>
      </w:pPr>
      <w:r>
        <w:rPr>
          <w:bCs/>
        </w:rPr>
        <w:t xml:space="preserve">Tell the participants they have 5-6 minutes to </w:t>
      </w:r>
      <w:r w:rsidR="00F43F6D">
        <w:rPr>
          <w:bCs/>
        </w:rPr>
        <w:t>answer the questions</w:t>
      </w:r>
      <w:r>
        <w:rPr>
          <w:bCs/>
        </w:rPr>
        <w:t>.</w:t>
      </w:r>
    </w:p>
    <w:p w14:paraId="7E8FE176" w14:textId="22FEE7D7" w:rsidR="00285C5B" w:rsidRDefault="00285C5B" w:rsidP="00710CF5">
      <w:pPr>
        <w:pStyle w:val="ListParagraph"/>
        <w:numPr>
          <w:ilvl w:val="0"/>
          <w:numId w:val="20"/>
        </w:numPr>
        <w:spacing w:after="60" w:line="240" w:lineRule="auto"/>
        <w:contextualSpacing w:val="0"/>
        <w:jc w:val="both"/>
        <w:rPr>
          <w:bCs/>
        </w:rPr>
      </w:pPr>
      <w:r>
        <w:rPr>
          <w:bCs/>
        </w:rPr>
        <w:t>After 5 minutes ask the participants to either form pairs or groups of three.</w:t>
      </w:r>
    </w:p>
    <w:p w14:paraId="70C96553" w14:textId="77777777" w:rsidR="00285C5B" w:rsidRDefault="00285C5B" w:rsidP="00710CF5">
      <w:pPr>
        <w:pStyle w:val="ListParagraph"/>
        <w:numPr>
          <w:ilvl w:val="0"/>
          <w:numId w:val="20"/>
        </w:numPr>
        <w:spacing w:after="60" w:line="240" w:lineRule="auto"/>
        <w:contextualSpacing w:val="0"/>
        <w:jc w:val="both"/>
        <w:rPr>
          <w:bCs/>
        </w:rPr>
      </w:pPr>
      <w:r>
        <w:rPr>
          <w:bCs/>
        </w:rPr>
        <w:t>Ask the participants to share their answers with each other and then come to a group consensus as to the right answer.</w:t>
      </w:r>
    </w:p>
    <w:p w14:paraId="1C419CA5" w14:textId="112F589D" w:rsidR="00285C5B" w:rsidRPr="00200C98" w:rsidRDefault="00285C5B" w:rsidP="0080176B">
      <w:pPr>
        <w:pStyle w:val="ListParagraph"/>
        <w:numPr>
          <w:ilvl w:val="0"/>
          <w:numId w:val="20"/>
        </w:numPr>
        <w:jc w:val="both"/>
        <w:rPr>
          <w:bCs/>
        </w:rPr>
      </w:pPr>
      <w:r>
        <w:rPr>
          <w:bCs/>
        </w:rPr>
        <w:t>Bring the participants back together and go through the questions</w:t>
      </w:r>
      <w:r w:rsidR="00547CFF">
        <w:rPr>
          <w:bCs/>
        </w:rPr>
        <w:t>,</w:t>
      </w:r>
      <w:r>
        <w:rPr>
          <w:bCs/>
        </w:rPr>
        <w:t xml:space="preserve"> discussing the answers and clarifying any misconceptions. </w:t>
      </w:r>
      <w:r w:rsidRPr="003E085A">
        <w:t>Leave ample time for participants to give multiple answers or engage in discussion around the answers given.</w:t>
      </w:r>
    </w:p>
    <w:p w14:paraId="606743BE" w14:textId="77777777" w:rsidR="00200C98" w:rsidRPr="00200C98" w:rsidRDefault="00200C98" w:rsidP="00200C98">
      <w:pPr>
        <w:jc w:val="both"/>
        <w:rPr>
          <w:bCs/>
        </w:rPr>
      </w:pPr>
    </w:p>
    <w:p w14:paraId="451863D1" w14:textId="415B8018" w:rsidR="004D191A" w:rsidRPr="005059C0" w:rsidRDefault="004D191A" w:rsidP="00C43BA0">
      <w:pPr>
        <w:pStyle w:val="Heading3"/>
      </w:pPr>
      <w:r w:rsidRPr="005059C0">
        <w:lastRenderedPageBreak/>
        <w:t xml:space="preserve">Session </w:t>
      </w:r>
      <w:r w:rsidR="006B49B9" w:rsidRPr="005059C0">
        <w:t>9</w:t>
      </w:r>
      <w:r w:rsidRPr="005059C0">
        <w:t xml:space="preserve">: </w:t>
      </w:r>
      <w:r w:rsidR="00A95985" w:rsidRPr="005059C0">
        <w:t xml:space="preserve">Management Plan and Contraindications for Surgery </w:t>
      </w:r>
    </w:p>
    <w:p w14:paraId="53BA1713" w14:textId="5D07C02C" w:rsidR="004D191A" w:rsidRPr="003E085A" w:rsidRDefault="004D191A" w:rsidP="00675AF0">
      <w:pPr>
        <w:jc w:val="both"/>
      </w:pPr>
      <w:r w:rsidRPr="00EE3D04">
        <w:rPr>
          <w:b/>
          <w:u w:val="single"/>
        </w:rPr>
        <w:t>Session Summary</w:t>
      </w:r>
      <w:r w:rsidRPr="00EE3D04">
        <w:rPr>
          <w:u w:val="single"/>
        </w:rPr>
        <w:t>:</w:t>
      </w:r>
      <w:r w:rsidRPr="003E085A">
        <w:t xml:space="preserve"> </w:t>
      </w:r>
      <w:r w:rsidR="00A95985" w:rsidRPr="003E085A">
        <w:t xml:space="preserve">This </w:t>
      </w:r>
      <w:r w:rsidR="00183C84" w:rsidRPr="003E085A">
        <w:t xml:space="preserve">session will familiarize surgeons with contraindications for surgery and </w:t>
      </w:r>
      <w:r w:rsidR="005B4F61" w:rsidRPr="003E085A">
        <w:t xml:space="preserve">assist them in determining the best course of care for patients who may have other scrotal pathologies. </w:t>
      </w:r>
      <w:r w:rsidR="00A36DF5" w:rsidRPr="003E085A">
        <w:t>This is the first step in the development of a</w:t>
      </w:r>
      <w:r w:rsidR="0071202E" w:rsidRPr="003E085A">
        <w:t xml:space="preserve"> well-thought</w:t>
      </w:r>
      <w:r w:rsidR="007C6EF6">
        <w:t>-</w:t>
      </w:r>
      <w:r w:rsidR="0071202E" w:rsidRPr="003E085A">
        <w:t xml:space="preserve">out </w:t>
      </w:r>
      <w:r w:rsidR="003A7260" w:rsidRPr="003E085A">
        <w:t xml:space="preserve">management </w:t>
      </w:r>
      <w:r w:rsidR="0071202E" w:rsidRPr="003E085A">
        <w:t>plan</w:t>
      </w:r>
      <w:r w:rsidR="007C6EF6">
        <w:t>, which is</w:t>
      </w:r>
      <w:r w:rsidR="005A50BB" w:rsidRPr="003E085A">
        <w:t xml:space="preserve"> one</w:t>
      </w:r>
      <w:r w:rsidR="003A7260" w:rsidRPr="003E085A">
        <w:t xml:space="preserve"> that takes into consideration various factors of the patient’s health</w:t>
      </w:r>
      <w:r w:rsidR="00FA1F27">
        <w:t>. This</w:t>
      </w:r>
      <w:r w:rsidR="005A50BB" w:rsidRPr="003E085A">
        <w:t xml:space="preserve"> in turn </w:t>
      </w:r>
      <w:r w:rsidR="003A7260" w:rsidRPr="003E085A">
        <w:t>will help promote quality surgical outcomes</w:t>
      </w:r>
      <w:r w:rsidR="00600F81" w:rsidRPr="003E085A">
        <w:t xml:space="preserve"> and patient satisfaction</w:t>
      </w:r>
      <w:r w:rsidR="003A7260" w:rsidRPr="003E085A">
        <w:t>.</w:t>
      </w:r>
    </w:p>
    <w:p w14:paraId="25141F0D" w14:textId="77777777" w:rsidR="004D191A" w:rsidRPr="00EE3D04" w:rsidRDefault="004D191A" w:rsidP="00675AF0">
      <w:pPr>
        <w:jc w:val="both"/>
        <w:rPr>
          <w:b/>
          <w:u w:val="single"/>
        </w:rPr>
      </w:pPr>
      <w:r w:rsidRPr="00EE3D04">
        <w:rPr>
          <w:b/>
          <w:u w:val="single"/>
        </w:rPr>
        <w:t xml:space="preserve">Objectives: </w:t>
      </w:r>
    </w:p>
    <w:p w14:paraId="0FF805D3" w14:textId="1348778C" w:rsidR="005B4F61" w:rsidRPr="003E085A" w:rsidRDefault="005B4F61" w:rsidP="00710CF5">
      <w:pPr>
        <w:pStyle w:val="ListParagraph"/>
        <w:numPr>
          <w:ilvl w:val="0"/>
          <w:numId w:val="18"/>
        </w:numPr>
        <w:spacing w:after="60"/>
        <w:contextualSpacing w:val="0"/>
        <w:jc w:val="both"/>
      </w:pPr>
      <w:r w:rsidRPr="003E085A">
        <w:t xml:space="preserve">To identify contraindications for surgery or factors that influence </w:t>
      </w:r>
      <w:r w:rsidR="00200C5B" w:rsidRPr="003E085A">
        <w:t>whether</w:t>
      </w:r>
      <w:r w:rsidRPr="003E085A">
        <w:t xml:space="preserve"> surgeons should conduct hydrocele surgery</w:t>
      </w:r>
      <w:r w:rsidR="00200C5B" w:rsidRPr="003E085A">
        <w:t xml:space="preserve"> or not</w:t>
      </w:r>
    </w:p>
    <w:p w14:paraId="390429CC" w14:textId="615ACBE3" w:rsidR="00C917F7" w:rsidRPr="003E085A" w:rsidRDefault="00C917F7" w:rsidP="0080176B">
      <w:pPr>
        <w:pStyle w:val="ListParagraph"/>
        <w:numPr>
          <w:ilvl w:val="0"/>
          <w:numId w:val="18"/>
        </w:numPr>
        <w:jc w:val="both"/>
      </w:pPr>
      <w:r w:rsidRPr="003E085A">
        <w:t>To review surgical treatment options for necrotic testes and hernia</w:t>
      </w:r>
    </w:p>
    <w:p w14:paraId="6FC44F26" w14:textId="7B2DD80E" w:rsidR="00C5514D" w:rsidRPr="00EE3D04" w:rsidRDefault="00C5514D" w:rsidP="00675AF0">
      <w:pPr>
        <w:jc w:val="both"/>
        <w:rPr>
          <w:b/>
          <w:bCs/>
          <w:i/>
          <w:iCs/>
          <w:u w:val="single"/>
        </w:rPr>
      </w:pPr>
      <w:r w:rsidRPr="00EE3D04">
        <w:rPr>
          <w:b/>
          <w:bCs/>
          <w:u w:val="single"/>
        </w:rPr>
        <w:t>Learning Objectives:</w:t>
      </w:r>
      <w:r w:rsidRPr="00EE3D04">
        <w:rPr>
          <w:b/>
          <w:bCs/>
        </w:rPr>
        <w:t xml:space="preserve"> </w:t>
      </w:r>
      <w:r w:rsidR="000F43C0" w:rsidRPr="00EE3D04">
        <w:rPr>
          <w:i/>
          <w:iCs/>
        </w:rPr>
        <w:t xml:space="preserve">By the end of this session, participants </w:t>
      </w:r>
      <w:r w:rsidR="006A36B1">
        <w:rPr>
          <w:i/>
          <w:iCs/>
        </w:rPr>
        <w:t xml:space="preserve">should </w:t>
      </w:r>
      <w:r w:rsidR="000F43C0" w:rsidRPr="00EE3D04">
        <w:rPr>
          <w:i/>
          <w:iCs/>
        </w:rPr>
        <w:t>be able to:</w:t>
      </w:r>
    </w:p>
    <w:p w14:paraId="591D4F0D" w14:textId="734CC098" w:rsidR="005B4F61" w:rsidRPr="003E085A" w:rsidRDefault="00C5514D" w:rsidP="00710CF5">
      <w:pPr>
        <w:pStyle w:val="ListParagraph"/>
        <w:numPr>
          <w:ilvl w:val="0"/>
          <w:numId w:val="54"/>
        </w:numPr>
        <w:spacing w:after="60"/>
        <w:contextualSpacing w:val="0"/>
        <w:jc w:val="both"/>
      </w:pPr>
      <w:r w:rsidRPr="003E085A">
        <w:t xml:space="preserve">List patient, surgeon, and environmental factors that would preclude surgeons </w:t>
      </w:r>
      <w:r w:rsidR="006B47CD">
        <w:t xml:space="preserve">and members of the surgical team </w:t>
      </w:r>
      <w:r w:rsidRPr="003E085A">
        <w:t>from operating</w:t>
      </w:r>
    </w:p>
    <w:p w14:paraId="546E9571" w14:textId="62856E18" w:rsidR="00C5514D" w:rsidRPr="003E085A" w:rsidRDefault="00264F20" w:rsidP="0080176B">
      <w:pPr>
        <w:pStyle w:val="ListParagraph"/>
        <w:numPr>
          <w:ilvl w:val="0"/>
          <w:numId w:val="54"/>
        </w:numPr>
        <w:jc w:val="both"/>
      </w:pPr>
      <w:r w:rsidRPr="003E085A">
        <w:t>Identify places where they can find more information on hernia repair and orchiectomy</w:t>
      </w:r>
    </w:p>
    <w:p w14:paraId="3167E339" w14:textId="6BCEAFC3" w:rsidR="004D191A" w:rsidRPr="00EE3D04" w:rsidRDefault="00EE3D04" w:rsidP="00675AF0">
      <w:pPr>
        <w:jc w:val="both"/>
        <w:rPr>
          <w:u w:val="single"/>
        </w:rPr>
      </w:pPr>
      <w:r w:rsidRPr="00DA1E7E">
        <w:rPr>
          <w:b/>
          <w:u w:val="single"/>
        </w:rPr>
        <w:t>Duration:</w:t>
      </w:r>
      <w:r w:rsidR="004D191A" w:rsidRPr="00DA1E7E">
        <w:t xml:space="preserve"> </w:t>
      </w:r>
      <w:r w:rsidR="00DA1E7E" w:rsidRPr="00DA1E7E">
        <w:t>60 minutes</w:t>
      </w:r>
    </w:p>
    <w:p w14:paraId="79FDF69D" w14:textId="43800297"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and </w:t>
      </w:r>
      <w:r w:rsidRPr="000B551A">
        <w:rPr>
          <w:b/>
          <w:color w:val="2A3180"/>
        </w:rPr>
        <w:t>3a. Filaricele Surgery Training Presentation_Section A</w:t>
      </w:r>
    </w:p>
    <w:p w14:paraId="6AB3E3CA" w14:textId="7A118C40" w:rsidR="000A3A72" w:rsidRPr="001E65F7" w:rsidRDefault="000A3A72" w:rsidP="00675AF0">
      <w:pPr>
        <w:jc w:val="both"/>
      </w:pPr>
      <w:r w:rsidRPr="00BE2C71">
        <w:rPr>
          <w:b/>
          <w:u w:val="single"/>
        </w:rPr>
        <w:t>Handouts:</w:t>
      </w:r>
      <w:r w:rsidRPr="001E65F7">
        <w:t xml:space="preserve"> </w:t>
      </w:r>
      <w:r w:rsidRPr="001E65F7">
        <w:rPr>
          <w:i/>
        </w:rPr>
        <w:t>Surgical Planning Algorithm</w:t>
      </w:r>
    </w:p>
    <w:p w14:paraId="76B9B49E" w14:textId="58360177" w:rsidR="004D191A" w:rsidRPr="00EE3D04" w:rsidRDefault="004D191A" w:rsidP="00675AF0">
      <w:pPr>
        <w:jc w:val="both"/>
        <w:rPr>
          <w:u w:val="single"/>
        </w:rPr>
      </w:pPr>
      <w:r w:rsidRPr="003F294B">
        <w:rPr>
          <w:b/>
          <w:u w:val="single"/>
        </w:rPr>
        <w:t xml:space="preserve">Pre-session </w:t>
      </w:r>
      <w:r w:rsidR="00EE3D04" w:rsidRPr="003F294B">
        <w:rPr>
          <w:b/>
          <w:u w:val="single"/>
        </w:rPr>
        <w:t>P</w:t>
      </w:r>
      <w:r w:rsidRPr="003F294B">
        <w:rPr>
          <w:b/>
          <w:u w:val="single"/>
        </w:rPr>
        <w:t>reparation</w:t>
      </w:r>
      <w:r w:rsidRPr="003F294B">
        <w:rPr>
          <w:u w:val="single"/>
        </w:rPr>
        <w:t>:</w:t>
      </w:r>
      <w:r w:rsidR="003F294B" w:rsidRPr="003F294B">
        <w:t xml:space="preserve"> Print handout</w:t>
      </w:r>
    </w:p>
    <w:p w14:paraId="4D530B02" w14:textId="67DBCE8C" w:rsidR="004D191A" w:rsidRPr="003E085A" w:rsidRDefault="004D191A" w:rsidP="007C6EF6">
      <w:pPr>
        <w:spacing w:after="120"/>
        <w:jc w:val="both"/>
      </w:pPr>
      <w:r w:rsidRPr="00AA36F6">
        <w:rPr>
          <w:b/>
          <w:u w:val="single"/>
        </w:rPr>
        <w:t>Process</w:t>
      </w:r>
      <w:r w:rsidRPr="003E085A">
        <w:t>:</w:t>
      </w:r>
    </w:p>
    <w:p w14:paraId="05DA1E14" w14:textId="66B51AA3" w:rsidR="00A36B02" w:rsidRPr="003E085A" w:rsidRDefault="00AA36F6" w:rsidP="00AA36F6">
      <w:pPr>
        <w:pStyle w:val="ListParagraph"/>
        <w:numPr>
          <w:ilvl w:val="0"/>
          <w:numId w:val="19"/>
        </w:numPr>
        <w:spacing w:before="240" w:after="60" w:line="252" w:lineRule="auto"/>
        <w:contextualSpacing w:val="0"/>
        <w:jc w:val="both"/>
        <w:rPr>
          <w:b/>
        </w:rPr>
      </w:pPr>
      <w:r>
        <w:rPr>
          <w:bCs/>
          <w:noProof/>
        </w:rPr>
        <w:drawing>
          <wp:anchor distT="0" distB="0" distL="114300" distR="114300" simplePos="0" relativeHeight="251704320" behindDoc="1" locked="0" layoutInCell="1" allowOverlap="1" wp14:anchorId="3384EFD3" wp14:editId="1F013389">
            <wp:simplePos x="0" y="0"/>
            <wp:positionH relativeFrom="column">
              <wp:posOffset>-141549</wp:posOffset>
            </wp:positionH>
            <wp:positionV relativeFrom="paragraph">
              <wp:posOffset>86471</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5" name="Graphic 95"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CF0ED6" w:rsidRPr="003E085A">
        <w:rPr>
          <w:bCs/>
        </w:rPr>
        <w:t xml:space="preserve">Introduce the session by </w:t>
      </w:r>
      <w:r w:rsidR="003A46F7" w:rsidRPr="003E085A">
        <w:rPr>
          <w:bCs/>
        </w:rPr>
        <w:t xml:space="preserve">presenting </w:t>
      </w:r>
      <w:r w:rsidR="005F6995" w:rsidRPr="007C6EF6">
        <w:rPr>
          <w:bCs/>
        </w:rPr>
        <w:t xml:space="preserve">Section A </w:t>
      </w:r>
      <w:r w:rsidR="003A46F7" w:rsidRPr="007C6EF6">
        <w:rPr>
          <w:bCs/>
        </w:rPr>
        <w:t>slide #</w:t>
      </w:r>
      <w:r w:rsidR="007C6EF6" w:rsidRPr="007C6EF6">
        <w:rPr>
          <w:bCs/>
        </w:rPr>
        <w:t>38</w:t>
      </w:r>
      <w:r w:rsidR="003A46F7" w:rsidRPr="007C6EF6">
        <w:rPr>
          <w:bCs/>
        </w:rPr>
        <w:t xml:space="preserve"> and </w:t>
      </w:r>
      <w:r w:rsidR="00D212BF" w:rsidRPr="007C6EF6">
        <w:rPr>
          <w:bCs/>
        </w:rPr>
        <w:t xml:space="preserve">discussing with </w:t>
      </w:r>
      <w:r w:rsidR="00CF0ED6" w:rsidRPr="007C6EF6">
        <w:rPr>
          <w:bCs/>
        </w:rPr>
        <w:t>the attendees that there are certain surgeon</w:t>
      </w:r>
      <w:r w:rsidR="00006B81" w:rsidRPr="007C6EF6">
        <w:rPr>
          <w:bCs/>
        </w:rPr>
        <w:t xml:space="preserve">, </w:t>
      </w:r>
      <w:r w:rsidR="00CF0ED6" w:rsidRPr="007C6EF6">
        <w:rPr>
          <w:bCs/>
        </w:rPr>
        <w:t>patient</w:t>
      </w:r>
      <w:r w:rsidR="00006B81" w:rsidRPr="007C6EF6">
        <w:rPr>
          <w:bCs/>
        </w:rPr>
        <w:t>, and envir</w:t>
      </w:r>
      <w:r w:rsidR="00006B81" w:rsidRPr="003E085A">
        <w:rPr>
          <w:bCs/>
        </w:rPr>
        <w:t>onmental</w:t>
      </w:r>
      <w:r w:rsidR="00CF0ED6" w:rsidRPr="003E085A">
        <w:rPr>
          <w:bCs/>
        </w:rPr>
        <w:t xml:space="preserve"> factors that </w:t>
      </w:r>
      <w:r w:rsidR="00A36B02" w:rsidRPr="003E085A">
        <w:rPr>
          <w:bCs/>
        </w:rPr>
        <w:t xml:space="preserve">may preclude them from operating, even if a patient has </w:t>
      </w:r>
      <w:r w:rsidR="00C5514D" w:rsidRPr="003E085A">
        <w:rPr>
          <w:bCs/>
        </w:rPr>
        <w:t>filaricele</w:t>
      </w:r>
      <w:r w:rsidR="00006B81" w:rsidRPr="003E085A">
        <w:rPr>
          <w:bCs/>
        </w:rPr>
        <w:t>. Clarify that environmental factors refer to the condition of the hospital, equipment, and resources available</w:t>
      </w:r>
      <w:r w:rsidR="00BC2D90">
        <w:rPr>
          <w:bCs/>
        </w:rPr>
        <w:t>.</w:t>
      </w:r>
    </w:p>
    <w:p w14:paraId="1BC08A48" w14:textId="23CE4AC9" w:rsidR="00D212BF" w:rsidRPr="003E085A" w:rsidRDefault="00EB2DEC" w:rsidP="00710CF5">
      <w:pPr>
        <w:pStyle w:val="ListParagraph"/>
        <w:numPr>
          <w:ilvl w:val="0"/>
          <w:numId w:val="19"/>
        </w:numPr>
        <w:spacing w:after="60" w:line="252" w:lineRule="auto"/>
        <w:contextualSpacing w:val="0"/>
        <w:jc w:val="both"/>
        <w:rPr>
          <w:b/>
        </w:rPr>
      </w:pPr>
      <w:r w:rsidRPr="003E085A">
        <w:rPr>
          <w:bCs/>
        </w:rPr>
        <w:t xml:space="preserve">On the flip chart paper, write </w:t>
      </w:r>
      <w:r w:rsidR="007C6EF6">
        <w:rPr>
          <w:bCs/>
        </w:rPr>
        <w:t>four</w:t>
      </w:r>
      <w:r w:rsidRPr="003E085A">
        <w:rPr>
          <w:bCs/>
        </w:rPr>
        <w:t xml:space="preserve"> column headings: Surgeon Factors</w:t>
      </w:r>
      <w:r w:rsidR="00006B81" w:rsidRPr="003E085A">
        <w:rPr>
          <w:bCs/>
        </w:rPr>
        <w:t>,</w:t>
      </w:r>
      <w:r w:rsidR="00F64F92">
        <w:rPr>
          <w:bCs/>
        </w:rPr>
        <w:t xml:space="preserve"> Surgical </w:t>
      </w:r>
      <w:r w:rsidR="008C0278">
        <w:rPr>
          <w:bCs/>
        </w:rPr>
        <w:t>T</w:t>
      </w:r>
      <w:r w:rsidR="00F64F92">
        <w:rPr>
          <w:bCs/>
        </w:rPr>
        <w:t xml:space="preserve">eam </w:t>
      </w:r>
      <w:r w:rsidR="008C0278">
        <w:rPr>
          <w:bCs/>
        </w:rPr>
        <w:t>M</w:t>
      </w:r>
      <w:r w:rsidR="00F64F92">
        <w:rPr>
          <w:bCs/>
        </w:rPr>
        <w:t>ember</w:t>
      </w:r>
      <w:r w:rsidR="00FA1F27">
        <w:rPr>
          <w:bCs/>
        </w:rPr>
        <w:t xml:space="preserve"> Factors</w:t>
      </w:r>
      <w:r w:rsidR="00F64F92">
        <w:rPr>
          <w:bCs/>
        </w:rPr>
        <w:t xml:space="preserve">, </w:t>
      </w:r>
      <w:r w:rsidRPr="003E085A">
        <w:rPr>
          <w:bCs/>
        </w:rPr>
        <w:t>Patient Factors</w:t>
      </w:r>
      <w:r w:rsidR="00006B81" w:rsidRPr="003E085A">
        <w:rPr>
          <w:bCs/>
        </w:rPr>
        <w:t>, and Environmental Factors</w:t>
      </w:r>
      <w:r w:rsidRPr="003E085A">
        <w:rPr>
          <w:bCs/>
        </w:rPr>
        <w:t xml:space="preserve">. </w:t>
      </w:r>
    </w:p>
    <w:p w14:paraId="4485BBA8" w14:textId="6F16AD55" w:rsidR="00A36B02" w:rsidRPr="003E085A" w:rsidRDefault="00A36B02" w:rsidP="00710CF5">
      <w:pPr>
        <w:pStyle w:val="ListParagraph"/>
        <w:numPr>
          <w:ilvl w:val="0"/>
          <w:numId w:val="19"/>
        </w:numPr>
        <w:spacing w:after="60" w:line="252" w:lineRule="auto"/>
        <w:contextualSpacing w:val="0"/>
        <w:jc w:val="both"/>
        <w:rPr>
          <w:b/>
        </w:rPr>
      </w:pPr>
      <w:r w:rsidRPr="003E085A">
        <w:rPr>
          <w:bCs/>
        </w:rPr>
        <w:t>Ask the surgeons to identify what general factors these might be and write the answers on the flip chart under the appropriate column</w:t>
      </w:r>
      <w:r w:rsidR="00BC2D90">
        <w:rPr>
          <w:bCs/>
        </w:rPr>
        <w:t>.</w:t>
      </w:r>
    </w:p>
    <w:p w14:paraId="597CEB28" w14:textId="1EFD6980" w:rsidR="00A36B02" w:rsidRPr="003E085A" w:rsidRDefault="00237B65" w:rsidP="00710CF5">
      <w:pPr>
        <w:pStyle w:val="ListParagraph"/>
        <w:numPr>
          <w:ilvl w:val="0"/>
          <w:numId w:val="19"/>
        </w:numPr>
        <w:spacing w:after="60" w:line="252" w:lineRule="auto"/>
        <w:contextualSpacing w:val="0"/>
        <w:jc w:val="both"/>
        <w:rPr>
          <w:b/>
        </w:rPr>
      </w:pPr>
      <w:r>
        <w:rPr>
          <w:bCs/>
          <w:noProof/>
        </w:rPr>
        <w:drawing>
          <wp:anchor distT="0" distB="0" distL="114300" distR="114300" simplePos="0" relativeHeight="251706368" behindDoc="1" locked="0" layoutInCell="1" allowOverlap="1" wp14:anchorId="7AC50972" wp14:editId="003FE12D">
            <wp:simplePos x="0" y="0"/>
            <wp:positionH relativeFrom="column">
              <wp:posOffset>-143123</wp:posOffset>
            </wp:positionH>
            <wp:positionV relativeFrom="paragraph">
              <wp:posOffset>7317</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6" name="Graphic 9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A36B02" w:rsidRPr="003E085A">
        <w:rPr>
          <w:bCs/>
        </w:rPr>
        <w:t>After the group has come up with enough answers</w:t>
      </w:r>
      <w:r w:rsidR="00C5514D" w:rsidRPr="003E085A">
        <w:rPr>
          <w:bCs/>
        </w:rPr>
        <w:t xml:space="preserve"> so</w:t>
      </w:r>
      <w:r w:rsidR="00A36B02" w:rsidRPr="003E085A">
        <w:rPr>
          <w:bCs/>
        </w:rPr>
        <w:t xml:space="preserve"> that no one else is offering a response, </w:t>
      </w:r>
      <w:r w:rsidR="00C5514D" w:rsidRPr="003E085A">
        <w:rPr>
          <w:bCs/>
        </w:rPr>
        <w:t>present</w:t>
      </w:r>
      <w:r w:rsidR="00A36B02" w:rsidRPr="003E085A">
        <w:rPr>
          <w:bCs/>
        </w:rPr>
        <w:t xml:space="preserve"> </w:t>
      </w:r>
      <w:r w:rsidR="005F6995">
        <w:rPr>
          <w:bCs/>
        </w:rPr>
        <w:t xml:space="preserve">Section </w:t>
      </w:r>
      <w:r w:rsidR="005F6995" w:rsidRPr="0051080B">
        <w:rPr>
          <w:bCs/>
        </w:rPr>
        <w:t xml:space="preserve">A </w:t>
      </w:r>
      <w:r w:rsidR="00EB2DEC" w:rsidRPr="0051080B">
        <w:rPr>
          <w:bCs/>
        </w:rPr>
        <w:t>slide #</w:t>
      </w:r>
      <w:r w:rsidR="00637CEC" w:rsidRPr="0051080B">
        <w:rPr>
          <w:bCs/>
        </w:rPr>
        <w:t>39</w:t>
      </w:r>
      <w:r w:rsidR="00A36B02" w:rsidRPr="0051080B">
        <w:rPr>
          <w:bCs/>
        </w:rPr>
        <w:t xml:space="preserve"> </w:t>
      </w:r>
      <w:r w:rsidR="00EB2DEC" w:rsidRPr="0051080B">
        <w:rPr>
          <w:bCs/>
        </w:rPr>
        <w:t>titled</w:t>
      </w:r>
      <w:r w:rsidR="00A36B02" w:rsidRPr="003E085A">
        <w:rPr>
          <w:bCs/>
        </w:rPr>
        <w:t xml:space="preserve"> </w:t>
      </w:r>
      <w:r w:rsidR="00EB2DEC" w:rsidRPr="003E085A">
        <w:rPr>
          <w:bCs/>
        </w:rPr>
        <w:t>“</w:t>
      </w:r>
      <w:r w:rsidR="003A46F7" w:rsidRPr="003E085A">
        <w:rPr>
          <w:bCs/>
        </w:rPr>
        <w:t>Contraindications for Surgery</w:t>
      </w:r>
      <w:r w:rsidR="00EB2DEC" w:rsidRPr="003E085A">
        <w:rPr>
          <w:bCs/>
        </w:rPr>
        <w:t>”</w:t>
      </w:r>
      <w:r w:rsidR="00A36B02" w:rsidRPr="003E085A">
        <w:rPr>
          <w:bCs/>
        </w:rPr>
        <w:t xml:space="preserve"> and </w:t>
      </w:r>
      <w:r w:rsidR="00EB2DEC" w:rsidRPr="003E085A">
        <w:rPr>
          <w:bCs/>
        </w:rPr>
        <w:t>ask them to</w:t>
      </w:r>
      <w:r w:rsidR="00A36B02" w:rsidRPr="003E085A">
        <w:rPr>
          <w:bCs/>
        </w:rPr>
        <w:t xml:space="preserve"> comment on factors</w:t>
      </w:r>
      <w:r w:rsidR="00EB2DEC" w:rsidRPr="003E085A">
        <w:rPr>
          <w:bCs/>
        </w:rPr>
        <w:t xml:space="preserve"> presented on the slide</w:t>
      </w:r>
      <w:r w:rsidR="00A36B02" w:rsidRPr="003E085A">
        <w:rPr>
          <w:bCs/>
        </w:rPr>
        <w:t xml:space="preserve"> that they may not have thought of. </w:t>
      </w:r>
    </w:p>
    <w:p w14:paraId="2856302E" w14:textId="7852E676" w:rsidR="007C051F" w:rsidRPr="003E085A" w:rsidRDefault="007C051F" w:rsidP="00710CF5">
      <w:pPr>
        <w:pStyle w:val="ListParagraph"/>
        <w:numPr>
          <w:ilvl w:val="0"/>
          <w:numId w:val="19"/>
        </w:numPr>
        <w:spacing w:after="60" w:line="252" w:lineRule="auto"/>
        <w:contextualSpacing w:val="0"/>
        <w:jc w:val="both"/>
        <w:rPr>
          <w:b/>
        </w:rPr>
      </w:pPr>
      <w:r w:rsidRPr="003E085A">
        <w:rPr>
          <w:bCs/>
        </w:rPr>
        <w:t xml:space="preserve">Continue into the next point by stating that these factors are important to </w:t>
      </w:r>
      <w:r w:rsidR="00A66838" w:rsidRPr="003E085A">
        <w:rPr>
          <w:bCs/>
        </w:rPr>
        <w:t>consider</w:t>
      </w:r>
      <w:r w:rsidRPr="003E085A">
        <w:rPr>
          <w:bCs/>
        </w:rPr>
        <w:t xml:space="preserve"> when developing a management plan for the patient. Ask participants to define a management plan and explain how they create management plans for their patients</w:t>
      </w:r>
      <w:r w:rsidR="00BC2D90">
        <w:rPr>
          <w:bCs/>
        </w:rPr>
        <w:t>.</w:t>
      </w:r>
    </w:p>
    <w:p w14:paraId="0D83159A" w14:textId="59455668" w:rsidR="00006B81" w:rsidRPr="0051080B" w:rsidRDefault="00237B65" w:rsidP="00710CF5">
      <w:pPr>
        <w:pStyle w:val="ListParagraph"/>
        <w:numPr>
          <w:ilvl w:val="0"/>
          <w:numId w:val="19"/>
        </w:numPr>
        <w:spacing w:after="60" w:line="252" w:lineRule="auto"/>
        <w:contextualSpacing w:val="0"/>
        <w:jc w:val="both"/>
        <w:rPr>
          <w:b/>
        </w:rPr>
      </w:pPr>
      <w:r>
        <w:rPr>
          <w:bCs/>
          <w:noProof/>
        </w:rPr>
        <w:drawing>
          <wp:anchor distT="0" distB="0" distL="114300" distR="114300" simplePos="0" relativeHeight="251708416" behindDoc="1" locked="0" layoutInCell="1" allowOverlap="1" wp14:anchorId="5410C39C" wp14:editId="49813BA4">
            <wp:simplePos x="0" y="0"/>
            <wp:positionH relativeFrom="column">
              <wp:posOffset>-143123</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7" name="Graphic 9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B56A2" w:rsidRPr="0051080B">
        <w:rPr>
          <w:bCs/>
        </w:rPr>
        <w:t xml:space="preserve">Present </w:t>
      </w:r>
      <w:r w:rsidR="00006B81" w:rsidRPr="0051080B">
        <w:rPr>
          <w:bCs/>
        </w:rPr>
        <w:t xml:space="preserve">the flowchart on </w:t>
      </w:r>
      <w:r w:rsidR="005F6995" w:rsidRPr="0051080B">
        <w:rPr>
          <w:bCs/>
        </w:rPr>
        <w:t xml:space="preserve">Section A </w:t>
      </w:r>
      <w:r w:rsidR="00006B81" w:rsidRPr="0051080B">
        <w:rPr>
          <w:bCs/>
        </w:rPr>
        <w:t xml:space="preserve">slide </w:t>
      </w:r>
      <w:r w:rsidR="003A46F7" w:rsidRPr="0051080B">
        <w:rPr>
          <w:bCs/>
        </w:rPr>
        <w:t>#</w:t>
      </w:r>
      <w:r w:rsidR="0051080B" w:rsidRPr="0051080B">
        <w:rPr>
          <w:bCs/>
        </w:rPr>
        <w:t>40</w:t>
      </w:r>
      <w:r w:rsidR="003A46F7" w:rsidRPr="0051080B">
        <w:rPr>
          <w:bCs/>
        </w:rPr>
        <w:t xml:space="preserve">, </w:t>
      </w:r>
      <w:r w:rsidR="00006B81" w:rsidRPr="0051080B">
        <w:rPr>
          <w:bCs/>
        </w:rPr>
        <w:t>which demonstrates the general process they should use when developing a management plan</w:t>
      </w:r>
      <w:r w:rsidR="0051080B" w:rsidRPr="0051080B">
        <w:rPr>
          <w:bCs/>
        </w:rPr>
        <w:t>. C</w:t>
      </w:r>
      <w:r w:rsidR="007C051F" w:rsidRPr="0051080B">
        <w:rPr>
          <w:bCs/>
        </w:rPr>
        <w:t>onnect what is on the slide to what participants may have mentioned to demonstrate how their experience mirrors the recommendations</w:t>
      </w:r>
      <w:r w:rsidR="00BC2D90" w:rsidRPr="0051080B">
        <w:rPr>
          <w:bCs/>
        </w:rPr>
        <w:t>.</w:t>
      </w:r>
    </w:p>
    <w:p w14:paraId="38F1A127" w14:textId="07083C89" w:rsidR="0051080B" w:rsidRPr="0051080B" w:rsidRDefault="00AA36F6" w:rsidP="00AA36F6">
      <w:pPr>
        <w:pStyle w:val="ListParagraph"/>
        <w:numPr>
          <w:ilvl w:val="0"/>
          <w:numId w:val="19"/>
        </w:numPr>
        <w:spacing w:before="120" w:after="120" w:line="252" w:lineRule="auto"/>
        <w:contextualSpacing w:val="0"/>
        <w:jc w:val="both"/>
        <w:rPr>
          <w:b/>
        </w:rPr>
      </w:pPr>
      <w:r>
        <w:rPr>
          <w:bCs/>
          <w:noProof/>
        </w:rPr>
        <w:lastRenderedPageBreak/>
        <w:drawing>
          <wp:anchor distT="0" distB="0" distL="114300" distR="114300" simplePos="0" relativeHeight="251710464" behindDoc="1" locked="0" layoutInCell="1" allowOverlap="1" wp14:anchorId="671EC44E" wp14:editId="2EB9EDCC">
            <wp:simplePos x="0" y="0"/>
            <wp:positionH relativeFrom="margin">
              <wp:posOffset>-105990</wp:posOffset>
            </wp:positionH>
            <wp:positionV relativeFrom="paragraph">
              <wp:posOffset>7620</wp:posOffset>
            </wp:positionV>
            <wp:extent cx="269875" cy="269875"/>
            <wp:effectExtent l="0" t="0" r="0" b="0"/>
            <wp:wrapTight wrapText="right">
              <wp:wrapPolygon edited="0">
                <wp:start x="6099" y="0"/>
                <wp:lineTo x="0" y="1525"/>
                <wp:lineTo x="0" y="13722"/>
                <wp:lineTo x="6099" y="19821"/>
                <wp:lineTo x="13722" y="19821"/>
                <wp:lineTo x="19821" y="16772"/>
                <wp:lineTo x="19821" y="1525"/>
                <wp:lineTo x="13722" y="0"/>
                <wp:lineTo x="6099" y="0"/>
              </wp:wrapPolygon>
            </wp:wrapTight>
            <wp:docPr id="98" name="Graphic 98"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69875" cy="269875"/>
                    </a:xfrm>
                    <a:prstGeom prst="rect">
                      <a:avLst/>
                    </a:prstGeom>
                  </pic:spPr>
                </pic:pic>
              </a:graphicData>
            </a:graphic>
            <wp14:sizeRelH relativeFrom="margin">
              <wp14:pctWidth>0</wp14:pctWidth>
            </wp14:sizeRelH>
            <wp14:sizeRelV relativeFrom="margin">
              <wp14:pctHeight>0</wp14:pctHeight>
            </wp14:sizeRelV>
          </wp:anchor>
        </w:drawing>
      </w:r>
      <w:r w:rsidR="0051080B">
        <w:rPr>
          <w:bCs/>
        </w:rPr>
        <w:t>Present the key points of developing a management plan listed on Section A slide #41.</w:t>
      </w:r>
    </w:p>
    <w:p w14:paraId="1A3FA614" w14:textId="42DF8DB5" w:rsidR="00152805" w:rsidRPr="003A7B88" w:rsidRDefault="00BA0895" w:rsidP="00AA36F6">
      <w:pPr>
        <w:pStyle w:val="ListParagraph"/>
        <w:numPr>
          <w:ilvl w:val="0"/>
          <w:numId w:val="19"/>
        </w:numPr>
        <w:spacing w:before="180" w:after="120" w:line="252" w:lineRule="auto"/>
        <w:contextualSpacing w:val="0"/>
        <w:jc w:val="both"/>
        <w:rPr>
          <w:b/>
        </w:rPr>
      </w:pPr>
      <w:r>
        <w:rPr>
          <w:bCs/>
          <w:noProof/>
        </w:rPr>
        <w:drawing>
          <wp:anchor distT="0" distB="0" distL="114300" distR="114300" simplePos="0" relativeHeight="251808768" behindDoc="1" locked="0" layoutInCell="1" allowOverlap="1" wp14:anchorId="77090030" wp14:editId="25599688">
            <wp:simplePos x="0" y="0"/>
            <wp:positionH relativeFrom="margin">
              <wp:posOffset>-118855</wp:posOffset>
            </wp:positionH>
            <wp:positionV relativeFrom="paragraph">
              <wp:posOffset>46355</wp:posOffset>
            </wp:positionV>
            <wp:extent cx="262255" cy="262255"/>
            <wp:effectExtent l="0" t="0" r="4445" b="4445"/>
            <wp:wrapTight wrapText="right">
              <wp:wrapPolygon edited="0">
                <wp:start x="6276" y="0"/>
                <wp:lineTo x="0" y="1569"/>
                <wp:lineTo x="0" y="14121"/>
                <wp:lineTo x="6276" y="20397"/>
                <wp:lineTo x="14121" y="20397"/>
                <wp:lineTo x="20397" y="17259"/>
                <wp:lineTo x="20397" y="1569"/>
                <wp:lineTo x="14121" y="0"/>
                <wp:lineTo x="6276" y="0"/>
              </wp:wrapPolygon>
            </wp:wrapTight>
            <wp:docPr id="15" name="Graphic 15"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62255" cy="262255"/>
                    </a:xfrm>
                    <a:prstGeom prst="rect">
                      <a:avLst/>
                    </a:prstGeom>
                  </pic:spPr>
                </pic:pic>
              </a:graphicData>
            </a:graphic>
            <wp14:sizeRelH relativeFrom="margin">
              <wp14:pctWidth>0</wp14:pctWidth>
            </wp14:sizeRelH>
            <wp14:sizeRelV relativeFrom="margin">
              <wp14:pctHeight>0</wp14:pctHeight>
            </wp14:sizeRelV>
          </wp:anchor>
        </w:drawing>
      </w:r>
      <w:r w:rsidR="009D0DEE" w:rsidRPr="003E085A">
        <w:rPr>
          <w:bCs/>
        </w:rPr>
        <w:t xml:space="preserve">Next, show </w:t>
      </w:r>
      <w:r w:rsidR="00C917F7" w:rsidRPr="003E085A">
        <w:rPr>
          <w:bCs/>
        </w:rPr>
        <w:t xml:space="preserve">participants </w:t>
      </w:r>
      <w:r w:rsidR="009D0DEE" w:rsidRPr="003E085A">
        <w:rPr>
          <w:bCs/>
        </w:rPr>
        <w:t xml:space="preserve">an example of an </w:t>
      </w:r>
      <w:r w:rsidR="009D0DEE" w:rsidRPr="00E705CE">
        <w:rPr>
          <w:bCs/>
        </w:rPr>
        <w:t xml:space="preserve">algorithm </w:t>
      </w:r>
      <w:r w:rsidR="000A3A72" w:rsidRPr="00E705CE">
        <w:rPr>
          <w:bCs/>
        </w:rPr>
        <w:t>(</w:t>
      </w:r>
      <w:r w:rsidR="000A3A72" w:rsidRPr="00E705CE">
        <w:rPr>
          <w:bCs/>
          <w:i/>
        </w:rPr>
        <w:t xml:space="preserve">Surgical Planning </w:t>
      </w:r>
      <w:r w:rsidR="00BE2C71" w:rsidRPr="00E705CE">
        <w:rPr>
          <w:bCs/>
          <w:i/>
        </w:rPr>
        <w:t>Algorithm</w:t>
      </w:r>
      <w:r w:rsidR="0051080B" w:rsidRPr="00E705CE">
        <w:rPr>
          <w:bCs/>
        </w:rPr>
        <w:t xml:space="preserve"> handout</w:t>
      </w:r>
      <w:r w:rsidR="000A3A72" w:rsidRPr="00E705CE">
        <w:rPr>
          <w:bCs/>
        </w:rPr>
        <w:t xml:space="preserve">) </w:t>
      </w:r>
      <w:r w:rsidR="009D0DEE" w:rsidRPr="00E705CE">
        <w:rPr>
          <w:bCs/>
        </w:rPr>
        <w:t xml:space="preserve">that can be used to determine whether or not a hydrocelectomy should be conducted </w:t>
      </w:r>
      <w:r w:rsidR="0051080B" w:rsidRPr="00E705CE">
        <w:rPr>
          <w:bCs/>
        </w:rPr>
        <w:t>(using</w:t>
      </w:r>
      <w:r w:rsidR="009D0DEE" w:rsidRPr="00E705CE">
        <w:rPr>
          <w:bCs/>
        </w:rPr>
        <w:t xml:space="preserve"> </w:t>
      </w:r>
      <w:r w:rsidR="005F6995" w:rsidRPr="00E705CE">
        <w:rPr>
          <w:bCs/>
        </w:rPr>
        <w:t xml:space="preserve">Section A </w:t>
      </w:r>
      <w:r w:rsidR="009D0DEE" w:rsidRPr="00E705CE">
        <w:rPr>
          <w:bCs/>
        </w:rPr>
        <w:t xml:space="preserve">slide </w:t>
      </w:r>
      <w:r w:rsidR="003A46F7" w:rsidRPr="00E705CE">
        <w:rPr>
          <w:bCs/>
        </w:rPr>
        <w:t>#</w:t>
      </w:r>
      <w:r w:rsidR="00E705CE" w:rsidRPr="00E705CE">
        <w:rPr>
          <w:bCs/>
        </w:rPr>
        <w:t>42</w:t>
      </w:r>
      <w:r w:rsidR="00237B65">
        <w:rPr>
          <w:bCs/>
        </w:rPr>
        <w:t>)</w:t>
      </w:r>
      <w:r w:rsidR="003A46F7" w:rsidRPr="00E705CE">
        <w:rPr>
          <w:bCs/>
        </w:rPr>
        <w:t xml:space="preserve">. </w:t>
      </w:r>
      <w:r w:rsidR="00C917F7" w:rsidRPr="003A7B88">
        <w:rPr>
          <w:bCs/>
        </w:rPr>
        <w:t>Explain</w:t>
      </w:r>
      <w:r w:rsidR="009D0DEE" w:rsidRPr="003A7B88">
        <w:rPr>
          <w:bCs/>
        </w:rPr>
        <w:t xml:space="preserve"> that this is a guide and cannot account for each specific scenario they might encounter. </w:t>
      </w:r>
      <w:r w:rsidR="00C917F7" w:rsidRPr="003A7B88">
        <w:rPr>
          <w:bCs/>
        </w:rPr>
        <w:t>Encourage them</w:t>
      </w:r>
      <w:r w:rsidR="00C5514D" w:rsidRPr="003A7B88">
        <w:rPr>
          <w:bCs/>
        </w:rPr>
        <w:t xml:space="preserve"> </w:t>
      </w:r>
      <w:r w:rsidR="00C917F7" w:rsidRPr="003A7B88">
        <w:rPr>
          <w:bCs/>
        </w:rPr>
        <w:t xml:space="preserve">to </w:t>
      </w:r>
      <w:r w:rsidR="00C5514D" w:rsidRPr="003A7B88">
        <w:rPr>
          <w:bCs/>
        </w:rPr>
        <w:t>develop</w:t>
      </w:r>
      <w:r w:rsidR="009D0DEE" w:rsidRPr="003A7B88">
        <w:rPr>
          <w:bCs/>
        </w:rPr>
        <w:t xml:space="preserve"> their own algorithms</w:t>
      </w:r>
      <w:r w:rsidR="00FA1F27">
        <w:rPr>
          <w:bCs/>
        </w:rPr>
        <w:t>,</w:t>
      </w:r>
      <w:r w:rsidR="009D0DEE" w:rsidRPr="003A7B88">
        <w:rPr>
          <w:bCs/>
        </w:rPr>
        <w:t xml:space="preserve"> </w:t>
      </w:r>
      <w:r w:rsidR="000C55F4" w:rsidRPr="003A7B88">
        <w:rPr>
          <w:bCs/>
        </w:rPr>
        <w:t>expanding</w:t>
      </w:r>
      <w:r w:rsidR="009D0DEE" w:rsidRPr="003A7B88">
        <w:rPr>
          <w:bCs/>
        </w:rPr>
        <w:t xml:space="preserve"> </w:t>
      </w:r>
      <w:r w:rsidR="000C55F4" w:rsidRPr="003A7B88">
        <w:rPr>
          <w:bCs/>
        </w:rPr>
        <w:t>on</w:t>
      </w:r>
      <w:r w:rsidR="009D0DEE" w:rsidRPr="003A7B88">
        <w:rPr>
          <w:bCs/>
        </w:rPr>
        <w:t xml:space="preserve"> th</w:t>
      </w:r>
      <w:r w:rsidR="00C5514D" w:rsidRPr="003A7B88">
        <w:rPr>
          <w:bCs/>
        </w:rPr>
        <w:t>e one presented here</w:t>
      </w:r>
      <w:r w:rsidR="009D0DEE" w:rsidRPr="003A7B88">
        <w:rPr>
          <w:bCs/>
        </w:rPr>
        <w:t xml:space="preserve"> </w:t>
      </w:r>
      <w:r w:rsidR="00C917F7" w:rsidRPr="003A7B88">
        <w:rPr>
          <w:bCs/>
        </w:rPr>
        <w:t>to</w:t>
      </w:r>
      <w:r w:rsidR="009D0DEE" w:rsidRPr="003A7B88">
        <w:rPr>
          <w:bCs/>
        </w:rPr>
        <w:t xml:space="preserve"> help them to determine the best course of action in their work</w:t>
      </w:r>
      <w:r w:rsidR="00BC2D90" w:rsidRPr="003A7B88">
        <w:rPr>
          <w:bCs/>
        </w:rPr>
        <w:t>.</w:t>
      </w:r>
    </w:p>
    <w:p w14:paraId="353B6E16" w14:textId="6BEA862C" w:rsidR="00675AF0" w:rsidRDefault="00237B65" w:rsidP="0080176B">
      <w:pPr>
        <w:pStyle w:val="ListParagraph"/>
        <w:numPr>
          <w:ilvl w:val="0"/>
          <w:numId w:val="19"/>
        </w:numPr>
        <w:jc w:val="both"/>
        <w:rPr>
          <w:bCs/>
        </w:rPr>
      </w:pPr>
      <w:r>
        <w:rPr>
          <w:bCs/>
          <w:noProof/>
        </w:rPr>
        <w:drawing>
          <wp:anchor distT="0" distB="0" distL="114300" distR="114300" simplePos="0" relativeHeight="251712512" behindDoc="1" locked="0" layoutInCell="1" allowOverlap="1" wp14:anchorId="5A0FB51E" wp14:editId="7BF40C4F">
            <wp:simplePos x="0" y="0"/>
            <wp:positionH relativeFrom="column">
              <wp:posOffset>-118055</wp:posOffset>
            </wp:positionH>
            <wp:positionV relativeFrom="paragraph">
              <wp:posOffset>7620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99" name="Graphic 9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200C5B" w:rsidRPr="003A7B88">
        <w:rPr>
          <w:bCs/>
        </w:rPr>
        <w:t xml:space="preserve">Finally, present </w:t>
      </w:r>
      <w:r w:rsidR="005F6995" w:rsidRPr="003A7B88">
        <w:rPr>
          <w:bCs/>
        </w:rPr>
        <w:t xml:space="preserve">Section </w:t>
      </w:r>
      <w:r w:rsidR="003A46F7" w:rsidRPr="003A7B88">
        <w:rPr>
          <w:bCs/>
        </w:rPr>
        <w:t>slide #</w:t>
      </w:r>
      <w:r w:rsidR="006D2B11" w:rsidRPr="003A7B88">
        <w:rPr>
          <w:bCs/>
        </w:rPr>
        <w:t>4</w:t>
      </w:r>
      <w:r w:rsidR="003A46F7" w:rsidRPr="003A7B88">
        <w:rPr>
          <w:bCs/>
        </w:rPr>
        <w:t>3</w:t>
      </w:r>
      <w:r w:rsidR="00200C5B" w:rsidRPr="003A7B88">
        <w:rPr>
          <w:bCs/>
        </w:rPr>
        <w:t xml:space="preserve"> on hernia repair and orchiectomy</w:t>
      </w:r>
      <w:r w:rsidR="006D2B11" w:rsidRPr="003A7B88">
        <w:rPr>
          <w:bCs/>
        </w:rPr>
        <w:t>,</w:t>
      </w:r>
      <w:r w:rsidR="00200C5B" w:rsidRPr="003A7B88">
        <w:rPr>
          <w:bCs/>
        </w:rPr>
        <w:t xml:space="preserve"> as hernia and necrotic testes can be common </w:t>
      </w:r>
      <w:r w:rsidR="00BE5307" w:rsidRPr="003A7B88">
        <w:rPr>
          <w:bCs/>
        </w:rPr>
        <w:t xml:space="preserve">co-morbidities with hydrocele. </w:t>
      </w:r>
      <w:r w:rsidR="007C051F" w:rsidRPr="003A7B88">
        <w:rPr>
          <w:bCs/>
        </w:rPr>
        <w:t>Ask participants if they have encountered either of those co-morbidities before in their</w:t>
      </w:r>
      <w:r w:rsidR="007C051F" w:rsidRPr="008C0278">
        <w:rPr>
          <w:bCs/>
        </w:rPr>
        <w:t xml:space="preserve"> work. </w:t>
      </w:r>
      <w:r w:rsidR="00C917F7" w:rsidRPr="008C0278">
        <w:rPr>
          <w:bCs/>
        </w:rPr>
        <w:t>Remind the participants</w:t>
      </w:r>
      <w:r w:rsidR="00BE5307" w:rsidRPr="008C0278">
        <w:rPr>
          <w:bCs/>
        </w:rPr>
        <w:t xml:space="preserve"> that </w:t>
      </w:r>
      <w:r w:rsidR="00BC5E6B" w:rsidRPr="008C0278">
        <w:rPr>
          <w:bCs/>
        </w:rPr>
        <w:t xml:space="preserve">they need to anticipate the possibility </w:t>
      </w:r>
      <w:r w:rsidR="0032392C" w:rsidRPr="008C0278">
        <w:rPr>
          <w:bCs/>
        </w:rPr>
        <w:t>of encountering these co-morbidities</w:t>
      </w:r>
      <w:r w:rsidR="006D2B11">
        <w:rPr>
          <w:bCs/>
        </w:rPr>
        <w:t>, so t</w:t>
      </w:r>
      <w:r w:rsidR="008A6D7B" w:rsidRPr="008C0278">
        <w:rPr>
          <w:bCs/>
        </w:rPr>
        <w:t xml:space="preserve">he possibility </w:t>
      </w:r>
      <w:r w:rsidR="005E27B7" w:rsidRPr="008C0278">
        <w:rPr>
          <w:bCs/>
        </w:rPr>
        <w:t>should be part of the discussion with the patient prior to surgery</w:t>
      </w:r>
      <w:r w:rsidR="00FA1F27">
        <w:rPr>
          <w:bCs/>
        </w:rPr>
        <w:t xml:space="preserve">; it will be important to obtain prior </w:t>
      </w:r>
      <w:r w:rsidR="008A6D7B" w:rsidRPr="008C0278">
        <w:rPr>
          <w:bCs/>
        </w:rPr>
        <w:t xml:space="preserve">consent </w:t>
      </w:r>
      <w:r w:rsidR="003F4EB8" w:rsidRPr="008C0278">
        <w:rPr>
          <w:bCs/>
        </w:rPr>
        <w:t>if</w:t>
      </w:r>
      <w:r w:rsidR="00646DF9">
        <w:rPr>
          <w:bCs/>
        </w:rPr>
        <w:t xml:space="preserve"> </w:t>
      </w:r>
      <w:r w:rsidR="003F4EB8" w:rsidRPr="008C0278">
        <w:rPr>
          <w:bCs/>
        </w:rPr>
        <w:t>additional procedures are found to be necessary during the sur</w:t>
      </w:r>
      <w:r w:rsidR="001315C1" w:rsidRPr="008C0278">
        <w:rPr>
          <w:bCs/>
        </w:rPr>
        <w:t>gery.</w:t>
      </w:r>
      <w:r w:rsidR="001315C1" w:rsidRPr="008C0278" w:rsidDel="001315C1">
        <w:rPr>
          <w:bCs/>
        </w:rPr>
        <w:t xml:space="preserve"> </w:t>
      </w:r>
    </w:p>
    <w:p w14:paraId="0909141E" w14:textId="0EC3A59A" w:rsidR="002D4B03" w:rsidRDefault="002D4B03" w:rsidP="00675AF0">
      <w:pPr>
        <w:jc w:val="both"/>
        <w:rPr>
          <w:bCs/>
        </w:rPr>
      </w:pPr>
    </w:p>
    <w:p w14:paraId="6DC58E5B" w14:textId="13A56389" w:rsidR="00C22AD0" w:rsidRPr="00237B65" w:rsidRDefault="00C22AD0" w:rsidP="00237B65">
      <w:pPr>
        <w:pStyle w:val="Heading1"/>
      </w:pPr>
      <w:r w:rsidRPr="00237B65">
        <w:t>Day 2, Section B</w:t>
      </w:r>
    </w:p>
    <w:p w14:paraId="210FE4F0" w14:textId="1868D6E7" w:rsidR="004D191A" w:rsidRPr="005059C0" w:rsidRDefault="004D191A" w:rsidP="00C43BA0">
      <w:pPr>
        <w:pStyle w:val="Heading3"/>
        <w:spacing w:before="240"/>
      </w:pPr>
      <w:r w:rsidRPr="005059C0">
        <w:t>Session</w:t>
      </w:r>
      <w:r w:rsidR="00443C39" w:rsidRPr="005059C0">
        <w:t xml:space="preserve"> </w:t>
      </w:r>
      <w:r w:rsidR="00BE5307" w:rsidRPr="005059C0">
        <w:t>1</w:t>
      </w:r>
      <w:r w:rsidR="006B49B9" w:rsidRPr="005059C0">
        <w:t>0</w:t>
      </w:r>
      <w:r w:rsidRPr="005059C0">
        <w:t>:</w:t>
      </w:r>
      <w:r w:rsidR="00BE5307" w:rsidRPr="005059C0">
        <w:t xml:space="preserve"> Ensuring a Safe Surgical Environment</w:t>
      </w:r>
      <w:r w:rsidR="00646DF9" w:rsidRPr="005059C0">
        <w:t xml:space="preserve"> </w:t>
      </w:r>
    </w:p>
    <w:p w14:paraId="79CE91B1" w14:textId="3355B435" w:rsidR="00BF6311" w:rsidRPr="003E085A" w:rsidRDefault="004D191A" w:rsidP="00675AF0">
      <w:pPr>
        <w:jc w:val="both"/>
      </w:pPr>
      <w:r w:rsidRPr="00EE3D04">
        <w:rPr>
          <w:b/>
          <w:u w:val="single"/>
        </w:rPr>
        <w:t>Session Summary</w:t>
      </w:r>
      <w:r w:rsidRPr="00EE3D04">
        <w:rPr>
          <w:u w:val="single"/>
        </w:rPr>
        <w:t>:</w:t>
      </w:r>
      <w:r w:rsidRPr="003E085A">
        <w:t xml:space="preserve"> </w:t>
      </w:r>
      <w:r w:rsidR="00D95513" w:rsidRPr="003E085A">
        <w:t xml:space="preserve">The purpose of this session is to remind surgeons and other members of the surgical team of the importance of keeping the operating room clean. It </w:t>
      </w:r>
      <w:r w:rsidR="00D86A79" w:rsidRPr="003E085A">
        <w:t>presents information from the WHO Guidelines on Prevention of Surgical Site Infections and Guidelines on Hand Hygiene.</w:t>
      </w:r>
    </w:p>
    <w:p w14:paraId="04B83096" w14:textId="77777777" w:rsidR="004D191A" w:rsidRPr="00EE3D04" w:rsidRDefault="004D191A" w:rsidP="00675AF0">
      <w:pPr>
        <w:jc w:val="both"/>
        <w:rPr>
          <w:b/>
          <w:u w:val="single"/>
        </w:rPr>
      </w:pPr>
      <w:r w:rsidRPr="00EE3D04">
        <w:rPr>
          <w:b/>
          <w:u w:val="single"/>
        </w:rPr>
        <w:t xml:space="preserve">Objectives: </w:t>
      </w:r>
    </w:p>
    <w:p w14:paraId="292C9295" w14:textId="79EF20EE" w:rsidR="009C708B" w:rsidRPr="003E085A" w:rsidRDefault="009931AD" w:rsidP="0080176B">
      <w:pPr>
        <w:pStyle w:val="ListParagraph"/>
        <w:numPr>
          <w:ilvl w:val="0"/>
          <w:numId w:val="48"/>
        </w:numPr>
        <w:jc w:val="both"/>
      </w:pPr>
      <w:r w:rsidRPr="003E085A">
        <w:t>To d</w:t>
      </w:r>
      <w:r w:rsidR="00253A69" w:rsidRPr="003E085A">
        <w:t>escribe all aspects of ensuring a clean, safe surgical environment</w:t>
      </w:r>
    </w:p>
    <w:p w14:paraId="2E00186D" w14:textId="77777777" w:rsidR="00253A69" w:rsidRPr="003E085A" w:rsidRDefault="009931AD" w:rsidP="0080176B">
      <w:pPr>
        <w:pStyle w:val="ListParagraph"/>
        <w:numPr>
          <w:ilvl w:val="0"/>
          <w:numId w:val="48"/>
        </w:numPr>
        <w:jc w:val="both"/>
      </w:pPr>
      <w:r w:rsidRPr="003E085A">
        <w:t>To p</w:t>
      </w:r>
      <w:r w:rsidR="00253A69" w:rsidRPr="003E085A">
        <w:t>rovide cleaning requirements for the operating room</w:t>
      </w:r>
    </w:p>
    <w:p w14:paraId="54B5CD36" w14:textId="69AB8B8F" w:rsidR="00253A69" w:rsidRPr="003E085A" w:rsidRDefault="009931AD" w:rsidP="0080176B">
      <w:pPr>
        <w:pStyle w:val="ListParagraph"/>
        <w:numPr>
          <w:ilvl w:val="0"/>
          <w:numId w:val="48"/>
        </w:numPr>
        <w:jc w:val="both"/>
      </w:pPr>
      <w:r w:rsidRPr="003E085A">
        <w:t>To r</w:t>
      </w:r>
      <w:r w:rsidR="00253A69" w:rsidRPr="003E085A">
        <w:t>einforce the importance of handwashing for surgical team</w:t>
      </w:r>
      <w:r w:rsidR="003A7B88">
        <w:t>s</w:t>
      </w:r>
    </w:p>
    <w:p w14:paraId="5D8E729F" w14:textId="65CF35D5" w:rsidR="00253A69" w:rsidRPr="003E085A" w:rsidRDefault="009931AD" w:rsidP="0080176B">
      <w:pPr>
        <w:pStyle w:val="ListParagraph"/>
        <w:numPr>
          <w:ilvl w:val="0"/>
          <w:numId w:val="48"/>
        </w:numPr>
        <w:jc w:val="both"/>
      </w:pPr>
      <w:r w:rsidRPr="003E085A">
        <w:t>To d</w:t>
      </w:r>
      <w:r w:rsidR="00253A69" w:rsidRPr="003E085A">
        <w:t>escribe the sterilization process</w:t>
      </w:r>
    </w:p>
    <w:p w14:paraId="3CD02E14" w14:textId="581F8923" w:rsidR="00253A69" w:rsidRPr="003E085A" w:rsidRDefault="00253A69" w:rsidP="00675AF0">
      <w:pPr>
        <w:jc w:val="both"/>
      </w:pPr>
      <w:r w:rsidRPr="00EE3D04">
        <w:rPr>
          <w:b/>
          <w:bCs/>
          <w:u w:val="single"/>
        </w:rPr>
        <w:t>Learning Objectives</w:t>
      </w:r>
      <w:r w:rsidRPr="00EE3D04">
        <w:rPr>
          <w:u w:val="single"/>
        </w:rPr>
        <w:t>:</w:t>
      </w:r>
      <w:r w:rsidR="000F43C0" w:rsidRPr="003E085A">
        <w:t xml:space="preserve"> </w:t>
      </w:r>
      <w:r w:rsidR="00B924CD" w:rsidRPr="00BC7358">
        <w:rPr>
          <w:i/>
          <w:iCs/>
        </w:rPr>
        <w:t>By the end of this session, participants will be able to:</w:t>
      </w:r>
    </w:p>
    <w:p w14:paraId="198499D2" w14:textId="77777777" w:rsidR="00253A69" w:rsidRPr="003E085A" w:rsidRDefault="00253A69" w:rsidP="0080176B">
      <w:pPr>
        <w:pStyle w:val="ListParagraph"/>
        <w:numPr>
          <w:ilvl w:val="0"/>
          <w:numId w:val="49"/>
        </w:numPr>
        <w:jc w:val="both"/>
      </w:pPr>
      <w:r w:rsidRPr="003E085A">
        <w:t xml:space="preserve">List the </w:t>
      </w:r>
      <w:r w:rsidR="00C5514D" w:rsidRPr="003E085A">
        <w:t>general principles of</w:t>
      </w:r>
      <w:r w:rsidRPr="003E085A">
        <w:t xml:space="preserve"> ensur</w:t>
      </w:r>
      <w:r w:rsidR="00C5514D" w:rsidRPr="003E085A">
        <w:t>ing</w:t>
      </w:r>
      <w:r w:rsidRPr="003E085A">
        <w:t xml:space="preserve"> a clean, safe surgical environment</w:t>
      </w:r>
    </w:p>
    <w:p w14:paraId="0F0DDDFD" w14:textId="77777777" w:rsidR="00253A69" w:rsidRPr="003E085A" w:rsidRDefault="00C5514D" w:rsidP="0080176B">
      <w:pPr>
        <w:pStyle w:val="ListParagraph"/>
        <w:numPr>
          <w:ilvl w:val="0"/>
          <w:numId w:val="49"/>
        </w:numPr>
        <w:jc w:val="both"/>
      </w:pPr>
      <w:r w:rsidRPr="003E085A">
        <w:t>Identify when each part of the operating room should be cleaned</w:t>
      </w:r>
    </w:p>
    <w:p w14:paraId="2209FE71" w14:textId="77777777" w:rsidR="00C5514D" w:rsidRPr="003E085A" w:rsidRDefault="00C5514D" w:rsidP="0080176B">
      <w:pPr>
        <w:pStyle w:val="ListParagraph"/>
        <w:numPr>
          <w:ilvl w:val="0"/>
          <w:numId w:val="49"/>
        </w:numPr>
        <w:jc w:val="both"/>
      </w:pPr>
      <w:r w:rsidRPr="003E085A">
        <w:t>State the importance of handwashing and demonstrate the proper handwashing technique</w:t>
      </w:r>
    </w:p>
    <w:p w14:paraId="7472EC1F" w14:textId="77777777" w:rsidR="00C5514D" w:rsidRPr="003E085A" w:rsidRDefault="00C5514D" w:rsidP="0080176B">
      <w:pPr>
        <w:pStyle w:val="ListParagraph"/>
        <w:numPr>
          <w:ilvl w:val="0"/>
          <w:numId w:val="49"/>
        </w:numPr>
        <w:jc w:val="both"/>
      </w:pPr>
      <w:r w:rsidRPr="003E085A">
        <w:t>Explain the process of cleaning and sterilizing instruments</w:t>
      </w:r>
    </w:p>
    <w:p w14:paraId="27A29FD3" w14:textId="629F28A7" w:rsidR="006F2728" w:rsidRPr="003E085A" w:rsidRDefault="00EE3D04" w:rsidP="006F2728">
      <w:pPr>
        <w:jc w:val="both"/>
        <w:rPr>
          <w:b/>
        </w:rPr>
      </w:pPr>
      <w:r w:rsidRPr="006F2728">
        <w:rPr>
          <w:b/>
          <w:u w:val="single"/>
        </w:rPr>
        <w:t>Duration:</w:t>
      </w:r>
      <w:r w:rsidR="006F2728" w:rsidRPr="006F2728">
        <w:rPr>
          <w:b/>
        </w:rPr>
        <w:t xml:space="preserve"> </w:t>
      </w:r>
      <w:r w:rsidR="006F2728" w:rsidRPr="006F2728">
        <w:rPr>
          <w:bCs/>
        </w:rPr>
        <w:t>60 minutes</w:t>
      </w:r>
    </w:p>
    <w:p w14:paraId="2E8B0C23" w14:textId="57647C7E"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rsidRPr="000B551A">
        <w:t xml:space="preserve">, </w:t>
      </w:r>
      <w:r>
        <w:t>colored handprints, and tape</w:t>
      </w:r>
    </w:p>
    <w:p w14:paraId="2945FC58" w14:textId="09F169A4" w:rsidR="008C0278" w:rsidRDefault="008C0278" w:rsidP="00675AF0">
      <w:pPr>
        <w:jc w:val="both"/>
      </w:pPr>
      <w:r w:rsidRPr="00BE2C71">
        <w:rPr>
          <w:b/>
          <w:u w:val="single"/>
        </w:rPr>
        <w:t>Handouts:</w:t>
      </w:r>
      <w:r w:rsidR="00B86884" w:rsidRPr="00BE2C71">
        <w:t xml:space="preserve"> </w:t>
      </w:r>
      <w:r w:rsidR="00F43F6D" w:rsidRPr="00F43F6D">
        <w:rPr>
          <w:i/>
        </w:rPr>
        <w:t>Discussion</w:t>
      </w:r>
      <w:r w:rsidR="003F294B" w:rsidRPr="003F294B">
        <w:rPr>
          <w:i/>
        </w:rPr>
        <w:t xml:space="preserve"> 3. </w:t>
      </w:r>
      <w:r w:rsidR="00B86884" w:rsidRPr="003F294B">
        <w:rPr>
          <w:i/>
        </w:rPr>
        <w:t xml:space="preserve">Hygienic Environmental </w:t>
      </w:r>
      <w:r w:rsidR="00F43F6D">
        <w:rPr>
          <w:i/>
        </w:rPr>
        <w:t>Questions</w:t>
      </w:r>
      <w:r w:rsidR="003F294B">
        <w:t xml:space="preserve"> and two handouts:</w:t>
      </w:r>
      <w:r w:rsidR="00237B6F" w:rsidRPr="00BE2C71">
        <w:t xml:space="preserve"> </w:t>
      </w:r>
      <w:r w:rsidR="00237B6F" w:rsidRPr="001E65F7">
        <w:rPr>
          <w:i/>
        </w:rPr>
        <w:t>Hygienic Environment</w:t>
      </w:r>
      <w:r w:rsidR="00237B6F" w:rsidRPr="00BE2C71">
        <w:t xml:space="preserve"> and </w:t>
      </w:r>
      <w:r w:rsidR="00237B6F" w:rsidRPr="001E65F7">
        <w:rPr>
          <w:i/>
        </w:rPr>
        <w:t>Surgical Hand Scrubbing Technique</w:t>
      </w:r>
    </w:p>
    <w:p w14:paraId="0D6E7520" w14:textId="55761934" w:rsidR="00200C98" w:rsidRDefault="00200C98" w:rsidP="00675AF0">
      <w:pPr>
        <w:jc w:val="both"/>
      </w:pPr>
    </w:p>
    <w:p w14:paraId="2EB1BBC1" w14:textId="77777777" w:rsidR="00074871" w:rsidRPr="00200C98" w:rsidRDefault="00074871" w:rsidP="00675AF0">
      <w:pPr>
        <w:jc w:val="both"/>
      </w:pPr>
    </w:p>
    <w:tbl>
      <w:tblPr>
        <w:tblStyle w:val="TableGrid"/>
        <w:tblW w:w="0" w:type="auto"/>
        <w:tblLook w:val="04A0" w:firstRow="1" w:lastRow="0" w:firstColumn="1" w:lastColumn="0" w:noHBand="0" w:noVBand="1"/>
      </w:tblPr>
      <w:tblGrid>
        <w:gridCol w:w="9350"/>
      </w:tblGrid>
      <w:tr w:rsidR="003D38C8" w14:paraId="1F7C8B78" w14:textId="77777777" w:rsidTr="003D38C8">
        <w:tc>
          <w:tcPr>
            <w:tcW w:w="9350" w:type="dxa"/>
            <w:shd w:val="clear" w:color="auto" w:fill="D9D9D9" w:themeFill="background1" w:themeFillShade="D9"/>
          </w:tcPr>
          <w:p w14:paraId="582CFEDB" w14:textId="4BD272F2" w:rsidR="003D38C8" w:rsidRDefault="00F43F6D" w:rsidP="003D38C8">
            <w:pPr>
              <w:spacing w:before="60" w:after="60"/>
              <w:jc w:val="center"/>
              <w:rPr>
                <w:b/>
              </w:rPr>
            </w:pPr>
            <w:bookmarkStart w:id="12" w:name="_Hlk19700867"/>
            <w:bookmarkStart w:id="13" w:name="_Hlk19863485"/>
            <w:r>
              <w:rPr>
                <w:b/>
              </w:rPr>
              <w:lastRenderedPageBreak/>
              <w:t xml:space="preserve">Discussion </w:t>
            </w:r>
            <w:r w:rsidR="001907E7">
              <w:rPr>
                <w:b/>
              </w:rPr>
              <w:t>3.</w:t>
            </w:r>
            <w:r w:rsidR="003D38C8">
              <w:rPr>
                <w:b/>
              </w:rPr>
              <w:t xml:space="preserve"> Hygienic Environment</w:t>
            </w:r>
            <w:r>
              <w:rPr>
                <w:b/>
              </w:rPr>
              <w:t xml:space="preserve"> Questions</w:t>
            </w:r>
          </w:p>
          <w:p w14:paraId="513A021B" w14:textId="77777777" w:rsidR="003D38C8" w:rsidRDefault="003D38C8" w:rsidP="00237B65">
            <w:pPr>
              <w:pStyle w:val="ListParagraph"/>
              <w:numPr>
                <w:ilvl w:val="0"/>
                <w:numId w:val="69"/>
              </w:numPr>
              <w:tabs>
                <w:tab w:val="clear" w:pos="720"/>
                <w:tab w:val="num" w:pos="1170"/>
              </w:tabs>
              <w:kinsoku w:val="0"/>
              <w:overflowPunct w:val="0"/>
              <w:spacing w:before="60" w:after="60"/>
              <w:ind w:left="337" w:right="242" w:hanging="270"/>
              <w:jc w:val="both"/>
              <w:textAlignment w:val="baseline"/>
            </w:pPr>
            <w:r w:rsidRPr="00B86884">
              <w:t xml:space="preserve">What are the general principles for environmental cleaning? </w:t>
            </w:r>
          </w:p>
          <w:p w14:paraId="396FAAE3" w14:textId="3334D355" w:rsidR="003D38C8" w:rsidRDefault="003D38C8" w:rsidP="00237B65">
            <w:pPr>
              <w:numPr>
                <w:ilvl w:val="0"/>
                <w:numId w:val="69"/>
              </w:numPr>
              <w:kinsoku w:val="0"/>
              <w:overflowPunct w:val="0"/>
              <w:spacing w:before="60" w:after="60"/>
              <w:ind w:left="337" w:right="242" w:hanging="270"/>
              <w:contextualSpacing/>
              <w:jc w:val="both"/>
              <w:textAlignment w:val="baseline"/>
            </w:pPr>
            <w:r w:rsidRPr="00B86884">
              <w:t>What are the risks to patients and health</w:t>
            </w:r>
            <w:r w:rsidR="002B55FE">
              <w:t xml:space="preserve"> </w:t>
            </w:r>
            <w:r w:rsidRPr="00B86884">
              <w:t xml:space="preserve">care providers if surgical surfaces are not cleaned on schedule? </w:t>
            </w:r>
          </w:p>
          <w:p w14:paraId="0BFBA195" w14:textId="0C9C3B53" w:rsidR="003D38C8" w:rsidRDefault="003D38C8" w:rsidP="00237B65">
            <w:pPr>
              <w:numPr>
                <w:ilvl w:val="0"/>
                <w:numId w:val="69"/>
              </w:numPr>
              <w:kinsoku w:val="0"/>
              <w:overflowPunct w:val="0"/>
              <w:spacing w:before="60" w:after="60"/>
              <w:ind w:left="337" w:right="242" w:hanging="270"/>
              <w:contextualSpacing/>
              <w:jc w:val="both"/>
              <w:textAlignment w:val="baseline"/>
            </w:pPr>
            <w:r w:rsidRPr="00B86884">
              <w:t>What are the risks to patients and health</w:t>
            </w:r>
            <w:r w:rsidR="002B55FE">
              <w:t xml:space="preserve"> </w:t>
            </w:r>
            <w:r w:rsidRPr="00B86884">
              <w:t xml:space="preserve">care providers if instruments are not sterilized properly? </w:t>
            </w:r>
          </w:p>
          <w:p w14:paraId="5867C1A4" w14:textId="206331B4" w:rsidR="003D38C8" w:rsidRPr="003D38C8" w:rsidRDefault="003D38C8" w:rsidP="00A52566">
            <w:pPr>
              <w:numPr>
                <w:ilvl w:val="0"/>
                <w:numId w:val="69"/>
              </w:numPr>
              <w:kinsoku w:val="0"/>
              <w:overflowPunct w:val="0"/>
              <w:spacing w:after="120"/>
              <w:ind w:left="337" w:right="242" w:hanging="270"/>
              <w:jc w:val="both"/>
              <w:textAlignment w:val="baseline"/>
            </w:pPr>
            <w:r w:rsidRPr="00B86884">
              <w:t xml:space="preserve">Why is it important to have the equipment and human resources available to closely monitor the patient during surgery? </w:t>
            </w:r>
            <w:bookmarkEnd w:id="12"/>
            <w:bookmarkEnd w:id="13"/>
          </w:p>
        </w:tc>
      </w:tr>
    </w:tbl>
    <w:p w14:paraId="543F1E71" w14:textId="77777777" w:rsidR="003D38C8" w:rsidRPr="00BE2C71" w:rsidRDefault="003D38C8" w:rsidP="00675AF0">
      <w:pPr>
        <w:jc w:val="both"/>
        <w:rPr>
          <w:b/>
          <w:u w:val="single"/>
        </w:rPr>
      </w:pPr>
    </w:p>
    <w:p w14:paraId="7BAF07C8" w14:textId="22DD7C12" w:rsidR="004D191A" w:rsidRPr="00EE3D04" w:rsidRDefault="004D191A" w:rsidP="00675AF0">
      <w:pPr>
        <w:jc w:val="both"/>
        <w:rPr>
          <w:u w:val="single"/>
        </w:rPr>
      </w:pPr>
      <w:r w:rsidRPr="003F294B">
        <w:rPr>
          <w:b/>
          <w:u w:val="single"/>
        </w:rPr>
        <w:t xml:space="preserve">Pre-session </w:t>
      </w:r>
      <w:r w:rsidR="00EE3D04" w:rsidRPr="003F294B">
        <w:rPr>
          <w:b/>
          <w:u w:val="single"/>
        </w:rPr>
        <w:t>P</w:t>
      </w:r>
      <w:r w:rsidRPr="003F294B">
        <w:rPr>
          <w:b/>
          <w:u w:val="single"/>
        </w:rPr>
        <w:t>reparation</w:t>
      </w:r>
      <w:r w:rsidRPr="003F294B">
        <w:rPr>
          <w:u w:val="single"/>
        </w:rPr>
        <w:t>:</w:t>
      </w:r>
      <w:r w:rsidR="003F294B" w:rsidRPr="003F294B">
        <w:t xml:space="preserve"> Print handout</w:t>
      </w:r>
      <w:r w:rsidR="003F294B">
        <w:t>s</w:t>
      </w:r>
    </w:p>
    <w:p w14:paraId="04CA8B48" w14:textId="77777777" w:rsidR="004D191A" w:rsidRPr="00EE3D04" w:rsidRDefault="004D191A" w:rsidP="00675AF0">
      <w:pPr>
        <w:jc w:val="both"/>
        <w:rPr>
          <w:u w:val="single"/>
        </w:rPr>
      </w:pPr>
      <w:r w:rsidRPr="00EE3D04">
        <w:rPr>
          <w:b/>
          <w:u w:val="single"/>
        </w:rPr>
        <w:t>Process</w:t>
      </w:r>
      <w:r w:rsidRPr="00EE3D04">
        <w:rPr>
          <w:u w:val="single"/>
        </w:rPr>
        <w:t>:</w:t>
      </w:r>
    </w:p>
    <w:p w14:paraId="6CABA469" w14:textId="77777777" w:rsidR="003A7B88" w:rsidRPr="003A7B88" w:rsidRDefault="00253A69" w:rsidP="0080176B">
      <w:pPr>
        <w:pStyle w:val="ListParagraph"/>
        <w:numPr>
          <w:ilvl w:val="0"/>
          <w:numId w:val="50"/>
        </w:numPr>
        <w:jc w:val="both"/>
        <w:rPr>
          <w:b/>
        </w:rPr>
      </w:pPr>
      <w:r w:rsidRPr="003E085A">
        <w:rPr>
          <w:bCs/>
        </w:rPr>
        <w:t xml:space="preserve">Begin this </w:t>
      </w:r>
      <w:r w:rsidRPr="003A7B88">
        <w:rPr>
          <w:bCs/>
        </w:rPr>
        <w:t>section by asking participants how often the operating room should be cleaned. Then ask them</w:t>
      </w:r>
      <w:r w:rsidR="007C07DB" w:rsidRPr="003A7B88">
        <w:rPr>
          <w:bCs/>
        </w:rPr>
        <w:t>:</w:t>
      </w:r>
      <w:r w:rsidRPr="003A7B88">
        <w:rPr>
          <w:bCs/>
        </w:rPr>
        <w:t xml:space="preserve"> </w:t>
      </w:r>
    </w:p>
    <w:p w14:paraId="38A08DC2" w14:textId="30A5F5B6" w:rsidR="003A7B88" w:rsidRPr="003A7B88" w:rsidRDefault="003A7B88" w:rsidP="002E1B56">
      <w:pPr>
        <w:pStyle w:val="ListParagraph"/>
        <w:numPr>
          <w:ilvl w:val="1"/>
          <w:numId w:val="50"/>
        </w:numPr>
        <w:jc w:val="both"/>
        <w:rPr>
          <w:b/>
        </w:rPr>
      </w:pPr>
      <w:r w:rsidRPr="003A7B88">
        <w:rPr>
          <w:bCs/>
        </w:rPr>
        <w:t>“</w:t>
      </w:r>
      <w:r w:rsidR="00FA1F27">
        <w:rPr>
          <w:bCs/>
        </w:rPr>
        <w:t>W</w:t>
      </w:r>
      <w:r w:rsidR="00253A69" w:rsidRPr="003A7B88">
        <w:rPr>
          <w:bCs/>
        </w:rPr>
        <w:t xml:space="preserve">hen </w:t>
      </w:r>
      <w:r w:rsidR="007C07DB" w:rsidRPr="003A7B88">
        <w:rPr>
          <w:bCs/>
        </w:rPr>
        <w:t>is it</w:t>
      </w:r>
      <w:r w:rsidR="00253A69" w:rsidRPr="003A7B88">
        <w:rPr>
          <w:bCs/>
        </w:rPr>
        <w:t xml:space="preserve"> cleaned</w:t>
      </w:r>
      <w:r w:rsidR="007C07DB" w:rsidRPr="003A7B88">
        <w:rPr>
          <w:bCs/>
        </w:rPr>
        <w:t>?</w:t>
      </w:r>
      <w:r w:rsidRPr="003A7B88">
        <w:rPr>
          <w:bCs/>
        </w:rPr>
        <w:t xml:space="preserve">” </w:t>
      </w:r>
      <w:r w:rsidR="007C07DB" w:rsidRPr="003A7B88">
        <w:rPr>
          <w:bCs/>
        </w:rPr>
        <w:t>and</w:t>
      </w:r>
    </w:p>
    <w:p w14:paraId="694DF3F0" w14:textId="6D097127" w:rsidR="00253A69" w:rsidRPr="003A7B88" w:rsidRDefault="00C51692" w:rsidP="00A52566">
      <w:pPr>
        <w:pStyle w:val="ListParagraph"/>
        <w:numPr>
          <w:ilvl w:val="1"/>
          <w:numId w:val="50"/>
        </w:numPr>
        <w:spacing w:after="60"/>
        <w:contextualSpacing w:val="0"/>
        <w:jc w:val="both"/>
        <w:rPr>
          <w:b/>
        </w:rPr>
      </w:pPr>
      <w:r w:rsidRPr="003A7B88">
        <w:rPr>
          <w:bCs/>
        </w:rPr>
        <w:t xml:space="preserve"> </w:t>
      </w:r>
      <w:r w:rsidR="00FA1F27">
        <w:rPr>
          <w:bCs/>
        </w:rPr>
        <w:t>“W</w:t>
      </w:r>
      <w:r w:rsidR="00253A69" w:rsidRPr="003A7B88">
        <w:rPr>
          <w:bCs/>
        </w:rPr>
        <w:t xml:space="preserve">hat </w:t>
      </w:r>
      <w:r w:rsidR="00D212BF" w:rsidRPr="003A7B88">
        <w:rPr>
          <w:bCs/>
        </w:rPr>
        <w:t>are</w:t>
      </w:r>
      <w:r w:rsidR="00253A69" w:rsidRPr="003A7B88">
        <w:rPr>
          <w:bCs/>
        </w:rPr>
        <w:t xml:space="preserve"> </w:t>
      </w:r>
      <w:r w:rsidR="00F15DF6" w:rsidRPr="003A7B88">
        <w:rPr>
          <w:bCs/>
        </w:rPr>
        <w:t xml:space="preserve">some of the general rules </w:t>
      </w:r>
      <w:r w:rsidR="00253A69" w:rsidRPr="003A7B88">
        <w:rPr>
          <w:bCs/>
        </w:rPr>
        <w:t>for ensuring the operating room is properly cleaned</w:t>
      </w:r>
      <w:r w:rsidR="00F15DF6" w:rsidRPr="003A7B88">
        <w:rPr>
          <w:bCs/>
        </w:rPr>
        <w:t>?</w:t>
      </w:r>
      <w:r w:rsidR="003A7B88" w:rsidRPr="003A7B88">
        <w:rPr>
          <w:bCs/>
        </w:rPr>
        <w:t>”</w:t>
      </w:r>
    </w:p>
    <w:p w14:paraId="6E943386" w14:textId="5D88028B" w:rsidR="00253A69" w:rsidRPr="003A7B88" w:rsidRDefault="00C51692" w:rsidP="00A52566">
      <w:pPr>
        <w:pStyle w:val="ListParagraph"/>
        <w:numPr>
          <w:ilvl w:val="0"/>
          <w:numId w:val="50"/>
        </w:numPr>
        <w:spacing w:after="60"/>
        <w:contextualSpacing w:val="0"/>
        <w:jc w:val="both"/>
        <w:rPr>
          <w:b/>
        </w:rPr>
      </w:pPr>
      <w:r>
        <w:rPr>
          <w:bCs/>
          <w:noProof/>
        </w:rPr>
        <w:drawing>
          <wp:anchor distT="0" distB="0" distL="114300" distR="114300" simplePos="0" relativeHeight="251713536" behindDoc="1" locked="0" layoutInCell="1" allowOverlap="1" wp14:anchorId="2444456C" wp14:editId="4E0B95CD">
            <wp:simplePos x="0" y="0"/>
            <wp:positionH relativeFrom="column">
              <wp:posOffset>-159026</wp:posOffset>
            </wp:positionH>
            <wp:positionV relativeFrom="paragraph">
              <wp:posOffset>4528</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0" name="Graphic 10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253A69" w:rsidRPr="003A7B88">
        <w:rPr>
          <w:bCs/>
        </w:rPr>
        <w:t xml:space="preserve">After participants respond, </w:t>
      </w:r>
      <w:r w:rsidR="000F43C0" w:rsidRPr="003A7B88">
        <w:rPr>
          <w:bCs/>
        </w:rPr>
        <w:t xml:space="preserve">present </w:t>
      </w:r>
      <w:r w:rsidR="005F6995" w:rsidRPr="003A7B88">
        <w:rPr>
          <w:bCs/>
        </w:rPr>
        <w:t xml:space="preserve">Section B </w:t>
      </w:r>
      <w:r w:rsidR="00253A69" w:rsidRPr="003A7B88">
        <w:rPr>
          <w:bCs/>
        </w:rPr>
        <w:t>slide</w:t>
      </w:r>
      <w:r w:rsidR="000F43C0" w:rsidRPr="003A7B88">
        <w:rPr>
          <w:bCs/>
        </w:rPr>
        <w:t>s</w:t>
      </w:r>
      <w:r w:rsidR="00253A69" w:rsidRPr="003A7B88">
        <w:rPr>
          <w:bCs/>
        </w:rPr>
        <w:t xml:space="preserve"> </w:t>
      </w:r>
      <w:r w:rsidR="003A7B88" w:rsidRPr="003A7B88">
        <w:rPr>
          <w:bCs/>
        </w:rPr>
        <w:t>#4-6</w:t>
      </w:r>
      <w:r w:rsidR="004F33B7" w:rsidRPr="003A7B88">
        <w:rPr>
          <w:bCs/>
        </w:rPr>
        <w:t xml:space="preserve">. </w:t>
      </w:r>
      <w:r w:rsidR="00253A69" w:rsidRPr="003A7B88">
        <w:rPr>
          <w:bCs/>
        </w:rPr>
        <w:t>Ask the</w:t>
      </w:r>
      <w:r w:rsidR="000F43C0" w:rsidRPr="003A7B88">
        <w:rPr>
          <w:bCs/>
        </w:rPr>
        <w:t xml:space="preserve"> participants</w:t>
      </w:r>
      <w:r w:rsidR="00253A69" w:rsidRPr="003A7B88">
        <w:rPr>
          <w:bCs/>
        </w:rPr>
        <w:t xml:space="preserve"> to reflect on anything they </w:t>
      </w:r>
      <w:r w:rsidR="00D212BF" w:rsidRPr="003A7B88">
        <w:rPr>
          <w:bCs/>
        </w:rPr>
        <w:t xml:space="preserve">did not mention </w:t>
      </w:r>
      <w:r w:rsidR="00253A69" w:rsidRPr="003A7B88">
        <w:rPr>
          <w:bCs/>
        </w:rPr>
        <w:t>when they described their process for cleaning the operating room</w:t>
      </w:r>
      <w:r w:rsidR="00BC2D90" w:rsidRPr="003A7B88">
        <w:rPr>
          <w:bCs/>
        </w:rPr>
        <w:t>.</w:t>
      </w:r>
    </w:p>
    <w:p w14:paraId="468986C1" w14:textId="45D66C75" w:rsidR="00253A69" w:rsidRPr="003A7B88" w:rsidRDefault="00C51692" w:rsidP="00A52566">
      <w:pPr>
        <w:pStyle w:val="ListParagraph"/>
        <w:numPr>
          <w:ilvl w:val="0"/>
          <w:numId w:val="50"/>
        </w:numPr>
        <w:spacing w:after="60"/>
        <w:contextualSpacing w:val="0"/>
        <w:jc w:val="both"/>
        <w:rPr>
          <w:b/>
        </w:rPr>
      </w:pPr>
      <w:r>
        <w:rPr>
          <w:bCs/>
          <w:noProof/>
        </w:rPr>
        <w:drawing>
          <wp:anchor distT="0" distB="0" distL="114300" distR="114300" simplePos="0" relativeHeight="251715584" behindDoc="1" locked="0" layoutInCell="1" allowOverlap="1" wp14:anchorId="156D4BA0" wp14:editId="0F23EAD2">
            <wp:simplePos x="0" y="0"/>
            <wp:positionH relativeFrom="column">
              <wp:posOffset>-176834</wp:posOffset>
            </wp:positionH>
            <wp:positionV relativeFrom="paragraph">
              <wp:posOffset>6985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1" name="Graphic 10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4F33B7" w:rsidRPr="003A7B88">
        <w:rPr>
          <w:bCs/>
        </w:rPr>
        <w:t>P</w:t>
      </w:r>
      <w:r w:rsidR="00253A69" w:rsidRPr="003A7B88">
        <w:rPr>
          <w:bCs/>
        </w:rPr>
        <w:t>resent the table on cleaning requirements for the operating room</w:t>
      </w:r>
      <w:r w:rsidR="004F33B7" w:rsidRPr="003A7B88">
        <w:rPr>
          <w:bCs/>
        </w:rPr>
        <w:t xml:space="preserve"> (</w:t>
      </w:r>
      <w:r w:rsidR="005F6995" w:rsidRPr="003A7B88">
        <w:rPr>
          <w:bCs/>
        </w:rPr>
        <w:t xml:space="preserve">Section B </w:t>
      </w:r>
      <w:r w:rsidR="004F33B7" w:rsidRPr="003A7B88">
        <w:rPr>
          <w:bCs/>
        </w:rPr>
        <w:t xml:space="preserve">slide </w:t>
      </w:r>
      <w:r w:rsidR="00CB7E92" w:rsidRPr="003A7B88">
        <w:rPr>
          <w:bCs/>
        </w:rPr>
        <w:t>#</w:t>
      </w:r>
      <w:r w:rsidR="003A7B88" w:rsidRPr="003A7B88">
        <w:rPr>
          <w:bCs/>
        </w:rPr>
        <w:t>7</w:t>
      </w:r>
      <w:r w:rsidR="004F33B7" w:rsidRPr="003A7B88">
        <w:rPr>
          <w:bCs/>
        </w:rPr>
        <w:t>)</w:t>
      </w:r>
      <w:r w:rsidR="00253A69" w:rsidRPr="003A7B88">
        <w:rPr>
          <w:bCs/>
        </w:rPr>
        <w:t xml:space="preserve"> </w:t>
      </w:r>
      <w:r w:rsidR="006B56A2" w:rsidRPr="003A7B88">
        <w:rPr>
          <w:bCs/>
        </w:rPr>
        <w:t xml:space="preserve">and ask if participants have </w:t>
      </w:r>
      <w:r w:rsidR="007A06A1" w:rsidRPr="003A7B88">
        <w:rPr>
          <w:bCs/>
        </w:rPr>
        <w:t>any questions</w:t>
      </w:r>
      <w:r w:rsidR="00BC2D90" w:rsidRPr="003A7B88">
        <w:rPr>
          <w:bCs/>
        </w:rPr>
        <w:t>.</w:t>
      </w:r>
    </w:p>
    <w:p w14:paraId="790AED98" w14:textId="48A8CDD4" w:rsidR="00971E89" w:rsidRPr="003A7B88" w:rsidRDefault="00C51692" w:rsidP="00A52566">
      <w:pPr>
        <w:pStyle w:val="ListParagraph"/>
        <w:numPr>
          <w:ilvl w:val="0"/>
          <w:numId w:val="50"/>
        </w:numPr>
        <w:spacing w:after="60"/>
        <w:contextualSpacing w:val="0"/>
        <w:jc w:val="both"/>
        <w:rPr>
          <w:b/>
        </w:rPr>
      </w:pPr>
      <w:r>
        <w:rPr>
          <w:bCs/>
          <w:noProof/>
        </w:rPr>
        <w:drawing>
          <wp:anchor distT="0" distB="0" distL="114300" distR="114300" simplePos="0" relativeHeight="251717632" behindDoc="1" locked="0" layoutInCell="1" allowOverlap="1" wp14:anchorId="71659F23" wp14:editId="773468CD">
            <wp:simplePos x="0" y="0"/>
            <wp:positionH relativeFrom="column">
              <wp:posOffset>-173659</wp:posOffset>
            </wp:positionH>
            <wp:positionV relativeFrom="paragraph">
              <wp:posOffset>8890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2" name="Graphic 102"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253A69" w:rsidRPr="003A7B88">
        <w:rPr>
          <w:bCs/>
        </w:rPr>
        <w:t xml:space="preserve">Next, explain the exercise that will put to the test the information that was just presented on what should be cleaned in the operating room and how often. Present </w:t>
      </w:r>
      <w:r w:rsidR="005F6995" w:rsidRPr="003A7B88">
        <w:rPr>
          <w:bCs/>
        </w:rPr>
        <w:t xml:space="preserve">Section B </w:t>
      </w:r>
      <w:r w:rsidR="00253A69" w:rsidRPr="003A7B88">
        <w:rPr>
          <w:bCs/>
        </w:rPr>
        <w:t xml:space="preserve">slide </w:t>
      </w:r>
      <w:r w:rsidR="00CB7E92" w:rsidRPr="003A7B88">
        <w:rPr>
          <w:bCs/>
        </w:rPr>
        <w:t>#</w:t>
      </w:r>
      <w:r w:rsidR="003A7B88" w:rsidRPr="003A7B88">
        <w:rPr>
          <w:bCs/>
        </w:rPr>
        <w:t>8</w:t>
      </w:r>
      <w:r w:rsidR="004F33B7" w:rsidRPr="003A7B88">
        <w:rPr>
          <w:bCs/>
        </w:rPr>
        <w:t xml:space="preserve"> </w:t>
      </w:r>
      <w:r w:rsidR="00253A69" w:rsidRPr="003A7B88">
        <w:rPr>
          <w:bCs/>
        </w:rPr>
        <w:t xml:space="preserve">that includes a picture of an operating room. </w:t>
      </w:r>
    </w:p>
    <w:p w14:paraId="25036352" w14:textId="43DCC35F" w:rsidR="00D212BF" w:rsidRPr="003A7B88" w:rsidRDefault="00971E89" w:rsidP="00A52566">
      <w:pPr>
        <w:pStyle w:val="ListParagraph"/>
        <w:numPr>
          <w:ilvl w:val="0"/>
          <w:numId w:val="50"/>
        </w:numPr>
        <w:spacing w:after="60"/>
        <w:contextualSpacing w:val="0"/>
        <w:jc w:val="both"/>
        <w:rPr>
          <w:b/>
        </w:rPr>
      </w:pPr>
      <w:r w:rsidRPr="003A7B88">
        <w:rPr>
          <w:bCs/>
        </w:rPr>
        <w:t>Ask the participants to i</w:t>
      </w:r>
      <w:r w:rsidR="00253A69" w:rsidRPr="003A7B88">
        <w:rPr>
          <w:bCs/>
        </w:rPr>
        <w:t>dentify each item in the operating room</w:t>
      </w:r>
      <w:r w:rsidR="00FA1F27">
        <w:rPr>
          <w:bCs/>
        </w:rPr>
        <w:t>,</w:t>
      </w:r>
      <w:r w:rsidR="007A06A1" w:rsidRPr="003A7B88">
        <w:rPr>
          <w:bCs/>
        </w:rPr>
        <w:t xml:space="preserve"> making sure that each</w:t>
      </w:r>
      <w:r w:rsidR="00FA1F27">
        <w:rPr>
          <w:bCs/>
        </w:rPr>
        <w:t xml:space="preserve"> item is </w:t>
      </w:r>
      <w:r w:rsidR="007A06A1" w:rsidRPr="003A7B88">
        <w:rPr>
          <w:bCs/>
        </w:rPr>
        <w:t>understood by the participants</w:t>
      </w:r>
      <w:r w:rsidR="00253A69" w:rsidRPr="003A7B88">
        <w:rPr>
          <w:bCs/>
        </w:rPr>
        <w:t xml:space="preserve">. </w:t>
      </w:r>
    </w:p>
    <w:p w14:paraId="0E060607" w14:textId="1FA692A4" w:rsidR="000B36C4" w:rsidRPr="003A7B88" w:rsidRDefault="00253A69" w:rsidP="00A52566">
      <w:pPr>
        <w:pStyle w:val="ListParagraph"/>
        <w:numPr>
          <w:ilvl w:val="0"/>
          <w:numId w:val="50"/>
        </w:numPr>
        <w:spacing w:after="60"/>
        <w:contextualSpacing w:val="0"/>
        <w:jc w:val="both"/>
        <w:rPr>
          <w:b/>
        </w:rPr>
      </w:pPr>
      <w:r w:rsidRPr="003A7B88">
        <w:rPr>
          <w:bCs/>
        </w:rPr>
        <w:t>Then, bring out the printed handprints and explain</w:t>
      </w:r>
      <w:r w:rsidR="00053D47" w:rsidRPr="003A7B88">
        <w:rPr>
          <w:bCs/>
        </w:rPr>
        <w:t xml:space="preserve"> that each color corresponds to a frequency of cleaning that is displayed in the legend on the picture</w:t>
      </w:r>
      <w:r w:rsidRPr="003A7B88">
        <w:rPr>
          <w:bCs/>
        </w:rPr>
        <w:t xml:space="preserve">. Then, ask for volunteers to put </w:t>
      </w:r>
      <w:r w:rsidR="000B36C4" w:rsidRPr="003A7B88">
        <w:rPr>
          <w:bCs/>
        </w:rPr>
        <w:t>the handprints items in the operating room using tape</w:t>
      </w:r>
      <w:r w:rsidR="00FA1F27">
        <w:rPr>
          <w:bCs/>
        </w:rPr>
        <w:t>, basing their decisions</w:t>
      </w:r>
      <w:r w:rsidR="00053D47" w:rsidRPr="003A7B88">
        <w:rPr>
          <w:bCs/>
        </w:rPr>
        <w:t xml:space="preserve"> on the information that was just presented on how often </w:t>
      </w:r>
      <w:r w:rsidR="00FA1F27">
        <w:rPr>
          <w:bCs/>
        </w:rPr>
        <w:t>each item</w:t>
      </w:r>
      <w:r w:rsidR="00053D47" w:rsidRPr="003A7B88">
        <w:rPr>
          <w:bCs/>
        </w:rPr>
        <w:t xml:space="preserve"> should be cleaned</w:t>
      </w:r>
      <w:r w:rsidR="000B36C4" w:rsidRPr="003A7B88">
        <w:rPr>
          <w:bCs/>
        </w:rPr>
        <w:t xml:space="preserve">. Ask for multiple volunteers, </w:t>
      </w:r>
      <w:r w:rsidR="00BD1C62" w:rsidRPr="003A7B88">
        <w:rPr>
          <w:bCs/>
        </w:rPr>
        <w:t>changing volunteers when changing the color of the handprint</w:t>
      </w:r>
      <w:r w:rsidR="00053D47" w:rsidRPr="003A7B88">
        <w:rPr>
          <w:bCs/>
        </w:rPr>
        <w:t xml:space="preserve"> (i.e.</w:t>
      </w:r>
      <w:r w:rsidR="00FA1F27">
        <w:rPr>
          <w:bCs/>
        </w:rPr>
        <w:t>,</w:t>
      </w:r>
      <w:r w:rsidR="00053D47" w:rsidRPr="003A7B88">
        <w:rPr>
          <w:bCs/>
        </w:rPr>
        <w:t xml:space="preserve"> have one participant put the blue handprints on the picture and have another participant put up all the purple handprints)</w:t>
      </w:r>
      <w:r w:rsidR="00BC2D90" w:rsidRPr="003A7B88">
        <w:rPr>
          <w:bCs/>
        </w:rPr>
        <w:t>.</w:t>
      </w:r>
    </w:p>
    <w:p w14:paraId="1821E7BA" w14:textId="6A848924" w:rsidR="000B36C4" w:rsidRPr="003A7B88" w:rsidRDefault="000B36C4" w:rsidP="00A52566">
      <w:pPr>
        <w:pStyle w:val="ListParagraph"/>
        <w:numPr>
          <w:ilvl w:val="0"/>
          <w:numId w:val="50"/>
        </w:numPr>
        <w:spacing w:after="60"/>
        <w:contextualSpacing w:val="0"/>
        <w:jc w:val="both"/>
        <w:rPr>
          <w:b/>
        </w:rPr>
      </w:pPr>
      <w:r w:rsidRPr="003A7B88">
        <w:rPr>
          <w:bCs/>
        </w:rPr>
        <w:t xml:space="preserve">After all the handprints have been added to the picture, ask </w:t>
      </w:r>
      <w:r w:rsidR="00BD1C62" w:rsidRPr="003A7B88">
        <w:rPr>
          <w:bCs/>
        </w:rPr>
        <w:t>all</w:t>
      </w:r>
      <w:r w:rsidRPr="003A7B88">
        <w:rPr>
          <w:bCs/>
        </w:rPr>
        <w:t xml:space="preserve"> participants if they believe the handprints were placed correctly. If they believe they were not, invite them to come up and make the appropriate change. Continue this until there is relative consensus that the handprints are correct where they are</w:t>
      </w:r>
      <w:r w:rsidR="00BC2D90" w:rsidRPr="003A7B88">
        <w:rPr>
          <w:bCs/>
        </w:rPr>
        <w:t>.</w:t>
      </w:r>
    </w:p>
    <w:p w14:paraId="67C39259" w14:textId="26C59835" w:rsidR="000B36C4" w:rsidRPr="003A7B88" w:rsidRDefault="000770F7" w:rsidP="00A52566">
      <w:pPr>
        <w:pStyle w:val="ListParagraph"/>
        <w:numPr>
          <w:ilvl w:val="0"/>
          <w:numId w:val="50"/>
        </w:numPr>
        <w:spacing w:after="60"/>
        <w:contextualSpacing w:val="0"/>
        <w:jc w:val="both"/>
        <w:rPr>
          <w:b/>
        </w:rPr>
      </w:pPr>
      <w:r>
        <w:rPr>
          <w:bCs/>
          <w:noProof/>
        </w:rPr>
        <w:drawing>
          <wp:anchor distT="0" distB="0" distL="114300" distR="114300" simplePos="0" relativeHeight="251719680" behindDoc="1" locked="0" layoutInCell="1" allowOverlap="1" wp14:anchorId="362D8AF0" wp14:editId="209E38A9">
            <wp:simplePos x="0" y="0"/>
            <wp:positionH relativeFrom="column">
              <wp:posOffset>-166978</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3" name="Graphic 10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0B36C4" w:rsidRPr="003A7B88">
        <w:rPr>
          <w:bCs/>
        </w:rPr>
        <w:t>Then, show the original photo</w:t>
      </w:r>
      <w:r w:rsidR="008C0278" w:rsidRPr="003A7B88">
        <w:rPr>
          <w:bCs/>
        </w:rPr>
        <w:t>,</w:t>
      </w:r>
      <w:r w:rsidRPr="000770F7">
        <w:rPr>
          <w:bCs/>
          <w:noProof/>
        </w:rPr>
        <w:t xml:space="preserve"> </w:t>
      </w:r>
      <w:r w:rsidR="005F6995" w:rsidRPr="003A7B88">
        <w:rPr>
          <w:bCs/>
        </w:rPr>
        <w:t xml:space="preserve">Section B </w:t>
      </w:r>
      <w:r w:rsidR="008C0278" w:rsidRPr="003A7B88">
        <w:rPr>
          <w:bCs/>
        </w:rPr>
        <w:t>slide #</w:t>
      </w:r>
      <w:r w:rsidR="003A7B88" w:rsidRPr="003A7B88">
        <w:rPr>
          <w:bCs/>
        </w:rPr>
        <w:t>9</w:t>
      </w:r>
      <w:r w:rsidR="008C0278" w:rsidRPr="003A7B88">
        <w:rPr>
          <w:bCs/>
        </w:rPr>
        <w:t>,</w:t>
      </w:r>
      <w:r w:rsidR="000B36C4" w:rsidRPr="003A7B88">
        <w:rPr>
          <w:bCs/>
        </w:rPr>
        <w:t xml:space="preserve"> as presented in the WHO report. Ask participants how their photo differs from the WHO photo, if at all, and present the information given previously that supports the WHO hand placement</w:t>
      </w:r>
      <w:r w:rsidR="00BC2D90" w:rsidRPr="003A7B88">
        <w:rPr>
          <w:bCs/>
        </w:rPr>
        <w:t>.</w:t>
      </w:r>
    </w:p>
    <w:p w14:paraId="54D260FC" w14:textId="302EDCD3" w:rsidR="00BF6C96" w:rsidRPr="003A7B88" w:rsidRDefault="000770F7" w:rsidP="00A52566">
      <w:pPr>
        <w:pStyle w:val="ListParagraph"/>
        <w:numPr>
          <w:ilvl w:val="0"/>
          <w:numId w:val="50"/>
        </w:numPr>
        <w:spacing w:after="60"/>
        <w:contextualSpacing w:val="0"/>
        <w:jc w:val="both"/>
        <w:rPr>
          <w:bCs/>
        </w:rPr>
      </w:pPr>
      <w:r>
        <w:rPr>
          <w:bCs/>
          <w:noProof/>
        </w:rPr>
        <w:drawing>
          <wp:anchor distT="0" distB="0" distL="114300" distR="114300" simplePos="0" relativeHeight="251721728" behindDoc="1" locked="0" layoutInCell="1" allowOverlap="1" wp14:anchorId="15DB7890" wp14:editId="70B9DE79">
            <wp:simplePos x="0" y="0"/>
            <wp:positionH relativeFrom="column">
              <wp:posOffset>-150826</wp:posOffset>
            </wp:positionH>
            <wp:positionV relativeFrom="paragraph">
              <wp:posOffset>7620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4" name="Graphic 104"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A749C8" w:rsidRPr="003A7B88">
        <w:rPr>
          <w:bCs/>
        </w:rPr>
        <w:t xml:space="preserve">Present </w:t>
      </w:r>
      <w:r w:rsidR="005F6995" w:rsidRPr="003A7B88">
        <w:rPr>
          <w:bCs/>
        </w:rPr>
        <w:t xml:space="preserve">Section B </w:t>
      </w:r>
      <w:r w:rsidR="00A749C8" w:rsidRPr="003A7B88">
        <w:rPr>
          <w:bCs/>
        </w:rPr>
        <w:t xml:space="preserve">slides </w:t>
      </w:r>
      <w:r w:rsidR="003A7B88" w:rsidRPr="003A7B88">
        <w:rPr>
          <w:bCs/>
        </w:rPr>
        <w:t>#10-12</w:t>
      </w:r>
      <w:r w:rsidR="00A749C8" w:rsidRPr="003A7B88">
        <w:rPr>
          <w:bCs/>
        </w:rPr>
        <w:t xml:space="preserve"> and talk about how it is important to </w:t>
      </w:r>
      <w:r w:rsidR="00FA1F27">
        <w:rPr>
          <w:bCs/>
        </w:rPr>
        <w:t>follow</w:t>
      </w:r>
      <w:r w:rsidR="00A749C8" w:rsidRPr="003A7B88">
        <w:rPr>
          <w:bCs/>
        </w:rPr>
        <w:t xml:space="preserve"> good personal hygiene practices before entering the operating room. Ask participants why it is important to ensure </w:t>
      </w:r>
      <w:r w:rsidR="00A749C8" w:rsidRPr="003A7B88">
        <w:rPr>
          <w:bCs/>
        </w:rPr>
        <w:lastRenderedPageBreak/>
        <w:t xml:space="preserve">access to adequate hygiene facilities and practice surgical </w:t>
      </w:r>
      <w:proofErr w:type="spellStart"/>
      <w:r w:rsidR="008950B0" w:rsidRPr="003A7B88">
        <w:rPr>
          <w:bCs/>
        </w:rPr>
        <w:t>handrubbing</w:t>
      </w:r>
      <w:proofErr w:type="spellEnd"/>
      <w:r w:rsidR="00A749C8" w:rsidRPr="003A7B88">
        <w:rPr>
          <w:bCs/>
        </w:rPr>
        <w:t xml:space="preserve">. Tell them they will have access to the surgical </w:t>
      </w:r>
      <w:r w:rsidR="008950B0" w:rsidRPr="003A7B88">
        <w:rPr>
          <w:bCs/>
        </w:rPr>
        <w:t>hand rubbing</w:t>
      </w:r>
      <w:r w:rsidR="00A749C8" w:rsidRPr="003A7B88">
        <w:rPr>
          <w:bCs/>
        </w:rPr>
        <w:t xml:space="preserve"> technique </w:t>
      </w:r>
      <w:r w:rsidR="008950B0" w:rsidRPr="003A7B88">
        <w:rPr>
          <w:bCs/>
        </w:rPr>
        <w:t>infographic</w:t>
      </w:r>
      <w:r w:rsidR="00A749C8" w:rsidRPr="003A7B88">
        <w:rPr>
          <w:bCs/>
        </w:rPr>
        <w:t xml:space="preserve"> through their resource package and do not spend time walking through all the steps. </w:t>
      </w:r>
    </w:p>
    <w:p w14:paraId="25DF78AB" w14:textId="7DCF123C" w:rsidR="000B36C4" w:rsidRPr="003A7B88" w:rsidRDefault="007B21C7" w:rsidP="00BA0895">
      <w:pPr>
        <w:pStyle w:val="ListParagraph"/>
        <w:numPr>
          <w:ilvl w:val="0"/>
          <w:numId w:val="50"/>
        </w:numPr>
        <w:spacing w:after="60"/>
        <w:ind w:hanging="450"/>
        <w:contextualSpacing w:val="0"/>
        <w:jc w:val="both"/>
        <w:rPr>
          <w:b/>
        </w:rPr>
      </w:pPr>
      <w:r>
        <w:rPr>
          <w:bCs/>
          <w:noProof/>
        </w:rPr>
        <w:drawing>
          <wp:anchor distT="0" distB="0" distL="114300" distR="114300" simplePos="0" relativeHeight="251723776" behindDoc="1" locked="0" layoutInCell="1" allowOverlap="1" wp14:anchorId="2BEC28C5" wp14:editId="7E4A7C4A">
            <wp:simplePos x="0" y="0"/>
            <wp:positionH relativeFrom="column">
              <wp:posOffset>-173990</wp:posOffset>
            </wp:positionH>
            <wp:positionV relativeFrom="paragraph">
              <wp:posOffset>7620</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5" name="Graphic 105"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0B36C4" w:rsidRPr="003A7B88">
        <w:rPr>
          <w:bCs/>
        </w:rPr>
        <w:t xml:space="preserve">Next, explain that a clean surgical environment includes the instruments used during surgery. </w:t>
      </w:r>
      <w:r w:rsidR="006B56A2" w:rsidRPr="003A7B88">
        <w:rPr>
          <w:bCs/>
        </w:rPr>
        <w:t xml:space="preserve">Present </w:t>
      </w:r>
      <w:r w:rsidR="005F6995" w:rsidRPr="003A7B88">
        <w:rPr>
          <w:bCs/>
        </w:rPr>
        <w:t xml:space="preserve">Section B </w:t>
      </w:r>
      <w:r w:rsidR="00A749C8" w:rsidRPr="003A7B88">
        <w:rPr>
          <w:bCs/>
        </w:rPr>
        <w:t xml:space="preserve">slides </w:t>
      </w:r>
      <w:r w:rsidR="003A7B88" w:rsidRPr="003A7B88">
        <w:rPr>
          <w:bCs/>
        </w:rPr>
        <w:t>#13-14</w:t>
      </w:r>
      <w:r w:rsidR="000B36C4" w:rsidRPr="003A7B88">
        <w:rPr>
          <w:bCs/>
        </w:rPr>
        <w:t xml:space="preserve"> on sterilization and remind participants that disinfecting instruments is no longer recommended by the WHO</w:t>
      </w:r>
      <w:r w:rsidR="00BC2D90" w:rsidRPr="003A7B88">
        <w:rPr>
          <w:bCs/>
        </w:rPr>
        <w:t>.</w:t>
      </w:r>
    </w:p>
    <w:p w14:paraId="0924F8CA" w14:textId="1D9BDB77" w:rsidR="008950B0" w:rsidRPr="003A7B88" w:rsidRDefault="007B21C7" w:rsidP="00BA0895">
      <w:pPr>
        <w:pStyle w:val="ListParagraph"/>
        <w:numPr>
          <w:ilvl w:val="0"/>
          <w:numId w:val="50"/>
        </w:numPr>
        <w:spacing w:after="60"/>
        <w:ind w:hanging="450"/>
        <w:contextualSpacing w:val="0"/>
        <w:jc w:val="both"/>
        <w:rPr>
          <w:b/>
        </w:rPr>
      </w:pPr>
      <w:r>
        <w:rPr>
          <w:bCs/>
          <w:noProof/>
        </w:rPr>
        <w:drawing>
          <wp:anchor distT="0" distB="0" distL="114300" distR="114300" simplePos="0" relativeHeight="251725824" behindDoc="1" locked="0" layoutInCell="1" allowOverlap="1" wp14:anchorId="7F3F3320" wp14:editId="489B0638">
            <wp:simplePos x="0" y="0"/>
            <wp:positionH relativeFrom="column">
              <wp:posOffset>-173990</wp:posOffset>
            </wp:positionH>
            <wp:positionV relativeFrom="paragraph">
              <wp:posOffset>6985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6" name="Graphic 10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8950B0" w:rsidRPr="003A7B88">
        <w:rPr>
          <w:bCs/>
        </w:rPr>
        <w:t>Present</w:t>
      </w:r>
      <w:r w:rsidR="00EB19FE" w:rsidRPr="003A7B88">
        <w:rPr>
          <w:bCs/>
        </w:rPr>
        <w:t xml:space="preserve"> </w:t>
      </w:r>
      <w:r w:rsidR="005F6995" w:rsidRPr="003A7B88">
        <w:rPr>
          <w:bCs/>
        </w:rPr>
        <w:t xml:space="preserve">Section B </w:t>
      </w:r>
      <w:r w:rsidR="000B36C4" w:rsidRPr="003A7B88">
        <w:rPr>
          <w:bCs/>
        </w:rPr>
        <w:t xml:space="preserve">slide </w:t>
      </w:r>
      <w:r w:rsidR="00CB7E92" w:rsidRPr="003A7B88">
        <w:rPr>
          <w:bCs/>
        </w:rPr>
        <w:t>#</w:t>
      </w:r>
      <w:r w:rsidR="0066662B" w:rsidRPr="003A7B88">
        <w:rPr>
          <w:bCs/>
        </w:rPr>
        <w:t>1</w:t>
      </w:r>
      <w:r w:rsidR="003A7B88" w:rsidRPr="003A7B88">
        <w:rPr>
          <w:bCs/>
        </w:rPr>
        <w:t>5, which</w:t>
      </w:r>
      <w:r w:rsidR="000B36C4" w:rsidRPr="003A7B88">
        <w:rPr>
          <w:bCs/>
        </w:rPr>
        <w:t xml:space="preserve"> gives links to the WHO reports that informed these slides, should the participants want to look through the recommendations themselves. </w:t>
      </w:r>
    </w:p>
    <w:p w14:paraId="748DF1FD" w14:textId="10DA5A61" w:rsidR="00B54AE3" w:rsidRPr="003A7B88" w:rsidRDefault="007B21C7" w:rsidP="00BA0895">
      <w:pPr>
        <w:pStyle w:val="ListParagraph"/>
        <w:numPr>
          <w:ilvl w:val="0"/>
          <w:numId w:val="50"/>
        </w:numPr>
        <w:spacing w:after="60"/>
        <w:ind w:hanging="450"/>
        <w:contextualSpacing w:val="0"/>
        <w:jc w:val="both"/>
        <w:rPr>
          <w:bCs/>
        </w:rPr>
      </w:pPr>
      <w:r>
        <w:rPr>
          <w:bCs/>
          <w:noProof/>
        </w:rPr>
        <w:drawing>
          <wp:anchor distT="0" distB="0" distL="114300" distR="114300" simplePos="0" relativeHeight="251727872" behindDoc="1" locked="0" layoutInCell="1" allowOverlap="1" wp14:anchorId="3E466DE8" wp14:editId="4AB6244A">
            <wp:simplePos x="0" y="0"/>
            <wp:positionH relativeFrom="column">
              <wp:posOffset>-173990</wp:posOffset>
            </wp:positionH>
            <wp:positionV relativeFrom="paragraph">
              <wp:posOffset>7620</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7" name="Graphic 10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435475" w:rsidRPr="003A7B88">
        <w:rPr>
          <w:bCs/>
        </w:rPr>
        <w:t xml:space="preserve">Finish the session with </w:t>
      </w:r>
      <w:r w:rsidR="005F6995" w:rsidRPr="003A7B88">
        <w:rPr>
          <w:bCs/>
        </w:rPr>
        <w:t xml:space="preserve">Section B </w:t>
      </w:r>
      <w:r w:rsidR="00435475" w:rsidRPr="003A7B88">
        <w:rPr>
          <w:bCs/>
        </w:rPr>
        <w:t xml:space="preserve">slide </w:t>
      </w:r>
      <w:r w:rsidR="00CB7E92" w:rsidRPr="003A7B88">
        <w:rPr>
          <w:bCs/>
        </w:rPr>
        <w:t>#</w:t>
      </w:r>
      <w:r w:rsidR="00145DD7">
        <w:rPr>
          <w:bCs/>
        </w:rPr>
        <w:t>1</w:t>
      </w:r>
      <w:r w:rsidR="003A7B88" w:rsidRPr="003A7B88">
        <w:rPr>
          <w:bCs/>
        </w:rPr>
        <w:t>7</w:t>
      </w:r>
      <w:r w:rsidR="00FA1F27">
        <w:rPr>
          <w:bCs/>
        </w:rPr>
        <w:t>,</w:t>
      </w:r>
      <w:r w:rsidR="00435475" w:rsidRPr="003A7B88">
        <w:rPr>
          <w:bCs/>
        </w:rPr>
        <w:t xml:space="preserve"> which contains </w:t>
      </w:r>
      <w:r w:rsidR="00F43F6D">
        <w:rPr>
          <w:bCs/>
        </w:rPr>
        <w:t>discussion</w:t>
      </w:r>
      <w:r w:rsidR="00435475" w:rsidRPr="003A7B88">
        <w:rPr>
          <w:bCs/>
        </w:rPr>
        <w:t xml:space="preserve"> questions that review information covered on environmental preparation. </w:t>
      </w:r>
      <w:r w:rsidR="00B54AE3" w:rsidRPr="003A7B88">
        <w:rPr>
          <w:bCs/>
        </w:rPr>
        <w:t xml:space="preserve">Distribute </w:t>
      </w:r>
      <w:r w:rsidR="00F43F6D" w:rsidRPr="00F43F6D">
        <w:rPr>
          <w:i/>
        </w:rPr>
        <w:t>Discussion</w:t>
      </w:r>
      <w:r w:rsidR="00F43F6D" w:rsidRPr="003F294B">
        <w:rPr>
          <w:i/>
        </w:rPr>
        <w:t xml:space="preserve"> 3. Hygienic Environmental </w:t>
      </w:r>
      <w:r w:rsidR="00F43F6D">
        <w:rPr>
          <w:i/>
        </w:rPr>
        <w:t>Questions</w:t>
      </w:r>
      <w:r w:rsidR="00F43F6D">
        <w:t xml:space="preserve"> </w:t>
      </w:r>
      <w:r w:rsidR="00B54AE3" w:rsidRPr="003A7B88">
        <w:rPr>
          <w:bCs/>
        </w:rPr>
        <w:t>to each participant.</w:t>
      </w:r>
    </w:p>
    <w:p w14:paraId="048971DF" w14:textId="7EC5A690" w:rsidR="00B54AE3" w:rsidRPr="003A7B88" w:rsidRDefault="00B54AE3" w:rsidP="00A52566">
      <w:pPr>
        <w:pStyle w:val="ListParagraph"/>
        <w:numPr>
          <w:ilvl w:val="0"/>
          <w:numId w:val="50"/>
        </w:numPr>
        <w:spacing w:after="60"/>
        <w:contextualSpacing w:val="0"/>
        <w:jc w:val="both"/>
        <w:rPr>
          <w:bCs/>
        </w:rPr>
      </w:pPr>
      <w:r w:rsidRPr="003A7B88">
        <w:rPr>
          <w:bCs/>
        </w:rPr>
        <w:t xml:space="preserve">Tell the participants they have 5-6 minutes to </w:t>
      </w:r>
      <w:r w:rsidR="00F43F6D">
        <w:rPr>
          <w:bCs/>
        </w:rPr>
        <w:t>answer the questions</w:t>
      </w:r>
      <w:r w:rsidRPr="003A7B88">
        <w:rPr>
          <w:bCs/>
        </w:rPr>
        <w:t>.</w:t>
      </w:r>
    </w:p>
    <w:p w14:paraId="27E22E56" w14:textId="23C9F8E8" w:rsidR="00B54AE3" w:rsidRPr="003A7B88" w:rsidRDefault="00B54AE3" w:rsidP="00A52566">
      <w:pPr>
        <w:pStyle w:val="ListParagraph"/>
        <w:numPr>
          <w:ilvl w:val="0"/>
          <w:numId w:val="50"/>
        </w:numPr>
        <w:spacing w:after="60"/>
        <w:contextualSpacing w:val="0"/>
        <w:jc w:val="both"/>
        <w:rPr>
          <w:bCs/>
        </w:rPr>
      </w:pPr>
      <w:r w:rsidRPr="003A7B88">
        <w:rPr>
          <w:bCs/>
        </w:rPr>
        <w:t>After 5 minutes</w:t>
      </w:r>
      <w:r w:rsidR="00FA1F27">
        <w:rPr>
          <w:bCs/>
        </w:rPr>
        <w:t>,</w:t>
      </w:r>
      <w:r w:rsidRPr="003A7B88">
        <w:rPr>
          <w:bCs/>
        </w:rPr>
        <w:t xml:space="preserve"> ask the participants to either form pairs or groups of three.</w:t>
      </w:r>
    </w:p>
    <w:p w14:paraId="2B18672B" w14:textId="77777777" w:rsidR="00B54AE3" w:rsidRDefault="00B54AE3" w:rsidP="00A52566">
      <w:pPr>
        <w:pStyle w:val="ListParagraph"/>
        <w:numPr>
          <w:ilvl w:val="0"/>
          <w:numId w:val="50"/>
        </w:numPr>
        <w:spacing w:after="60"/>
        <w:contextualSpacing w:val="0"/>
        <w:jc w:val="both"/>
        <w:rPr>
          <w:bCs/>
        </w:rPr>
      </w:pPr>
      <w:r w:rsidRPr="003A7B88">
        <w:rPr>
          <w:bCs/>
        </w:rPr>
        <w:t>Ask the participants to share their</w:t>
      </w:r>
      <w:r>
        <w:rPr>
          <w:bCs/>
        </w:rPr>
        <w:t xml:space="preserve"> answers with each other and then come to a group consensus as to the right answer.</w:t>
      </w:r>
    </w:p>
    <w:p w14:paraId="55107CBB" w14:textId="17D15EC1" w:rsidR="00B54AE3" w:rsidRPr="00EE3D04" w:rsidRDefault="00B54AE3" w:rsidP="0080176B">
      <w:pPr>
        <w:pStyle w:val="ListParagraph"/>
        <w:numPr>
          <w:ilvl w:val="0"/>
          <w:numId w:val="50"/>
        </w:numPr>
        <w:jc w:val="both"/>
        <w:rPr>
          <w:b/>
        </w:rPr>
      </w:pPr>
      <w:r>
        <w:rPr>
          <w:bCs/>
        </w:rPr>
        <w:t xml:space="preserve">Bring the participants back together and </w:t>
      </w:r>
      <w:r w:rsidR="00435475">
        <w:rPr>
          <w:bCs/>
        </w:rPr>
        <w:t>m</w:t>
      </w:r>
      <w:r w:rsidR="00435475" w:rsidRPr="003E085A">
        <w:rPr>
          <w:bCs/>
        </w:rPr>
        <w:t xml:space="preserve">oderate </w:t>
      </w:r>
      <w:r w:rsidR="008C0278">
        <w:rPr>
          <w:bCs/>
        </w:rPr>
        <w:t xml:space="preserve">a </w:t>
      </w:r>
      <w:r w:rsidR="00435475" w:rsidRPr="003E085A">
        <w:rPr>
          <w:bCs/>
        </w:rPr>
        <w:t xml:space="preserve">discussion among participants as they answer these questions. Encourage participants to comment on other people’s responses or pose their own questions to the group. </w:t>
      </w:r>
      <w:r w:rsidR="00237B6F">
        <w:rPr>
          <w:bCs/>
        </w:rPr>
        <w:t xml:space="preserve">Distribute </w:t>
      </w:r>
      <w:r w:rsidR="003A7B88">
        <w:rPr>
          <w:bCs/>
        </w:rPr>
        <w:t xml:space="preserve">the </w:t>
      </w:r>
      <w:r w:rsidR="00237B6F" w:rsidRPr="003A7B88">
        <w:rPr>
          <w:bCs/>
          <w:i/>
        </w:rPr>
        <w:t>Hygienic Environment</w:t>
      </w:r>
      <w:r w:rsidR="00237B6F">
        <w:rPr>
          <w:bCs/>
        </w:rPr>
        <w:t xml:space="preserve"> and </w:t>
      </w:r>
      <w:r w:rsidR="00237B6F" w:rsidRPr="003A7B88">
        <w:rPr>
          <w:bCs/>
          <w:i/>
        </w:rPr>
        <w:t>Surgical Hand Scrubbing Technique</w:t>
      </w:r>
      <w:r w:rsidR="00237B6F">
        <w:rPr>
          <w:bCs/>
        </w:rPr>
        <w:t xml:space="preserve"> </w:t>
      </w:r>
      <w:r w:rsidR="003A7B88">
        <w:rPr>
          <w:bCs/>
        </w:rPr>
        <w:t xml:space="preserve">handouts </w:t>
      </w:r>
      <w:r w:rsidR="00237B6F">
        <w:rPr>
          <w:bCs/>
        </w:rPr>
        <w:t xml:space="preserve">to participants. </w:t>
      </w:r>
    </w:p>
    <w:p w14:paraId="5A5149C2" w14:textId="21188C65" w:rsidR="004D191A" w:rsidRPr="005059C0" w:rsidRDefault="004D191A" w:rsidP="00C43BA0">
      <w:pPr>
        <w:pStyle w:val="Heading3"/>
      </w:pPr>
      <w:r w:rsidRPr="005059C0">
        <w:t xml:space="preserve">Session </w:t>
      </w:r>
      <w:r w:rsidR="00443C39" w:rsidRPr="005059C0">
        <w:t>1</w:t>
      </w:r>
      <w:r w:rsidR="006B49B9" w:rsidRPr="005059C0">
        <w:t>1</w:t>
      </w:r>
      <w:r w:rsidRPr="005059C0">
        <w:t xml:space="preserve">: </w:t>
      </w:r>
      <w:r w:rsidR="00255B73" w:rsidRPr="005059C0">
        <w:t xml:space="preserve">Team Process and the Surgical Environment </w:t>
      </w:r>
    </w:p>
    <w:p w14:paraId="7B878146" w14:textId="53398676" w:rsidR="004D191A" w:rsidRPr="003E085A" w:rsidRDefault="004D191A" w:rsidP="00675AF0">
      <w:pPr>
        <w:jc w:val="both"/>
      </w:pPr>
      <w:r w:rsidRPr="00EE3D04">
        <w:rPr>
          <w:b/>
          <w:u w:val="single"/>
        </w:rPr>
        <w:t>Session Summary</w:t>
      </w:r>
      <w:r w:rsidRPr="00EE3D04">
        <w:rPr>
          <w:u w:val="single"/>
        </w:rPr>
        <w:t>:</w:t>
      </w:r>
      <w:r w:rsidRPr="003E085A">
        <w:t xml:space="preserve"> </w:t>
      </w:r>
      <w:r w:rsidR="00417D5C" w:rsidRPr="003E085A">
        <w:t>This section will present a concept called team process</w:t>
      </w:r>
      <w:r w:rsidR="00C630BB">
        <w:t>, which</w:t>
      </w:r>
      <w:r w:rsidR="00417D5C" w:rsidRPr="003E085A">
        <w:t xml:space="preserve"> refers to the coordination and cooperation of all surgical team members in preparation for surgery. The section will also give participants the space to think critically about how these processes affect the patient, not simply the surgical staff. </w:t>
      </w:r>
    </w:p>
    <w:p w14:paraId="1877468E" w14:textId="77777777" w:rsidR="004D191A" w:rsidRPr="00EE3D04" w:rsidRDefault="004D191A" w:rsidP="00675AF0">
      <w:pPr>
        <w:jc w:val="both"/>
        <w:rPr>
          <w:b/>
          <w:u w:val="single"/>
        </w:rPr>
      </w:pPr>
      <w:r w:rsidRPr="00EE3D04">
        <w:rPr>
          <w:b/>
          <w:u w:val="single"/>
        </w:rPr>
        <w:t xml:space="preserve">Objectives: </w:t>
      </w:r>
    </w:p>
    <w:p w14:paraId="32DA6D42" w14:textId="77777777" w:rsidR="00417D5C" w:rsidRPr="003E085A" w:rsidRDefault="009931AD" w:rsidP="0080176B">
      <w:pPr>
        <w:pStyle w:val="ListParagraph"/>
        <w:numPr>
          <w:ilvl w:val="0"/>
          <w:numId w:val="53"/>
        </w:numPr>
        <w:jc w:val="both"/>
      </w:pPr>
      <w:r w:rsidRPr="003E085A">
        <w:t>To d</w:t>
      </w:r>
      <w:r w:rsidR="00417D5C" w:rsidRPr="003E085A">
        <w:t xml:space="preserve">efine team process and explain what team processes are in the context of surgery </w:t>
      </w:r>
    </w:p>
    <w:p w14:paraId="009E553F" w14:textId="77777777" w:rsidR="00417D5C" w:rsidRPr="003E085A" w:rsidRDefault="009931AD" w:rsidP="0080176B">
      <w:pPr>
        <w:pStyle w:val="ListParagraph"/>
        <w:numPr>
          <w:ilvl w:val="0"/>
          <w:numId w:val="53"/>
        </w:numPr>
        <w:jc w:val="both"/>
      </w:pPr>
      <w:r w:rsidRPr="003E085A">
        <w:t>To d</w:t>
      </w:r>
      <w:r w:rsidR="00417D5C" w:rsidRPr="003E085A">
        <w:t>emonstrate the interconnectivity of surgical team activities and the importance of good coordination</w:t>
      </w:r>
    </w:p>
    <w:p w14:paraId="55390450" w14:textId="77777777" w:rsidR="00417D5C" w:rsidRPr="003E085A" w:rsidRDefault="009931AD" w:rsidP="0080176B">
      <w:pPr>
        <w:pStyle w:val="ListParagraph"/>
        <w:numPr>
          <w:ilvl w:val="0"/>
          <w:numId w:val="53"/>
        </w:numPr>
        <w:jc w:val="both"/>
      </w:pPr>
      <w:r w:rsidRPr="003E085A">
        <w:t>To r</w:t>
      </w:r>
      <w:r w:rsidR="00417D5C" w:rsidRPr="003E085A">
        <w:t xml:space="preserve">ecommend standardizing processes to improve quality of surgery </w:t>
      </w:r>
    </w:p>
    <w:p w14:paraId="07675446" w14:textId="41C8D603" w:rsidR="00417D5C" w:rsidRPr="003E085A" w:rsidRDefault="00417D5C" w:rsidP="00675AF0">
      <w:pPr>
        <w:jc w:val="both"/>
        <w:rPr>
          <w:b/>
        </w:rPr>
      </w:pPr>
      <w:r w:rsidRPr="00EE3D04">
        <w:rPr>
          <w:b/>
          <w:u w:val="single"/>
        </w:rPr>
        <w:t>Learning Objectives:</w:t>
      </w:r>
      <w:r w:rsidR="007A06A1" w:rsidRPr="003E085A">
        <w:t xml:space="preserve"> </w:t>
      </w:r>
      <w:r w:rsidR="007A06A1" w:rsidRPr="00BC7358">
        <w:rPr>
          <w:i/>
          <w:iCs/>
        </w:rPr>
        <w:t xml:space="preserve">By the end of this session, participants </w:t>
      </w:r>
      <w:r w:rsidR="006A36B1">
        <w:rPr>
          <w:i/>
          <w:iCs/>
        </w:rPr>
        <w:t>should</w:t>
      </w:r>
      <w:r w:rsidR="007A06A1" w:rsidRPr="00BC7358">
        <w:rPr>
          <w:i/>
          <w:iCs/>
        </w:rPr>
        <w:t xml:space="preserve"> be able to:</w:t>
      </w:r>
    </w:p>
    <w:p w14:paraId="2218ACE4" w14:textId="77777777" w:rsidR="00417D5C" w:rsidRPr="003E085A" w:rsidRDefault="00417D5C" w:rsidP="0080176B">
      <w:pPr>
        <w:pStyle w:val="ListParagraph"/>
        <w:numPr>
          <w:ilvl w:val="0"/>
          <w:numId w:val="52"/>
        </w:numPr>
        <w:jc w:val="both"/>
        <w:rPr>
          <w:b/>
        </w:rPr>
      </w:pPr>
      <w:r w:rsidRPr="003E085A">
        <w:rPr>
          <w:bCs/>
        </w:rPr>
        <w:t>Define team process</w:t>
      </w:r>
    </w:p>
    <w:p w14:paraId="27AD67CB" w14:textId="77777777" w:rsidR="00417D5C" w:rsidRPr="003E085A" w:rsidRDefault="00417D5C" w:rsidP="0080176B">
      <w:pPr>
        <w:pStyle w:val="ListParagraph"/>
        <w:numPr>
          <w:ilvl w:val="0"/>
          <w:numId w:val="52"/>
        </w:numPr>
        <w:jc w:val="both"/>
        <w:rPr>
          <w:b/>
        </w:rPr>
      </w:pPr>
      <w:r w:rsidRPr="003E085A">
        <w:rPr>
          <w:bCs/>
        </w:rPr>
        <w:t xml:space="preserve">List activities that are team processes </w:t>
      </w:r>
    </w:p>
    <w:p w14:paraId="42739CBB" w14:textId="77777777" w:rsidR="00417D5C" w:rsidRPr="003E085A" w:rsidRDefault="00417D5C" w:rsidP="0080176B">
      <w:pPr>
        <w:pStyle w:val="ListParagraph"/>
        <w:numPr>
          <w:ilvl w:val="0"/>
          <w:numId w:val="52"/>
        </w:numPr>
        <w:jc w:val="both"/>
        <w:rPr>
          <w:b/>
        </w:rPr>
      </w:pPr>
      <w:r w:rsidRPr="003E085A">
        <w:rPr>
          <w:bCs/>
        </w:rPr>
        <w:t>Explain how team process activities affect patient outcomes</w:t>
      </w:r>
    </w:p>
    <w:p w14:paraId="12428470" w14:textId="503FBF0E" w:rsidR="006F2728" w:rsidRPr="003E085A" w:rsidRDefault="006F2728" w:rsidP="006F2728">
      <w:pPr>
        <w:jc w:val="both"/>
        <w:rPr>
          <w:b/>
        </w:rPr>
      </w:pPr>
      <w:r w:rsidRPr="006F2728">
        <w:rPr>
          <w:b/>
          <w:u w:val="single"/>
        </w:rPr>
        <w:t>Duration</w:t>
      </w:r>
      <w:r w:rsidR="004D191A" w:rsidRPr="006F2728">
        <w:rPr>
          <w:b/>
          <w:u w:val="single"/>
        </w:rPr>
        <w:t>:</w:t>
      </w:r>
      <w:r w:rsidR="004D191A" w:rsidRPr="006F2728">
        <w:t xml:space="preserve"> </w:t>
      </w:r>
      <w:r w:rsidRPr="006F2728">
        <w:t>6</w:t>
      </w:r>
      <w:r w:rsidRPr="006F2728">
        <w:rPr>
          <w:bCs/>
        </w:rPr>
        <w:t>0 minutes</w:t>
      </w:r>
    </w:p>
    <w:p w14:paraId="27AB5EF1" w14:textId="478F56B0"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and </w:t>
      </w:r>
      <w:r w:rsidRPr="000B551A">
        <w:rPr>
          <w:b/>
          <w:color w:val="2A3180"/>
        </w:rPr>
        <w:t>3</w:t>
      </w:r>
      <w:r>
        <w:rPr>
          <w:b/>
          <w:color w:val="2A3180"/>
        </w:rPr>
        <w:t>b</w:t>
      </w:r>
      <w:r w:rsidRPr="000B551A">
        <w:rPr>
          <w:b/>
          <w:color w:val="2A3180"/>
        </w:rPr>
        <w:t xml:space="preserve">. Filaricele Surgery Training </w:t>
      </w:r>
      <w:r w:rsidR="00FA1F27" w:rsidRPr="000B551A">
        <w:rPr>
          <w:b/>
          <w:color w:val="2A3180"/>
        </w:rPr>
        <w:t>Presentation Section</w:t>
      </w:r>
      <w:r w:rsidRPr="000B551A">
        <w:rPr>
          <w:b/>
          <w:color w:val="2A3180"/>
        </w:rPr>
        <w:t xml:space="preserve"> </w:t>
      </w:r>
      <w:r>
        <w:rPr>
          <w:b/>
          <w:color w:val="2A3180"/>
        </w:rPr>
        <w:t>B</w:t>
      </w:r>
    </w:p>
    <w:p w14:paraId="21804147" w14:textId="1776466C" w:rsidR="002562B4" w:rsidRPr="00BE2C71" w:rsidRDefault="002562B4" w:rsidP="00675AF0">
      <w:pPr>
        <w:jc w:val="both"/>
        <w:rPr>
          <w:b/>
          <w:u w:val="single"/>
        </w:rPr>
      </w:pPr>
      <w:r w:rsidRPr="00BE2C71">
        <w:rPr>
          <w:b/>
          <w:u w:val="single"/>
        </w:rPr>
        <w:lastRenderedPageBreak/>
        <w:t>Handouts:</w:t>
      </w:r>
      <w:r w:rsidR="000B57A0" w:rsidRPr="003F294B">
        <w:rPr>
          <w:b/>
        </w:rPr>
        <w:t xml:space="preserve"> </w:t>
      </w:r>
      <w:r w:rsidR="000B57A0" w:rsidRPr="00BE2C71">
        <w:t>Blank sheet of paper per group</w:t>
      </w:r>
    </w:p>
    <w:p w14:paraId="2E07D8CC" w14:textId="5F235955" w:rsidR="004D191A" w:rsidRPr="00EE3D04" w:rsidRDefault="004D191A" w:rsidP="00675AF0">
      <w:pPr>
        <w:jc w:val="both"/>
        <w:rPr>
          <w:u w:val="single"/>
        </w:rPr>
      </w:pPr>
      <w:r w:rsidRPr="00B9402A">
        <w:rPr>
          <w:b/>
          <w:u w:val="single"/>
        </w:rPr>
        <w:t xml:space="preserve">Pre-session </w:t>
      </w:r>
      <w:r w:rsidR="00EE3D04" w:rsidRPr="00B9402A">
        <w:rPr>
          <w:b/>
          <w:u w:val="single"/>
        </w:rPr>
        <w:t>P</w:t>
      </w:r>
      <w:r w:rsidRPr="00B9402A">
        <w:rPr>
          <w:b/>
          <w:u w:val="single"/>
        </w:rPr>
        <w:t>reparation</w:t>
      </w:r>
      <w:r w:rsidRPr="00B9402A">
        <w:rPr>
          <w:u w:val="single"/>
        </w:rPr>
        <w:t>:</w:t>
      </w:r>
      <w:r w:rsidR="00B9402A" w:rsidRPr="00B9402A">
        <w:t xml:space="preserve"> Obtain blank sheets of paper to use in activity described below</w:t>
      </w:r>
      <w:r w:rsidR="00FA1F27">
        <w:t>.</w:t>
      </w:r>
    </w:p>
    <w:p w14:paraId="7E14E272" w14:textId="67FDE510" w:rsidR="004D191A" w:rsidRPr="00EE3D04" w:rsidRDefault="0077512F" w:rsidP="00675AF0">
      <w:pPr>
        <w:jc w:val="both"/>
        <w:rPr>
          <w:u w:val="single"/>
        </w:rPr>
      </w:pPr>
      <w:r>
        <w:rPr>
          <w:bCs/>
          <w:noProof/>
        </w:rPr>
        <w:drawing>
          <wp:anchor distT="0" distB="0" distL="114300" distR="114300" simplePos="0" relativeHeight="251728896" behindDoc="1" locked="0" layoutInCell="1" allowOverlap="1" wp14:anchorId="1273020E" wp14:editId="2822B4F1">
            <wp:simplePos x="0" y="0"/>
            <wp:positionH relativeFrom="column">
              <wp:posOffset>-157480</wp:posOffset>
            </wp:positionH>
            <wp:positionV relativeFrom="paragraph">
              <wp:posOffset>328295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8" name="Graphic 108"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4D191A" w:rsidRPr="00EE3D04">
        <w:rPr>
          <w:b/>
          <w:u w:val="single"/>
        </w:rPr>
        <w:t>Process</w:t>
      </w:r>
      <w:r w:rsidR="004D191A" w:rsidRPr="00EE3D04">
        <w:rPr>
          <w:u w:val="single"/>
        </w:rPr>
        <w:t>:</w:t>
      </w:r>
    </w:p>
    <w:p w14:paraId="0240358A" w14:textId="24E7B455" w:rsidR="007A06A1" w:rsidRPr="003E085A" w:rsidRDefault="008626AC" w:rsidP="00212003">
      <w:pPr>
        <w:pStyle w:val="ListParagraph"/>
        <w:numPr>
          <w:ilvl w:val="0"/>
          <w:numId w:val="51"/>
        </w:numPr>
        <w:spacing w:after="60"/>
        <w:contextualSpacing w:val="0"/>
        <w:jc w:val="both"/>
        <w:rPr>
          <w:b/>
        </w:rPr>
      </w:pPr>
      <w:r w:rsidRPr="003E085A">
        <w:rPr>
          <w:bCs/>
        </w:rPr>
        <w:t xml:space="preserve">Introduce this section </w:t>
      </w:r>
      <w:r w:rsidR="008950B0" w:rsidRPr="003E085A">
        <w:rPr>
          <w:bCs/>
        </w:rPr>
        <w:t xml:space="preserve">with </w:t>
      </w:r>
      <w:r w:rsidR="005F6995" w:rsidRPr="00145DD7">
        <w:rPr>
          <w:bCs/>
        </w:rPr>
        <w:t xml:space="preserve">Section B </w:t>
      </w:r>
      <w:r w:rsidR="008950B0" w:rsidRPr="00145DD7">
        <w:rPr>
          <w:bCs/>
        </w:rPr>
        <w:t xml:space="preserve">slide </w:t>
      </w:r>
      <w:r w:rsidR="00CB7E92" w:rsidRPr="00145DD7">
        <w:rPr>
          <w:bCs/>
        </w:rPr>
        <w:t>#</w:t>
      </w:r>
      <w:r w:rsidR="00145DD7" w:rsidRPr="00145DD7">
        <w:rPr>
          <w:bCs/>
        </w:rPr>
        <w:t>19</w:t>
      </w:r>
      <w:r w:rsidR="008950B0" w:rsidRPr="00145DD7">
        <w:rPr>
          <w:bCs/>
        </w:rPr>
        <w:t xml:space="preserve"> and ask</w:t>
      </w:r>
      <w:r w:rsidR="007A06A1" w:rsidRPr="00145DD7">
        <w:rPr>
          <w:bCs/>
        </w:rPr>
        <w:t xml:space="preserve"> the participants what </w:t>
      </w:r>
      <w:r w:rsidRPr="00145DD7">
        <w:rPr>
          <w:bCs/>
        </w:rPr>
        <w:t>team process</w:t>
      </w:r>
      <w:r w:rsidR="007A06A1" w:rsidRPr="00145DD7">
        <w:rPr>
          <w:bCs/>
        </w:rPr>
        <w:t xml:space="preserve"> means to them </w:t>
      </w:r>
      <w:r w:rsidR="00145DD7">
        <w:rPr>
          <w:bCs/>
        </w:rPr>
        <w:t>as it relates</w:t>
      </w:r>
      <w:r w:rsidR="00B02A6E" w:rsidRPr="00145DD7">
        <w:rPr>
          <w:bCs/>
        </w:rPr>
        <w:t xml:space="preserve"> to</w:t>
      </w:r>
      <w:r w:rsidR="007A06A1" w:rsidRPr="00145DD7">
        <w:rPr>
          <w:bCs/>
        </w:rPr>
        <w:t xml:space="preserve"> surgery</w:t>
      </w:r>
      <w:r w:rsidR="00145DD7" w:rsidRPr="00145DD7">
        <w:rPr>
          <w:bCs/>
        </w:rPr>
        <w:t>,</w:t>
      </w:r>
      <w:r w:rsidR="007A06A1" w:rsidRPr="00145DD7">
        <w:rPr>
          <w:bCs/>
        </w:rPr>
        <w:t xml:space="preserve"> noti</w:t>
      </w:r>
      <w:r w:rsidR="007A06A1" w:rsidRPr="003E085A">
        <w:rPr>
          <w:bCs/>
        </w:rPr>
        <w:t>ng responses on flip chart paper.</w:t>
      </w:r>
    </w:p>
    <w:p w14:paraId="7452A800" w14:textId="22BAA156" w:rsidR="008626AC" w:rsidRPr="003E085A" w:rsidRDefault="007A06A1" w:rsidP="00212003">
      <w:pPr>
        <w:pStyle w:val="ListParagraph"/>
        <w:numPr>
          <w:ilvl w:val="0"/>
          <w:numId w:val="51"/>
        </w:numPr>
        <w:spacing w:after="60"/>
        <w:contextualSpacing w:val="0"/>
        <w:jc w:val="both"/>
        <w:rPr>
          <w:b/>
        </w:rPr>
      </w:pPr>
      <w:r w:rsidRPr="003E085A">
        <w:rPr>
          <w:bCs/>
        </w:rPr>
        <w:t>A</w:t>
      </w:r>
      <w:r w:rsidR="008626AC" w:rsidRPr="003E085A">
        <w:rPr>
          <w:bCs/>
        </w:rPr>
        <w:t>sk participants to identify some examples of team processes in surgery</w:t>
      </w:r>
      <w:r w:rsidR="00685637">
        <w:rPr>
          <w:bCs/>
        </w:rPr>
        <w:t>.</w:t>
      </w:r>
    </w:p>
    <w:p w14:paraId="22040309" w14:textId="1A86CDC3" w:rsidR="00417D5C" w:rsidRPr="003E085A" w:rsidRDefault="008626AC" w:rsidP="00212003">
      <w:pPr>
        <w:pStyle w:val="ListParagraph"/>
        <w:numPr>
          <w:ilvl w:val="0"/>
          <w:numId w:val="51"/>
        </w:numPr>
        <w:spacing w:after="60"/>
        <w:contextualSpacing w:val="0"/>
        <w:jc w:val="both"/>
        <w:rPr>
          <w:b/>
        </w:rPr>
      </w:pPr>
      <w:r w:rsidRPr="003E085A">
        <w:rPr>
          <w:bCs/>
        </w:rPr>
        <w:t>Then, have participants break out into small groups of 3-4 people and give them a blank sheet of paper. Ask them to write down the position names of every member of the surgical team (e.g. surgeon, scrub nurse, anesthetist, etc</w:t>
      </w:r>
      <w:r w:rsidR="00A81069" w:rsidRPr="003E085A">
        <w:rPr>
          <w:bCs/>
        </w:rPr>
        <w:t>.</w:t>
      </w:r>
      <w:r w:rsidR="00624DE7" w:rsidRPr="003E085A">
        <w:rPr>
          <w:bCs/>
        </w:rPr>
        <w:t>)</w:t>
      </w:r>
      <w:r w:rsidRPr="003E085A">
        <w:rPr>
          <w:bCs/>
        </w:rPr>
        <w:t xml:space="preserve"> and to write them far apart on the sheet of paper</w:t>
      </w:r>
      <w:r w:rsidR="00685637">
        <w:rPr>
          <w:bCs/>
        </w:rPr>
        <w:t>.</w:t>
      </w:r>
    </w:p>
    <w:p w14:paraId="0EF54491" w14:textId="420DA53C" w:rsidR="00417D5C" w:rsidRPr="003E085A" w:rsidRDefault="00417D5C" w:rsidP="00212003">
      <w:pPr>
        <w:pStyle w:val="ListParagraph"/>
        <w:numPr>
          <w:ilvl w:val="0"/>
          <w:numId w:val="51"/>
        </w:numPr>
        <w:spacing w:after="60"/>
        <w:contextualSpacing w:val="0"/>
        <w:jc w:val="both"/>
        <w:rPr>
          <w:b/>
        </w:rPr>
      </w:pPr>
      <w:r w:rsidRPr="003E085A">
        <w:rPr>
          <w:bCs/>
        </w:rPr>
        <w:t>Next, ask them to write down some of the roles and responsibilities of each person on the surgical team</w:t>
      </w:r>
      <w:r w:rsidR="00624DE7" w:rsidRPr="003E085A">
        <w:rPr>
          <w:bCs/>
        </w:rPr>
        <w:t xml:space="preserve"> underneath the position name</w:t>
      </w:r>
      <w:r w:rsidRPr="003E085A">
        <w:rPr>
          <w:bCs/>
        </w:rPr>
        <w:t>. Tell them they can repeat their answers across different team members if multiple team members are responsible for the same task</w:t>
      </w:r>
      <w:r w:rsidR="00685637">
        <w:rPr>
          <w:bCs/>
        </w:rPr>
        <w:t>.</w:t>
      </w:r>
    </w:p>
    <w:p w14:paraId="72542F69" w14:textId="389A7401" w:rsidR="00417D5C" w:rsidRPr="003E085A" w:rsidRDefault="00417D5C" w:rsidP="00212003">
      <w:pPr>
        <w:pStyle w:val="ListParagraph"/>
        <w:numPr>
          <w:ilvl w:val="0"/>
          <w:numId w:val="51"/>
        </w:numPr>
        <w:spacing w:after="60"/>
        <w:contextualSpacing w:val="0"/>
        <w:jc w:val="both"/>
        <w:rPr>
          <w:b/>
        </w:rPr>
      </w:pPr>
      <w:r w:rsidRPr="003E085A">
        <w:rPr>
          <w:bCs/>
        </w:rPr>
        <w:t>Then, have them connect all the same roles across different team members with a line. So, for example, if the nurse and the anesthetist are both responsible for ensuring the proper equipment is present for providing anesthesia, you will have written it under both of their positions and connect the two entries with a line</w:t>
      </w:r>
      <w:r w:rsidR="00685637">
        <w:rPr>
          <w:bCs/>
        </w:rPr>
        <w:t>.</w:t>
      </w:r>
    </w:p>
    <w:p w14:paraId="22ABCCF4" w14:textId="6DAE02EC" w:rsidR="00417D5C" w:rsidRPr="003E085A" w:rsidRDefault="00417D5C" w:rsidP="00212003">
      <w:pPr>
        <w:pStyle w:val="ListParagraph"/>
        <w:numPr>
          <w:ilvl w:val="0"/>
          <w:numId w:val="51"/>
        </w:numPr>
        <w:spacing w:after="60"/>
        <w:contextualSpacing w:val="0"/>
        <w:jc w:val="both"/>
        <w:rPr>
          <w:b/>
        </w:rPr>
      </w:pPr>
      <w:r w:rsidRPr="003E085A">
        <w:rPr>
          <w:bCs/>
        </w:rPr>
        <w:t>Then, ask them to draw a dashed line from team members that oversee or manage certain activities to the corresponding activities under the other team members</w:t>
      </w:r>
      <w:r w:rsidR="00685637">
        <w:rPr>
          <w:bCs/>
        </w:rPr>
        <w:t>.</w:t>
      </w:r>
    </w:p>
    <w:p w14:paraId="33E25F38" w14:textId="1E029D17" w:rsidR="00417D5C" w:rsidRPr="003E085A" w:rsidRDefault="00417D5C" w:rsidP="00212003">
      <w:pPr>
        <w:pStyle w:val="ListParagraph"/>
        <w:numPr>
          <w:ilvl w:val="0"/>
          <w:numId w:val="51"/>
        </w:numPr>
        <w:spacing w:after="60"/>
        <w:contextualSpacing w:val="0"/>
        <w:jc w:val="both"/>
        <w:rPr>
          <w:b/>
        </w:rPr>
      </w:pPr>
      <w:r w:rsidRPr="003E085A">
        <w:rPr>
          <w:bCs/>
        </w:rPr>
        <w:t>Finally, ask the participants to discuss in their small groups what all those lines on their paper show about the interconnectivity of the surgical team and discuss the implications of strong teamwork on outcomes for patients</w:t>
      </w:r>
      <w:r w:rsidR="00685637">
        <w:rPr>
          <w:bCs/>
        </w:rPr>
        <w:t>.</w:t>
      </w:r>
    </w:p>
    <w:p w14:paraId="0E6BB220" w14:textId="20982C97" w:rsidR="00417D5C" w:rsidRPr="003E085A" w:rsidRDefault="00417D5C" w:rsidP="00212003">
      <w:pPr>
        <w:pStyle w:val="ListParagraph"/>
        <w:numPr>
          <w:ilvl w:val="0"/>
          <w:numId w:val="51"/>
        </w:numPr>
        <w:spacing w:after="60"/>
        <w:contextualSpacing w:val="0"/>
        <w:jc w:val="both"/>
        <w:rPr>
          <w:b/>
        </w:rPr>
      </w:pPr>
      <w:r w:rsidRPr="003E085A">
        <w:rPr>
          <w:bCs/>
        </w:rPr>
        <w:t>Bring everyone back together and ask each group to volunteer some of the talking points they discussed</w:t>
      </w:r>
      <w:r w:rsidR="00FA1F27">
        <w:rPr>
          <w:bCs/>
        </w:rPr>
        <w:t>. L</w:t>
      </w:r>
      <w:r w:rsidRPr="003E085A">
        <w:rPr>
          <w:bCs/>
        </w:rPr>
        <w:t>eave time for other groups to comment</w:t>
      </w:r>
      <w:r w:rsidR="00685637">
        <w:rPr>
          <w:bCs/>
        </w:rPr>
        <w:t>.</w:t>
      </w:r>
    </w:p>
    <w:p w14:paraId="549D33BD" w14:textId="7DB32CA1" w:rsidR="00417D5C" w:rsidRDefault="00417D5C" w:rsidP="0080176B">
      <w:pPr>
        <w:pStyle w:val="ListParagraph"/>
        <w:numPr>
          <w:ilvl w:val="0"/>
          <w:numId w:val="51"/>
        </w:numPr>
        <w:jc w:val="both"/>
        <w:rPr>
          <w:bCs/>
        </w:rPr>
      </w:pPr>
      <w:r w:rsidRPr="003E085A">
        <w:rPr>
          <w:bCs/>
        </w:rPr>
        <w:t>Finish by explaining that checklists and timeouts are good ways to check</w:t>
      </w:r>
      <w:r w:rsidR="00FA1F27">
        <w:rPr>
          <w:bCs/>
        </w:rPr>
        <w:t xml:space="preserve"> </w:t>
      </w:r>
      <w:r w:rsidRPr="003E085A">
        <w:rPr>
          <w:bCs/>
        </w:rPr>
        <w:t xml:space="preserve">in with team members and ensure proper coordination of activities. In addition, encourage participants to develop standardized processes to ensure that the surgical environment is clean and that surgical outcomes are positive. </w:t>
      </w:r>
    </w:p>
    <w:p w14:paraId="2406C0C4" w14:textId="61ADEBD0" w:rsidR="004D191A" w:rsidRPr="00C77677" w:rsidRDefault="004D191A" w:rsidP="00C43BA0">
      <w:pPr>
        <w:pStyle w:val="Heading3"/>
      </w:pPr>
      <w:r w:rsidRPr="00C77677">
        <w:t xml:space="preserve">Session </w:t>
      </w:r>
      <w:r w:rsidR="00443C39" w:rsidRPr="00C77677">
        <w:t>1</w:t>
      </w:r>
      <w:r w:rsidR="006B49B9" w:rsidRPr="00C77677">
        <w:t>2</w:t>
      </w:r>
      <w:r w:rsidRPr="00C77677">
        <w:t xml:space="preserve">: </w:t>
      </w:r>
      <w:r w:rsidR="00255B73" w:rsidRPr="00C77677">
        <w:t>Preparing the Operating Room</w:t>
      </w:r>
    </w:p>
    <w:p w14:paraId="321DD5E7" w14:textId="44D0239A" w:rsidR="004D191A" w:rsidRPr="003E085A" w:rsidRDefault="004D191A" w:rsidP="00675AF0">
      <w:pPr>
        <w:jc w:val="both"/>
      </w:pPr>
      <w:r w:rsidRPr="00EE3D04">
        <w:rPr>
          <w:b/>
          <w:u w:val="single"/>
        </w:rPr>
        <w:t>Session Summary</w:t>
      </w:r>
      <w:r w:rsidRPr="00EE3D04">
        <w:rPr>
          <w:u w:val="single"/>
        </w:rPr>
        <w:t>:</w:t>
      </w:r>
      <w:r w:rsidRPr="003E085A">
        <w:t xml:space="preserve"> </w:t>
      </w:r>
      <w:r w:rsidR="00255B73" w:rsidRPr="003E085A">
        <w:t xml:space="preserve">This session will </w:t>
      </w:r>
      <w:r w:rsidR="001D4E02" w:rsidRPr="003E085A">
        <w:t xml:space="preserve">walk </w:t>
      </w:r>
      <w:r w:rsidR="00FA1F27">
        <w:t xml:space="preserve">participants </w:t>
      </w:r>
      <w:r w:rsidR="001D4E02" w:rsidRPr="003E085A">
        <w:t>through the process of preparing the operating room for surgery. While we have already discussed the importance of maintaining a clean environment, this session will focus on steps to prepar</w:t>
      </w:r>
      <w:r w:rsidR="00FF12CB">
        <w:t>e</w:t>
      </w:r>
      <w:r w:rsidR="001D4E02" w:rsidRPr="003E085A">
        <w:t xml:space="preserve"> for the surgery itself</w:t>
      </w:r>
      <w:r w:rsidR="00FA1F27">
        <w:t>,</w:t>
      </w:r>
      <w:r w:rsidR="001D4E02" w:rsidRPr="003E085A">
        <w:t xml:space="preserve"> including setting up the proper lighting and equipment. </w:t>
      </w:r>
    </w:p>
    <w:p w14:paraId="3DA3C952" w14:textId="77777777" w:rsidR="004D191A" w:rsidRPr="00EE3D04" w:rsidRDefault="004D191A" w:rsidP="00675AF0">
      <w:pPr>
        <w:jc w:val="both"/>
        <w:rPr>
          <w:b/>
          <w:u w:val="single"/>
        </w:rPr>
      </w:pPr>
      <w:r w:rsidRPr="00EE3D04">
        <w:rPr>
          <w:b/>
          <w:u w:val="single"/>
        </w:rPr>
        <w:t xml:space="preserve">Objectives: </w:t>
      </w:r>
    </w:p>
    <w:p w14:paraId="4F6F36CA" w14:textId="77777777" w:rsidR="001D4E02" w:rsidRPr="003E085A" w:rsidRDefault="009931AD" w:rsidP="0080176B">
      <w:pPr>
        <w:pStyle w:val="ListParagraph"/>
        <w:numPr>
          <w:ilvl w:val="0"/>
          <w:numId w:val="21"/>
        </w:numPr>
        <w:jc w:val="both"/>
      </w:pPr>
      <w:r w:rsidRPr="003E085A">
        <w:t>To present a</w:t>
      </w:r>
      <w:r w:rsidR="001D4E02" w:rsidRPr="003E085A">
        <w:t xml:space="preserve"> checklist of things that need to be set up prior to surgery</w:t>
      </w:r>
    </w:p>
    <w:p w14:paraId="7895C1B7" w14:textId="77777777" w:rsidR="001D4E02" w:rsidRPr="003E085A" w:rsidRDefault="00C8424B" w:rsidP="0080176B">
      <w:pPr>
        <w:pStyle w:val="ListParagraph"/>
        <w:numPr>
          <w:ilvl w:val="0"/>
          <w:numId w:val="21"/>
        </w:numPr>
        <w:jc w:val="both"/>
      </w:pPr>
      <w:r w:rsidRPr="003E085A">
        <w:t>To i</w:t>
      </w:r>
      <w:r w:rsidR="001D4E02" w:rsidRPr="003E085A">
        <w:t>dentify the instruments needed to perform hydrocele surgery</w:t>
      </w:r>
    </w:p>
    <w:p w14:paraId="24357D9F" w14:textId="77777777" w:rsidR="001D4E02" w:rsidRPr="003E085A" w:rsidRDefault="00C8424B" w:rsidP="0080176B">
      <w:pPr>
        <w:pStyle w:val="ListParagraph"/>
        <w:numPr>
          <w:ilvl w:val="0"/>
          <w:numId w:val="21"/>
        </w:numPr>
        <w:jc w:val="both"/>
      </w:pPr>
      <w:r w:rsidRPr="003E085A">
        <w:t>To explain the</w:t>
      </w:r>
      <w:r w:rsidR="001D4E02" w:rsidRPr="003E085A">
        <w:t xml:space="preserve"> usage of a cautery machine </w:t>
      </w:r>
    </w:p>
    <w:p w14:paraId="33210538" w14:textId="191482B0" w:rsidR="00C8424B" w:rsidRPr="00BC7358" w:rsidRDefault="00C8424B" w:rsidP="00675AF0">
      <w:pPr>
        <w:jc w:val="both"/>
        <w:rPr>
          <w:i/>
          <w:iCs/>
        </w:rPr>
      </w:pPr>
      <w:r w:rsidRPr="00EE3D04">
        <w:rPr>
          <w:b/>
          <w:bCs/>
          <w:u w:val="single"/>
        </w:rPr>
        <w:t>Learning Objectives</w:t>
      </w:r>
      <w:r w:rsidRPr="00EE3D04">
        <w:rPr>
          <w:u w:val="single"/>
        </w:rPr>
        <w:t>:</w:t>
      </w:r>
      <w:r w:rsidR="00C122A7" w:rsidRPr="003E085A">
        <w:t xml:space="preserve"> </w:t>
      </w:r>
      <w:r w:rsidR="00C122A7" w:rsidRPr="00BC7358">
        <w:rPr>
          <w:i/>
          <w:iCs/>
        </w:rPr>
        <w:t xml:space="preserve">By the end of this session, participants </w:t>
      </w:r>
      <w:r w:rsidR="006A36B1">
        <w:rPr>
          <w:i/>
          <w:iCs/>
        </w:rPr>
        <w:t>should</w:t>
      </w:r>
      <w:r w:rsidR="00C122A7" w:rsidRPr="00BC7358">
        <w:rPr>
          <w:i/>
          <w:iCs/>
        </w:rPr>
        <w:t xml:space="preserve"> be able to:</w:t>
      </w:r>
    </w:p>
    <w:p w14:paraId="14D201A0" w14:textId="45895F83" w:rsidR="00C8424B" w:rsidRPr="003E085A" w:rsidRDefault="00C8424B" w:rsidP="0080176B">
      <w:pPr>
        <w:pStyle w:val="ListParagraph"/>
        <w:numPr>
          <w:ilvl w:val="0"/>
          <w:numId w:val="56"/>
        </w:numPr>
        <w:jc w:val="both"/>
      </w:pPr>
      <w:r w:rsidRPr="003E085A">
        <w:lastRenderedPageBreak/>
        <w:t xml:space="preserve">List all the steps </w:t>
      </w:r>
      <w:r w:rsidR="00FF12CB">
        <w:t>in preparing</w:t>
      </w:r>
      <w:r w:rsidRPr="003E085A">
        <w:t xml:space="preserve"> the operating room for surgery </w:t>
      </w:r>
    </w:p>
    <w:p w14:paraId="57950727" w14:textId="77777777" w:rsidR="00C8424B" w:rsidRPr="003E085A" w:rsidRDefault="00C8424B" w:rsidP="0080176B">
      <w:pPr>
        <w:pStyle w:val="ListParagraph"/>
        <w:numPr>
          <w:ilvl w:val="0"/>
          <w:numId w:val="56"/>
        </w:numPr>
        <w:jc w:val="both"/>
      </w:pPr>
      <w:r w:rsidRPr="003E085A">
        <w:t xml:space="preserve">Be able to identify an instrument based on a photo </w:t>
      </w:r>
    </w:p>
    <w:p w14:paraId="0B404D92" w14:textId="77777777" w:rsidR="00C8424B" w:rsidRPr="003E085A" w:rsidRDefault="00C8424B" w:rsidP="0080176B">
      <w:pPr>
        <w:pStyle w:val="ListParagraph"/>
        <w:numPr>
          <w:ilvl w:val="0"/>
          <w:numId w:val="56"/>
        </w:numPr>
        <w:jc w:val="both"/>
      </w:pPr>
      <w:r w:rsidRPr="003E085A">
        <w:t xml:space="preserve">Be able to explain how to use a cautery machine </w:t>
      </w:r>
    </w:p>
    <w:p w14:paraId="78DA6BFA" w14:textId="7F370ACD" w:rsidR="006F2728" w:rsidRPr="003E085A" w:rsidRDefault="006F2728" w:rsidP="006F2728">
      <w:pPr>
        <w:jc w:val="both"/>
        <w:rPr>
          <w:b/>
        </w:rPr>
      </w:pPr>
      <w:r w:rsidRPr="006F2728">
        <w:rPr>
          <w:b/>
          <w:u w:val="single"/>
        </w:rPr>
        <w:t>Duration:</w:t>
      </w:r>
      <w:r w:rsidRPr="006F2728">
        <w:t xml:space="preserve"> </w:t>
      </w:r>
      <w:r>
        <w:t>45</w:t>
      </w:r>
      <w:r w:rsidRPr="006F2728">
        <w:rPr>
          <w:bCs/>
        </w:rPr>
        <w:t xml:space="preserve"> minutes</w:t>
      </w:r>
    </w:p>
    <w:p w14:paraId="3D24E209" w14:textId="15502201" w:rsidR="00317FBA" w:rsidRDefault="00317FBA" w:rsidP="00317FBA">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Video 06: Preparing the Operating Room</w:t>
      </w:r>
    </w:p>
    <w:p w14:paraId="33BE9B8E" w14:textId="16FB0C79" w:rsidR="000A6EDD" w:rsidRPr="00B9402A" w:rsidRDefault="000A6EDD" w:rsidP="00675AF0">
      <w:pPr>
        <w:jc w:val="both"/>
        <w:rPr>
          <w:b/>
          <w:u w:val="single"/>
        </w:rPr>
      </w:pPr>
      <w:r w:rsidRPr="00B9402A">
        <w:rPr>
          <w:b/>
          <w:u w:val="single"/>
        </w:rPr>
        <w:t>Handouts:</w:t>
      </w:r>
      <w:r w:rsidR="00210FA6">
        <w:t xml:space="preserve"> N</w:t>
      </w:r>
      <w:r w:rsidR="00B9402A" w:rsidRPr="00B9402A">
        <w:t>one</w:t>
      </w:r>
    </w:p>
    <w:p w14:paraId="779F3973" w14:textId="7C656F5F" w:rsidR="004D191A" w:rsidRPr="00EE3D04" w:rsidRDefault="004D191A" w:rsidP="00675AF0">
      <w:pPr>
        <w:jc w:val="both"/>
        <w:rPr>
          <w:u w:val="single"/>
        </w:rPr>
      </w:pPr>
      <w:r w:rsidRPr="00B9402A">
        <w:rPr>
          <w:b/>
          <w:u w:val="single"/>
        </w:rPr>
        <w:t xml:space="preserve">Pre-session </w:t>
      </w:r>
      <w:r w:rsidR="00EE3D04" w:rsidRPr="00B9402A">
        <w:rPr>
          <w:b/>
          <w:u w:val="single"/>
        </w:rPr>
        <w:t>P</w:t>
      </w:r>
      <w:r w:rsidRPr="00B9402A">
        <w:rPr>
          <w:b/>
          <w:u w:val="single"/>
        </w:rPr>
        <w:t>reparation</w:t>
      </w:r>
      <w:r w:rsidRPr="00B9402A">
        <w:rPr>
          <w:u w:val="single"/>
        </w:rPr>
        <w:t>:</w:t>
      </w:r>
      <w:r w:rsidR="00B9402A" w:rsidRPr="00B9402A">
        <w:t xml:space="preserve"> Test video to ensure it plays properly</w:t>
      </w:r>
    </w:p>
    <w:p w14:paraId="326BD7E1" w14:textId="77777777" w:rsidR="004D191A" w:rsidRPr="00EE3D04" w:rsidRDefault="004D191A" w:rsidP="00675AF0">
      <w:pPr>
        <w:jc w:val="both"/>
        <w:rPr>
          <w:u w:val="single"/>
        </w:rPr>
      </w:pPr>
      <w:r w:rsidRPr="00EE3D04">
        <w:rPr>
          <w:b/>
          <w:u w:val="single"/>
        </w:rPr>
        <w:t>Process</w:t>
      </w:r>
      <w:r w:rsidRPr="00EE3D04">
        <w:rPr>
          <w:u w:val="single"/>
        </w:rPr>
        <w:t>:</w:t>
      </w:r>
    </w:p>
    <w:p w14:paraId="6E45AA2D" w14:textId="05FCC17D" w:rsidR="00D3013A" w:rsidRPr="003E085A" w:rsidRDefault="00C8424B" w:rsidP="00212003">
      <w:pPr>
        <w:pStyle w:val="ListParagraph"/>
        <w:numPr>
          <w:ilvl w:val="0"/>
          <w:numId w:val="22"/>
        </w:numPr>
        <w:spacing w:after="60"/>
        <w:contextualSpacing w:val="0"/>
        <w:jc w:val="both"/>
      </w:pPr>
      <w:r w:rsidRPr="003E085A">
        <w:t xml:space="preserve">Introduce the section by </w:t>
      </w:r>
      <w:r w:rsidR="00D3013A" w:rsidRPr="003E085A">
        <w:t>reminding</w:t>
      </w:r>
      <w:r w:rsidRPr="003E085A">
        <w:t xml:space="preserve"> participants that</w:t>
      </w:r>
      <w:r w:rsidR="001D4E02" w:rsidRPr="003E085A">
        <w:t xml:space="preserve"> operating room preparation </w:t>
      </w:r>
      <w:r w:rsidRPr="003E085A">
        <w:t>is</w:t>
      </w:r>
      <w:r w:rsidR="001D4E02" w:rsidRPr="003E085A">
        <w:t xml:space="preserve"> a team process </w:t>
      </w:r>
      <w:r w:rsidR="00FF12CB">
        <w:t>that</w:t>
      </w:r>
      <w:r w:rsidR="001D4E02" w:rsidRPr="003E085A">
        <w:t xml:space="preserve"> should involve all members of the surgical team</w:t>
      </w:r>
      <w:r w:rsidR="00685637">
        <w:t>.</w:t>
      </w:r>
    </w:p>
    <w:p w14:paraId="019E7F94" w14:textId="2F0E3D67" w:rsidR="00C8424B" w:rsidRPr="003E085A" w:rsidRDefault="00C8424B" w:rsidP="00212003">
      <w:pPr>
        <w:pStyle w:val="ListParagraph"/>
        <w:numPr>
          <w:ilvl w:val="0"/>
          <w:numId w:val="22"/>
        </w:numPr>
        <w:spacing w:after="60"/>
        <w:contextualSpacing w:val="0"/>
        <w:jc w:val="both"/>
      </w:pPr>
      <w:r w:rsidRPr="003E085A">
        <w:t>Ask participants to explain what should be set up in the operating room prior to surgery. Write their answers on the flipchart</w:t>
      </w:r>
      <w:r w:rsidR="00685637">
        <w:t>.</w:t>
      </w:r>
    </w:p>
    <w:p w14:paraId="389114BA" w14:textId="27AA48EF" w:rsidR="001D4E02" w:rsidRPr="003E085A" w:rsidRDefault="0077512F" w:rsidP="00212003">
      <w:pPr>
        <w:pStyle w:val="ListParagraph"/>
        <w:numPr>
          <w:ilvl w:val="0"/>
          <w:numId w:val="22"/>
        </w:numPr>
        <w:spacing w:after="60"/>
        <w:contextualSpacing w:val="0"/>
        <w:jc w:val="both"/>
      </w:pPr>
      <w:r>
        <w:rPr>
          <w:bCs/>
          <w:noProof/>
        </w:rPr>
        <w:drawing>
          <wp:anchor distT="0" distB="0" distL="114300" distR="114300" simplePos="0" relativeHeight="251730944" behindDoc="1" locked="0" layoutInCell="1" allowOverlap="1" wp14:anchorId="0D3AA964" wp14:editId="44DA043F">
            <wp:simplePos x="0" y="0"/>
            <wp:positionH relativeFrom="column">
              <wp:posOffset>-182493</wp:posOffset>
            </wp:positionH>
            <wp:positionV relativeFrom="paragraph">
              <wp:posOffset>6985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09" name="Graphic 10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D4E02" w:rsidRPr="003E085A">
        <w:t xml:space="preserve">Present </w:t>
      </w:r>
      <w:r w:rsidR="005F6995" w:rsidRPr="00FF12CB">
        <w:t xml:space="preserve">Section B </w:t>
      </w:r>
      <w:r w:rsidR="001D4E02" w:rsidRPr="00FF12CB">
        <w:t xml:space="preserve">slide </w:t>
      </w:r>
      <w:r w:rsidR="00830E7E" w:rsidRPr="00FF12CB">
        <w:t>#</w:t>
      </w:r>
      <w:r w:rsidR="00FF12CB" w:rsidRPr="00FF12CB">
        <w:t>21</w:t>
      </w:r>
      <w:r w:rsidR="00830E7E" w:rsidRPr="00FF12CB">
        <w:t xml:space="preserve"> </w:t>
      </w:r>
      <w:r w:rsidR="00C8424B" w:rsidRPr="00FF12CB">
        <w:t xml:space="preserve">and </w:t>
      </w:r>
      <w:r w:rsidR="001D4E02" w:rsidRPr="00FF12CB">
        <w:t>list the equipment that needs to be set up prior to surgery. Remind participants that all sharps and gauze should be counted</w:t>
      </w:r>
      <w:r w:rsidR="00FF12CB" w:rsidRPr="00FF12CB">
        <w:t>,</w:t>
      </w:r>
      <w:r w:rsidR="001D4E02" w:rsidRPr="00FF12CB">
        <w:t xml:space="preserve"> and the number</w:t>
      </w:r>
      <w:r w:rsidR="00C8424B" w:rsidRPr="00FF12CB">
        <w:t xml:space="preserve"> of each should</w:t>
      </w:r>
      <w:r w:rsidR="001D4E02" w:rsidRPr="00FF12CB">
        <w:t xml:space="preserve"> be recorded </w:t>
      </w:r>
      <w:r w:rsidR="001D4E02" w:rsidRPr="00FF12CB">
        <w:rPr>
          <w:b/>
          <w:bCs/>
        </w:rPr>
        <w:t>PRIOR</w:t>
      </w:r>
      <w:r w:rsidR="001D4E02" w:rsidRPr="00FF12CB">
        <w:t xml:space="preserve"> to surgery</w:t>
      </w:r>
      <w:r w:rsidR="00685637">
        <w:t>.</w:t>
      </w:r>
    </w:p>
    <w:p w14:paraId="30D4F3BF" w14:textId="4ABCB78A" w:rsidR="001D4E02" w:rsidRPr="003E085A" w:rsidRDefault="00200C98" w:rsidP="00212003">
      <w:pPr>
        <w:pStyle w:val="ListParagraph"/>
        <w:numPr>
          <w:ilvl w:val="0"/>
          <w:numId w:val="22"/>
        </w:numPr>
        <w:spacing w:after="60"/>
        <w:contextualSpacing w:val="0"/>
        <w:jc w:val="both"/>
      </w:pPr>
      <w:r>
        <w:rPr>
          <w:bCs/>
          <w:noProof/>
        </w:rPr>
        <w:drawing>
          <wp:anchor distT="0" distB="0" distL="114300" distR="114300" simplePos="0" relativeHeight="251787264" behindDoc="1" locked="0" layoutInCell="1" allowOverlap="1" wp14:anchorId="1BCCC585" wp14:editId="2F27A20F">
            <wp:simplePos x="0" y="0"/>
            <wp:positionH relativeFrom="column">
              <wp:posOffset>-159026</wp:posOffset>
            </wp:positionH>
            <wp:positionV relativeFrom="paragraph">
              <wp:posOffset>7648</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37" name="Graphic 137"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D4E02" w:rsidRPr="003E085A">
        <w:t xml:space="preserve">Show </w:t>
      </w:r>
      <w:r w:rsidR="00FF12CB" w:rsidRPr="00FF12CB">
        <w:rPr>
          <w:i/>
        </w:rPr>
        <w:t>V</w:t>
      </w:r>
      <w:r w:rsidR="001D4E02" w:rsidRPr="00FF12CB">
        <w:rPr>
          <w:i/>
        </w:rPr>
        <w:t>ideo</w:t>
      </w:r>
      <w:r w:rsidR="00FF12CB" w:rsidRPr="00FF12CB">
        <w:rPr>
          <w:i/>
        </w:rPr>
        <w:t xml:space="preserve"> 06</w:t>
      </w:r>
      <w:r w:rsidR="002562B4" w:rsidRPr="00FF12CB">
        <w:rPr>
          <w:i/>
        </w:rPr>
        <w:t xml:space="preserve">: </w:t>
      </w:r>
      <w:r w:rsidR="00752CD6" w:rsidRPr="00FF12CB">
        <w:rPr>
          <w:i/>
        </w:rPr>
        <w:t>P</w:t>
      </w:r>
      <w:r w:rsidR="002562B4" w:rsidRPr="00FF12CB">
        <w:rPr>
          <w:i/>
        </w:rPr>
        <w:t xml:space="preserve">reparing the </w:t>
      </w:r>
      <w:r w:rsidR="00752CD6" w:rsidRPr="00FF12CB">
        <w:rPr>
          <w:i/>
        </w:rPr>
        <w:t>O</w:t>
      </w:r>
      <w:r w:rsidR="0061223A" w:rsidRPr="00FF12CB">
        <w:rPr>
          <w:i/>
        </w:rPr>
        <w:t>perating Room</w:t>
      </w:r>
      <w:r w:rsidR="00685637">
        <w:t>.</w:t>
      </w:r>
      <w:r w:rsidR="00FF12CB">
        <w:t xml:space="preserve"> (Section B slide #22 indicates when to show this video.)</w:t>
      </w:r>
    </w:p>
    <w:p w14:paraId="7497B2F6" w14:textId="4119910A" w:rsidR="001D4E02" w:rsidRDefault="0077512F" w:rsidP="00212003">
      <w:pPr>
        <w:pStyle w:val="ListParagraph"/>
        <w:numPr>
          <w:ilvl w:val="0"/>
          <w:numId w:val="22"/>
        </w:numPr>
        <w:spacing w:after="60"/>
        <w:contextualSpacing w:val="0"/>
        <w:jc w:val="both"/>
      </w:pPr>
      <w:r>
        <w:rPr>
          <w:bCs/>
          <w:noProof/>
        </w:rPr>
        <w:drawing>
          <wp:anchor distT="0" distB="0" distL="114300" distR="114300" simplePos="0" relativeHeight="251732992" behindDoc="1" locked="0" layoutInCell="1" allowOverlap="1" wp14:anchorId="7B509EF5" wp14:editId="0BD47913">
            <wp:simplePos x="0" y="0"/>
            <wp:positionH relativeFrom="column">
              <wp:posOffset>-190831</wp:posOffset>
            </wp:positionH>
            <wp:positionV relativeFrom="paragraph">
              <wp:posOffset>7952</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0" name="Graphic 11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8424B" w:rsidRPr="003E085A">
        <w:t xml:space="preserve">Present </w:t>
      </w:r>
      <w:r w:rsidR="005F6995">
        <w:t>Secti</w:t>
      </w:r>
      <w:r w:rsidR="005F6995" w:rsidRPr="00FF12CB">
        <w:t xml:space="preserve">on B </w:t>
      </w:r>
      <w:r w:rsidR="00830E7E" w:rsidRPr="00FF12CB">
        <w:t>slides</w:t>
      </w:r>
      <w:r w:rsidR="005F6995" w:rsidRPr="00FF12CB">
        <w:t xml:space="preserve"> </w:t>
      </w:r>
      <w:r w:rsidR="00FF12CB" w:rsidRPr="00FF12CB">
        <w:t>#23-24, which</w:t>
      </w:r>
      <w:r w:rsidR="001D4E02" w:rsidRPr="00FF12CB">
        <w:t xml:space="preserve"> depict the instruments listed in the video</w:t>
      </w:r>
      <w:r w:rsidR="00FF12CB" w:rsidRPr="00FF12CB">
        <w:t>,</w:t>
      </w:r>
      <w:r w:rsidR="001D4E02" w:rsidRPr="00FF12CB">
        <w:t xml:space="preserve"> and ensure that participants understand what all those instruments look like. Remind them that if they also intend to do a hernia repair, other instruments and </w:t>
      </w:r>
      <w:r w:rsidR="00BF64DE" w:rsidRPr="00FF12CB">
        <w:t>consumables</w:t>
      </w:r>
      <w:r w:rsidR="001D4E02" w:rsidRPr="00FF12CB">
        <w:t xml:space="preserve"> will be necessary and that should be taken into account prior</w:t>
      </w:r>
      <w:r w:rsidR="001D4E02" w:rsidRPr="003E085A">
        <w:t xml:space="preserve"> to surgery</w:t>
      </w:r>
      <w:r w:rsidR="00685637">
        <w:t>.</w:t>
      </w:r>
    </w:p>
    <w:p w14:paraId="0CDDF338" w14:textId="7FF2B364" w:rsidR="009F10EB" w:rsidRPr="003E085A" w:rsidRDefault="009F10EB" w:rsidP="00212003">
      <w:pPr>
        <w:pStyle w:val="ListParagraph"/>
        <w:numPr>
          <w:ilvl w:val="0"/>
          <w:numId w:val="22"/>
        </w:numPr>
        <w:spacing w:after="60"/>
        <w:contextualSpacing w:val="0"/>
        <w:jc w:val="both"/>
      </w:pPr>
      <w:r>
        <w:t xml:space="preserve">Emphasize to participants that the items on the slides and </w:t>
      </w:r>
      <w:r w:rsidR="00FA1F27">
        <w:t xml:space="preserve">those </w:t>
      </w:r>
      <w:r>
        <w:t>mentioned in the video are not a complete listing of all required materials.</w:t>
      </w:r>
    </w:p>
    <w:p w14:paraId="7BCC4250" w14:textId="4B66C991" w:rsidR="009F10EB" w:rsidRPr="003E085A" w:rsidRDefault="003D663B" w:rsidP="009F10EB">
      <w:pPr>
        <w:pStyle w:val="ListParagraph"/>
        <w:numPr>
          <w:ilvl w:val="0"/>
          <w:numId w:val="22"/>
        </w:numPr>
        <w:spacing w:after="60"/>
        <w:contextualSpacing w:val="0"/>
        <w:jc w:val="both"/>
      </w:pPr>
      <w:r>
        <w:rPr>
          <w:bCs/>
          <w:noProof/>
        </w:rPr>
        <w:drawing>
          <wp:anchor distT="0" distB="0" distL="114300" distR="114300" simplePos="0" relativeHeight="251810816" behindDoc="1" locked="0" layoutInCell="1" allowOverlap="1" wp14:anchorId="7016DAB0" wp14:editId="34E1C631">
            <wp:simplePos x="0" y="0"/>
            <wp:positionH relativeFrom="column">
              <wp:posOffset>-198783</wp:posOffset>
            </wp:positionH>
            <wp:positionV relativeFrom="paragraph">
              <wp:posOffset>7317</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6" name="Graphic 1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t>Using Section B slide #25, i</w:t>
      </w:r>
      <w:r w:rsidR="009F10EB">
        <w:t>nform participants of a resource that is available to help programs q</w:t>
      </w:r>
      <w:r w:rsidR="009F10EB" w:rsidRPr="00D62DE4">
        <w:t>uantif</w:t>
      </w:r>
      <w:r w:rsidR="009F10EB">
        <w:t>y</w:t>
      </w:r>
      <w:r w:rsidR="009F10EB" w:rsidRPr="00D62DE4">
        <w:t xml:space="preserve"> the amounts of drugs, disposable materials, and durable goods</w:t>
      </w:r>
      <w:r w:rsidR="009F10EB">
        <w:t xml:space="preserve"> needed</w:t>
      </w:r>
      <w:r w:rsidR="009F10EB" w:rsidRPr="00D62DE4">
        <w:t xml:space="preserve"> for high-quality hydrocele surgery</w:t>
      </w:r>
      <w:r w:rsidR="00FA1F27">
        <w:t xml:space="preserve"> as part of planning: the Hydrocele Surgery Procurement C</w:t>
      </w:r>
      <w:r w:rsidR="009F10EB">
        <w:t>alculator.</w:t>
      </w:r>
    </w:p>
    <w:p w14:paraId="7AB979A1" w14:textId="6058DB0F" w:rsidR="004D27BF" w:rsidRPr="003E085A" w:rsidRDefault="0077512F" w:rsidP="009F10EB">
      <w:pPr>
        <w:pStyle w:val="ListParagraph"/>
        <w:numPr>
          <w:ilvl w:val="0"/>
          <w:numId w:val="22"/>
        </w:numPr>
        <w:spacing w:after="60"/>
        <w:contextualSpacing w:val="0"/>
        <w:jc w:val="both"/>
      </w:pPr>
      <w:r>
        <w:rPr>
          <w:bCs/>
          <w:noProof/>
        </w:rPr>
        <w:drawing>
          <wp:anchor distT="0" distB="0" distL="114300" distR="114300" simplePos="0" relativeHeight="251735040" behindDoc="1" locked="0" layoutInCell="1" allowOverlap="1" wp14:anchorId="7E0B9017" wp14:editId="3CCBEF3A">
            <wp:simplePos x="0" y="0"/>
            <wp:positionH relativeFrom="column">
              <wp:posOffset>-174928</wp:posOffset>
            </wp:positionH>
            <wp:positionV relativeFrom="paragraph">
              <wp:posOffset>7620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1" name="Graphic 11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D4E02" w:rsidRPr="003E085A">
        <w:t xml:space="preserve">End with </w:t>
      </w:r>
      <w:r w:rsidR="005F6995" w:rsidRPr="00BC5870">
        <w:t xml:space="preserve">Section B </w:t>
      </w:r>
      <w:r w:rsidR="00830E7E" w:rsidRPr="00BC5870">
        <w:t xml:space="preserve">slide </w:t>
      </w:r>
      <w:r w:rsidR="00CB7E92" w:rsidRPr="00BC5870">
        <w:t>#</w:t>
      </w:r>
      <w:r w:rsidR="00FF12CB" w:rsidRPr="00BC5870">
        <w:t>2</w:t>
      </w:r>
      <w:r w:rsidR="003D663B">
        <w:t>6</w:t>
      </w:r>
      <w:r w:rsidR="001D4E02" w:rsidRPr="00BC5870">
        <w:t xml:space="preserve"> showing the cautery m</w:t>
      </w:r>
      <w:r w:rsidR="001D4E02" w:rsidRPr="003E085A">
        <w:t>achine</w:t>
      </w:r>
      <w:r w:rsidR="004D27BF" w:rsidRPr="003E085A">
        <w:t>. Ask participants if any of them have had previous experience using a cautery machine and ask them to explain what it does and how they use it. If more than one person has experience with a cautery machine, ask one person to explain and then ask the others if they would like to add or amend anything to the response of the first person</w:t>
      </w:r>
      <w:r w:rsidR="00685637">
        <w:t>.</w:t>
      </w:r>
    </w:p>
    <w:p w14:paraId="387C15D7" w14:textId="5EF5BE72" w:rsidR="001D4E02" w:rsidRDefault="004D27BF" w:rsidP="00212003">
      <w:pPr>
        <w:pStyle w:val="ListParagraph"/>
        <w:numPr>
          <w:ilvl w:val="0"/>
          <w:numId w:val="22"/>
        </w:numPr>
        <w:spacing w:after="60"/>
        <w:contextualSpacing w:val="0"/>
        <w:jc w:val="both"/>
      </w:pPr>
      <w:r w:rsidRPr="003E085A">
        <w:t>Fill in the response</w:t>
      </w:r>
      <w:r w:rsidR="00FF12CB">
        <w:t>(s)</w:t>
      </w:r>
      <w:r w:rsidRPr="003E085A">
        <w:t xml:space="preserve"> of the participants with information </w:t>
      </w:r>
      <w:r w:rsidR="00FF12CB">
        <w:t xml:space="preserve">from the slide </w:t>
      </w:r>
      <w:r w:rsidRPr="003E085A">
        <w:t>and ask participants if they have any question about the cautery machine. End by asking them how they can achieve hemostasis without a cautery machine if one is not available</w:t>
      </w:r>
      <w:r w:rsidR="001D4E02" w:rsidRPr="003E085A">
        <w:t>.</w:t>
      </w:r>
    </w:p>
    <w:p w14:paraId="414F9073" w14:textId="77777777" w:rsidR="00FA1F27" w:rsidRDefault="00FA1F27" w:rsidP="00FA1F27">
      <w:pPr>
        <w:pStyle w:val="ListParagraph"/>
        <w:spacing w:after="60"/>
        <w:contextualSpacing w:val="0"/>
        <w:jc w:val="both"/>
      </w:pPr>
    </w:p>
    <w:p w14:paraId="24655E47" w14:textId="77777777" w:rsidR="00FA1F27" w:rsidRDefault="00FA1F27" w:rsidP="00FA1F27">
      <w:pPr>
        <w:pStyle w:val="ListParagraph"/>
        <w:spacing w:after="60"/>
        <w:contextualSpacing w:val="0"/>
        <w:jc w:val="both"/>
      </w:pPr>
    </w:p>
    <w:p w14:paraId="54CBCFCB" w14:textId="77777777" w:rsidR="0053035D" w:rsidRDefault="0053035D" w:rsidP="00FA1F27">
      <w:pPr>
        <w:pStyle w:val="ListParagraph"/>
        <w:spacing w:after="60"/>
        <w:contextualSpacing w:val="0"/>
        <w:jc w:val="both"/>
      </w:pPr>
    </w:p>
    <w:p w14:paraId="4BE3F580" w14:textId="0ACF07B3" w:rsidR="004D191A" w:rsidRPr="00C77677" w:rsidRDefault="004D191A" w:rsidP="00C43BA0">
      <w:pPr>
        <w:pStyle w:val="Heading3"/>
      </w:pPr>
      <w:r w:rsidRPr="00C77677">
        <w:lastRenderedPageBreak/>
        <w:t xml:space="preserve">Session </w:t>
      </w:r>
      <w:r w:rsidR="00443C39" w:rsidRPr="00C77677">
        <w:t>1</w:t>
      </w:r>
      <w:r w:rsidR="006B49B9" w:rsidRPr="00C77677">
        <w:t>3</w:t>
      </w:r>
      <w:r w:rsidRPr="00C77677">
        <w:t xml:space="preserve">: </w:t>
      </w:r>
      <w:r w:rsidR="00255B73" w:rsidRPr="00C77677">
        <w:t>Sharps Management</w:t>
      </w:r>
    </w:p>
    <w:p w14:paraId="034DFA5B" w14:textId="609C91A7" w:rsidR="004D191A" w:rsidRDefault="004D191A" w:rsidP="00675AF0">
      <w:pPr>
        <w:jc w:val="both"/>
      </w:pPr>
      <w:r w:rsidRPr="00EE3D04">
        <w:rPr>
          <w:b/>
          <w:u w:val="single"/>
        </w:rPr>
        <w:t>Session Summary</w:t>
      </w:r>
      <w:r w:rsidRPr="00EE3D04">
        <w:rPr>
          <w:u w:val="single"/>
        </w:rPr>
        <w:t>:</w:t>
      </w:r>
      <w:r w:rsidRPr="003E085A">
        <w:t xml:space="preserve"> </w:t>
      </w:r>
      <w:r w:rsidR="001D4E02" w:rsidRPr="003E085A">
        <w:t>This session will go into more detail on the international guidelines and protocol around sharps management. It is important to ensure that all sharps are managed properly in the surgical setting to protect patients and health</w:t>
      </w:r>
      <w:r w:rsidR="002B55FE">
        <w:t xml:space="preserve"> </w:t>
      </w:r>
      <w:r w:rsidR="001D4E02" w:rsidRPr="003E085A">
        <w:t xml:space="preserve">care workers alike. </w:t>
      </w:r>
    </w:p>
    <w:p w14:paraId="618A3A24" w14:textId="77777777" w:rsidR="004D191A" w:rsidRPr="00EE3D04" w:rsidRDefault="004D191A" w:rsidP="00675AF0">
      <w:pPr>
        <w:jc w:val="both"/>
        <w:rPr>
          <w:b/>
          <w:u w:val="single"/>
        </w:rPr>
      </w:pPr>
      <w:r w:rsidRPr="00EE3D04">
        <w:rPr>
          <w:b/>
          <w:u w:val="single"/>
        </w:rPr>
        <w:t xml:space="preserve">Objectives: </w:t>
      </w:r>
    </w:p>
    <w:p w14:paraId="0EE5630E" w14:textId="1248DCF1" w:rsidR="00807B9C" w:rsidRPr="003E085A" w:rsidRDefault="00807B9C" w:rsidP="00C95380">
      <w:pPr>
        <w:pStyle w:val="ListParagraph"/>
        <w:numPr>
          <w:ilvl w:val="0"/>
          <w:numId w:val="57"/>
        </w:numPr>
        <w:spacing w:after="60"/>
        <w:contextualSpacing w:val="0"/>
        <w:jc w:val="both"/>
      </w:pPr>
      <w:r w:rsidRPr="003E085A">
        <w:t>To present the WHO</w:t>
      </w:r>
      <w:r w:rsidR="003F5EBD">
        <w:t>-</w:t>
      </w:r>
      <w:r w:rsidRPr="003E085A">
        <w:t>recommended protocol for sharps management to reduce injury</w:t>
      </w:r>
    </w:p>
    <w:p w14:paraId="1115D0C1" w14:textId="77777777" w:rsidR="00807B9C" w:rsidRPr="003E085A" w:rsidRDefault="00807B9C" w:rsidP="0080176B">
      <w:pPr>
        <w:pStyle w:val="ListParagraph"/>
        <w:numPr>
          <w:ilvl w:val="0"/>
          <w:numId w:val="57"/>
        </w:numPr>
        <w:jc w:val="both"/>
      </w:pPr>
      <w:r w:rsidRPr="003E085A">
        <w:t xml:space="preserve">To identify the necessary characteristics of a sharps disposal container </w:t>
      </w:r>
    </w:p>
    <w:p w14:paraId="6A4F4B8D" w14:textId="7F124359" w:rsidR="006A36B1" w:rsidRDefault="00807B9C" w:rsidP="006A36B1">
      <w:pPr>
        <w:jc w:val="both"/>
        <w:rPr>
          <w:bCs/>
        </w:rPr>
      </w:pPr>
      <w:r w:rsidRPr="00EE3D04">
        <w:rPr>
          <w:b/>
          <w:bCs/>
          <w:u w:val="single"/>
        </w:rPr>
        <w:t>Learning Objectives</w:t>
      </w:r>
      <w:r w:rsidR="009F6FBE" w:rsidRPr="00EE3D04">
        <w:rPr>
          <w:b/>
          <w:bCs/>
          <w:u w:val="single"/>
        </w:rPr>
        <w:t>:</w:t>
      </w:r>
      <w:r w:rsidR="006A36B1" w:rsidRPr="006A36B1">
        <w:rPr>
          <w:b/>
          <w:bCs/>
        </w:rPr>
        <w:t xml:space="preserve"> </w:t>
      </w:r>
      <w:r w:rsidR="006A36B1" w:rsidRPr="00F45DA4">
        <w:rPr>
          <w:bCs/>
          <w:i/>
          <w:iCs/>
        </w:rPr>
        <w:t>By the end of this session, the participants should be able to:</w:t>
      </w:r>
    </w:p>
    <w:p w14:paraId="5A2535B1" w14:textId="77777777" w:rsidR="00807B9C" w:rsidRPr="003E085A" w:rsidRDefault="00807B9C" w:rsidP="00C95380">
      <w:pPr>
        <w:pStyle w:val="ListParagraph"/>
        <w:numPr>
          <w:ilvl w:val="0"/>
          <w:numId w:val="57"/>
        </w:numPr>
        <w:spacing w:after="60"/>
        <w:contextualSpacing w:val="0"/>
        <w:jc w:val="both"/>
      </w:pPr>
      <w:r w:rsidRPr="003E085A">
        <w:t>Explain the protocol for disposing of sharps to reduce injury and avoid contamination</w:t>
      </w:r>
    </w:p>
    <w:p w14:paraId="6089B119" w14:textId="77777777" w:rsidR="00807B9C" w:rsidRPr="003E085A" w:rsidRDefault="00807B9C" w:rsidP="0080176B">
      <w:pPr>
        <w:pStyle w:val="ListParagraph"/>
        <w:numPr>
          <w:ilvl w:val="0"/>
          <w:numId w:val="58"/>
        </w:numPr>
        <w:jc w:val="both"/>
      </w:pPr>
      <w:r w:rsidRPr="003E085A">
        <w:t xml:space="preserve">List the characteristics of an appropriate sharps disposal container </w:t>
      </w:r>
    </w:p>
    <w:p w14:paraId="39C7C7CD" w14:textId="0C1B8F8E" w:rsidR="00A12709" w:rsidRPr="00A12709" w:rsidRDefault="00A12709" w:rsidP="00A12709">
      <w:pPr>
        <w:jc w:val="both"/>
        <w:rPr>
          <w:b/>
        </w:rPr>
      </w:pPr>
      <w:r w:rsidRPr="00A12709">
        <w:rPr>
          <w:b/>
          <w:u w:val="single"/>
        </w:rPr>
        <w:t>Duration:</w:t>
      </w:r>
      <w:r w:rsidRPr="006F2728">
        <w:t xml:space="preserve"> </w:t>
      </w:r>
      <w:r>
        <w:t>30</w:t>
      </w:r>
      <w:r w:rsidRPr="00A12709">
        <w:rPr>
          <w:bCs/>
        </w:rPr>
        <w:t xml:space="preserve"> minutes</w:t>
      </w:r>
    </w:p>
    <w:p w14:paraId="1C002D76" w14:textId="2B8BDB1C" w:rsidR="0039293D" w:rsidRDefault="0039293D" w:rsidP="0039293D">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Video 0</w:t>
      </w:r>
      <w:r>
        <w:rPr>
          <w:i/>
        </w:rPr>
        <w:t>7</w:t>
      </w:r>
      <w:r w:rsidRPr="00317FBA">
        <w:rPr>
          <w:i/>
        </w:rPr>
        <w:t xml:space="preserve">: </w:t>
      </w:r>
      <w:r>
        <w:rPr>
          <w:i/>
        </w:rPr>
        <w:t>Sharps Management</w:t>
      </w:r>
    </w:p>
    <w:p w14:paraId="6633438C" w14:textId="640BF146" w:rsidR="00B9402A" w:rsidRPr="00B9402A" w:rsidRDefault="00B9402A" w:rsidP="00B9402A">
      <w:pPr>
        <w:jc w:val="both"/>
        <w:rPr>
          <w:b/>
          <w:u w:val="single"/>
        </w:rPr>
      </w:pPr>
      <w:r w:rsidRPr="00B9402A">
        <w:rPr>
          <w:b/>
          <w:u w:val="single"/>
        </w:rPr>
        <w:t>Handouts:</w:t>
      </w:r>
      <w:r w:rsidR="00210FA6">
        <w:t xml:space="preserve"> N</w:t>
      </w:r>
      <w:r w:rsidRPr="00B9402A">
        <w:t>one</w:t>
      </w:r>
    </w:p>
    <w:p w14:paraId="57B33ECE" w14:textId="77777777"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Test video to ensure it plays properly</w:t>
      </w:r>
    </w:p>
    <w:p w14:paraId="6AD98AC2" w14:textId="77777777" w:rsidR="004D191A" w:rsidRPr="00EE3D04" w:rsidRDefault="004D191A" w:rsidP="00675AF0">
      <w:pPr>
        <w:jc w:val="both"/>
        <w:rPr>
          <w:u w:val="single"/>
        </w:rPr>
      </w:pPr>
      <w:r w:rsidRPr="00EE3D04">
        <w:rPr>
          <w:b/>
          <w:u w:val="single"/>
        </w:rPr>
        <w:t>Process</w:t>
      </w:r>
      <w:r w:rsidRPr="00EE3D04">
        <w:rPr>
          <w:u w:val="single"/>
        </w:rPr>
        <w:t>:</w:t>
      </w:r>
    </w:p>
    <w:p w14:paraId="36AD1E5A" w14:textId="7EDD5577" w:rsidR="00807B9C" w:rsidRPr="003E085A" w:rsidRDefault="00807B9C" w:rsidP="00C95380">
      <w:pPr>
        <w:pStyle w:val="ListParagraph"/>
        <w:numPr>
          <w:ilvl w:val="0"/>
          <w:numId w:val="23"/>
        </w:numPr>
        <w:spacing w:after="60"/>
        <w:contextualSpacing w:val="0"/>
        <w:jc w:val="both"/>
        <w:rPr>
          <w:b/>
        </w:rPr>
      </w:pPr>
      <w:r w:rsidRPr="003E085A">
        <w:rPr>
          <w:bCs/>
        </w:rPr>
        <w:t>Begin by telling participants that this section will review the proper protocol for sharps management and ask them to explain how to properly dispose of sharps in the operating room</w:t>
      </w:r>
      <w:r w:rsidR="003F5EBD">
        <w:rPr>
          <w:bCs/>
        </w:rPr>
        <w:t>.</w:t>
      </w:r>
      <w:r w:rsidR="00646DF9">
        <w:rPr>
          <w:bCs/>
        </w:rPr>
        <w:t xml:space="preserve"> </w:t>
      </w:r>
    </w:p>
    <w:p w14:paraId="2A722F80" w14:textId="72FB2AC0" w:rsidR="00C122A7" w:rsidRPr="003E085A" w:rsidRDefault="00C122A7" w:rsidP="00C95380">
      <w:pPr>
        <w:pStyle w:val="ListParagraph"/>
        <w:numPr>
          <w:ilvl w:val="0"/>
          <w:numId w:val="23"/>
        </w:numPr>
        <w:spacing w:after="60"/>
        <w:contextualSpacing w:val="0"/>
        <w:jc w:val="both"/>
        <w:rPr>
          <w:b/>
        </w:rPr>
      </w:pPr>
      <w:r w:rsidRPr="003E085A">
        <w:rPr>
          <w:bCs/>
        </w:rPr>
        <w:t xml:space="preserve">Ask the participants how sharps are currently managed in the </w:t>
      </w:r>
      <w:r w:rsidR="00551ECD" w:rsidRPr="003E085A">
        <w:rPr>
          <w:bCs/>
        </w:rPr>
        <w:t>operating room</w:t>
      </w:r>
      <w:r w:rsidR="00685637">
        <w:rPr>
          <w:bCs/>
        </w:rPr>
        <w:t>.</w:t>
      </w:r>
    </w:p>
    <w:p w14:paraId="7994FBF1" w14:textId="28A3FC6A" w:rsidR="001640F9" w:rsidRPr="003F5EBD" w:rsidRDefault="009038F0" w:rsidP="00C95380">
      <w:pPr>
        <w:pStyle w:val="ListParagraph"/>
        <w:numPr>
          <w:ilvl w:val="0"/>
          <w:numId w:val="23"/>
        </w:numPr>
        <w:spacing w:after="60"/>
        <w:contextualSpacing w:val="0"/>
        <w:jc w:val="both"/>
        <w:rPr>
          <w:b/>
        </w:rPr>
      </w:pPr>
      <w:r>
        <w:rPr>
          <w:bCs/>
          <w:noProof/>
        </w:rPr>
        <w:drawing>
          <wp:anchor distT="0" distB="0" distL="114300" distR="114300" simplePos="0" relativeHeight="251789312" behindDoc="1" locked="0" layoutInCell="1" allowOverlap="1" wp14:anchorId="4F835474" wp14:editId="4C37F19C">
            <wp:simplePos x="0" y="0"/>
            <wp:positionH relativeFrom="column">
              <wp:posOffset>-163521</wp:posOffset>
            </wp:positionH>
            <wp:positionV relativeFrom="paragraph">
              <wp:posOffset>147232</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38" name="Graphic 138"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640F9" w:rsidRPr="003E085A">
        <w:rPr>
          <w:bCs/>
        </w:rPr>
        <w:t xml:space="preserve">Show </w:t>
      </w:r>
      <w:r w:rsidR="003F5EBD" w:rsidRPr="003F5EBD">
        <w:rPr>
          <w:bCs/>
          <w:i/>
        </w:rPr>
        <w:t>V</w:t>
      </w:r>
      <w:r w:rsidR="001640F9" w:rsidRPr="003F5EBD">
        <w:rPr>
          <w:bCs/>
          <w:i/>
        </w:rPr>
        <w:t>ideo</w:t>
      </w:r>
      <w:r w:rsidR="003F5EBD" w:rsidRPr="003F5EBD">
        <w:rPr>
          <w:bCs/>
          <w:i/>
        </w:rPr>
        <w:t xml:space="preserve"> 07</w:t>
      </w:r>
      <w:r w:rsidR="002562B4" w:rsidRPr="003F5EBD">
        <w:rPr>
          <w:bCs/>
          <w:i/>
        </w:rPr>
        <w:t>:</w:t>
      </w:r>
      <w:r w:rsidR="00646DF9" w:rsidRPr="003F5EBD">
        <w:rPr>
          <w:bCs/>
          <w:i/>
        </w:rPr>
        <w:t xml:space="preserve"> </w:t>
      </w:r>
      <w:r w:rsidR="00752CD6" w:rsidRPr="003F5EBD">
        <w:rPr>
          <w:bCs/>
          <w:i/>
        </w:rPr>
        <w:t>S</w:t>
      </w:r>
      <w:r w:rsidR="001640F9" w:rsidRPr="003F5EBD">
        <w:rPr>
          <w:bCs/>
          <w:i/>
        </w:rPr>
        <w:t xml:space="preserve">harps </w:t>
      </w:r>
      <w:r w:rsidR="00752CD6" w:rsidRPr="003F5EBD">
        <w:rPr>
          <w:bCs/>
          <w:i/>
        </w:rPr>
        <w:t>M</w:t>
      </w:r>
      <w:r w:rsidR="001640F9" w:rsidRPr="003F5EBD">
        <w:rPr>
          <w:bCs/>
          <w:i/>
        </w:rPr>
        <w:t>anagement</w:t>
      </w:r>
      <w:r w:rsidR="00551ECD" w:rsidRPr="003E085A">
        <w:rPr>
          <w:bCs/>
        </w:rPr>
        <w:t>.</w:t>
      </w:r>
      <w:r w:rsidR="003F5EBD">
        <w:rPr>
          <w:bCs/>
        </w:rPr>
        <w:t xml:space="preserve"> (Section B slide #28 indicates when to show this video.)</w:t>
      </w:r>
      <w:r w:rsidR="00551ECD" w:rsidRPr="003E085A">
        <w:rPr>
          <w:bCs/>
        </w:rPr>
        <w:t xml:space="preserve"> At the end of the video, draw connections between the guidelines presented in the video and the experiences that the participants </w:t>
      </w:r>
      <w:r w:rsidR="00551ECD" w:rsidRPr="003F5EBD">
        <w:rPr>
          <w:bCs/>
        </w:rPr>
        <w:t>expressed earlier about how sharps are managed in their operating rooms</w:t>
      </w:r>
      <w:r w:rsidR="00685637" w:rsidRPr="003F5EBD">
        <w:rPr>
          <w:bCs/>
        </w:rPr>
        <w:t>.</w:t>
      </w:r>
    </w:p>
    <w:p w14:paraId="63924077" w14:textId="24BCD016" w:rsidR="00807B9C" w:rsidRPr="003E085A" w:rsidRDefault="0077512F" w:rsidP="00C95380">
      <w:pPr>
        <w:pStyle w:val="ListParagraph"/>
        <w:numPr>
          <w:ilvl w:val="0"/>
          <w:numId w:val="23"/>
        </w:numPr>
        <w:spacing w:after="60"/>
        <w:contextualSpacing w:val="0"/>
        <w:jc w:val="both"/>
        <w:rPr>
          <w:b/>
        </w:rPr>
      </w:pPr>
      <w:r>
        <w:rPr>
          <w:bCs/>
          <w:noProof/>
        </w:rPr>
        <w:drawing>
          <wp:anchor distT="0" distB="0" distL="114300" distR="114300" simplePos="0" relativeHeight="251737088" behindDoc="1" locked="0" layoutInCell="1" allowOverlap="1" wp14:anchorId="7A87A0B3" wp14:editId="625CD0C6">
            <wp:simplePos x="0" y="0"/>
            <wp:positionH relativeFrom="column">
              <wp:posOffset>-174929</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2" name="Graphic 112"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807B9C" w:rsidRPr="003F5EBD">
        <w:rPr>
          <w:bCs/>
        </w:rPr>
        <w:t xml:space="preserve">Show </w:t>
      </w:r>
      <w:r w:rsidR="005F6995" w:rsidRPr="003F5EBD">
        <w:rPr>
          <w:bCs/>
        </w:rPr>
        <w:t xml:space="preserve">Section B </w:t>
      </w:r>
      <w:r w:rsidR="00807B9C" w:rsidRPr="003F5EBD">
        <w:rPr>
          <w:bCs/>
        </w:rPr>
        <w:t>slide</w:t>
      </w:r>
      <w:r w:rsidR="003F5EBD" w:rsidRPr="003F5EBD">
        <w:rPr>
          <w:bCs/>
        </w:rPr>
        <w:t>s</w:t>
      </w:r>
      <w:r w:rsidR="00807B9C" w:rsidRPr="003F5EBD">
        <w:rPr>
          <w:bCs/>
        </w:rPr>
        <w:t xml:space="preserve"> </w:t>
      </w:r>
      <w:r w:rsidR="00830E7E" w:rsidRPr="003F5EBD">
        <w:rPr>
          <w:bCs/>
        </w:rPr>
        <w:t>#</w:t>
      </w:r>
      <w:r w:rsidR="005F6995" w:rsidRPr="003F5EBD">
        <w:rPr>
          <w:bCs/>
        </w:rPr>
        <w:t>2</w:t>
      </w:r>
      <w:r w:rsidR="003F5EBD" w:rsidRPr="003F5EBD">
        <w:rPr>
          <w:bCs/>
        </w:rPr>
        <w:t>9-30</w:t>
      </w:r>
      <w:r w:rsidR="00830E7E" w:rsidRPr="003F5EBD">
        <w:rPr>
          <w:bCs/>
        </w:rPr>
        <w:t xml:space="preserve">. </w:t>
      </w:r>
      <w:r w:rsidR="00C122A7" w:rsidRPr="003F5EBD">
        <w:rPr>
          <w:bCs/>
        </w:rPr>
        <w:t>Review with the participants</w:t>
      </w:r>
      <w:r w:rsidR="00807B9C" w:rsidRPr="003F5EBD">
        <w:rPr>
          <w:bCs/>
        </w:rPr>
        <w:t xml:space="preserve"> the reminders that explain how to dispose of sharps in order to avoid</w:t>
      </w:r>
      <w:r w:rsidR="00807B9C" w:rsidRPr="003E085A">
        <w:rPr>
          <w:bCs/>
        </w:rPr>
        <w:t xml:space="preserve"> injury</w:t>
      </w:r>
      <w:r w:rsidR="00685637">
        <w:rPr>
          <w:bCs/>
        </w:rPr>
        <w:t>.</w:t>
      </w:r>
    </w:p>
    <w:p w14:paraId="7CBFEF11" w14:textId="6F07E1DF" w:rsidR="00705EB0" w:rsidRPr="003E085A" w:rsidRDefault="00807B9C" w:rsidP="0080176B">
      <w:pPr>
        <w:pStyle w:val="ListParagraph"/>
        <w:numPr>
          <w:ilvl w:val="0"/>
          <w:numId w:val="23"/>
        </w:numPr>
        <w:jc w:val="both"/>
        <w:rPr>
          <w:b/>
        </w:rPr>
      </w:pPr>
      <w:r w:rsidRPr="003E085A">
        <w:rPr>
          <w:bCs/>
        </w:rPr>
        <w:t xml:space="preserve">Point out the </w:t>
      </w:r>
      <w:r w:rsidR="001640F9" w:rsidRPr="003E085A">
        <w:rPr>
          <w:bCs/>
        </w:rPr>
        <w:t>characteristics of the sharps container</w:t>
      </w:r>
      <w:r w:rsidR="00705EB0" w:rsidRPr="003E085A">
        <w:rPr>
          <w:bCs/>
        </w:rPr>
        <w:t>. As</w:t>
      </w:r>
      <w:r w:rsidRPr="003E085A">
        <w:rPr>
          <w:bCs/>
        </w:rPr>
        <w:t>k</w:t>
      </w:r>
      <w:r w:rsidR="00705EB0" w:rsidRPr="003E085A">
        <w:rPr>
          <w:bCs/>
        </w:rPr>
        <w:t xml:space="preserve"> participants to consider whether or not their sharps container fits all these requirements</w:t>
      </w:r>
      <w:r w:rsidR="00685637">
        <w:rPr>
          <w:bCs/>
        </w:rPr>
        <w:t>.</w:t>
      </w:r>
    </w:p>
    <w:p w14:paraId="34758C28" w14:textId="328520FD" w:rsidR="004D191A" w:rsidRPr="00C77677" w:rsidRDefault="004D191A" w:rsidP="00C43BA0">
      <w:pPr>
        <w:pStyle w:val="Heading3"/>
      </w:pPr>
      <w:r w:rsidRPr="00C77677">
        <w:t xml:space="preserve">Session </w:t>
      </w:r>
      <w:r w:rsidR="00443C39" w:rsidRPr="00C77677">
        <w:t>1</w:t>
      </w:r>
      <w:r w:rsidR="006B49B9" w:rsidRPr="00C77677">
        <w:t>4</w:t>
      </w:r>
      <w:r w:rsidRPr="00C77677">
        <w:t xml:space="preserve">: </w:t>
      </w:r>
      <w:r w:rsidR="00255B73" w:rsidRPr="00C77677">
        <w:t>Pre-Operative Care and Prevention of Surgical Site Infections</w:t>
      </w:r>
    </w:p>
    <w:p w14:paraId="1C8EB6B2" w14:textId="737CA91C" w:rsidR="004D191A" w:rsidRDefault="004D191A" w:rsidP="00675AF0">
      <w:pPr>
        <w:jc w:val="both"/>
      </w:pPr>
      <w:r w:rsidRPr="00EE3D04">
        <w:rPr>
          <w:b/>
          <w:u w:val="single"/>
        </w:rPr>
        <w:t>Session Summary</w:t>
      </w:r>
      <w:r w:rsidRPr="00EE3D04">
        <w:rPr>
          <w:u w:val="single"/>
        </w:rPr>
        <w:t>:</w:t>
      </w:r>
      <w:r w:rsidR="00646DF9">
        <w:t xml:space="preserve"> </w:t>
      </w:r>
      <w:r w:rsidR="00BF64DE" w:rsidRPr="003E085A">
        <w:t>This session is dedicated to reviewing procedures and protocol</w:t>
      </w:r>
      <w:r w:rsidR="000D38A0">
        <w:t>s</w:t>
      </w:r>
      <w:r w:rsidR="00BF64DE" w:rsidRPr="003E085A">
        <w:t xml:space="preserve"> for preparing patients to undergo filaricele surgery. The protocols are based on the WHO Guidelines for Prevention of Surgical Site Infections and intended to reduce the risk of surgical complications and post-operative infections. </w:t>
      </w:r>
    </w:p>
    <w:p w14:paraId="10709AC0" w14:textId="772D4999" w:rsidR="00074871" w:rsidRDefault="00074871" w:rsidP="00675AF0">
      <w:pPr>
        <w:jc w:val="both"/>
      </w:pPr>
    </w:p>
    <w:p w14:paraId="1F6D5FAE" w14:textId="77777777" w:rsidR="00074871" w:rsidRDefault="00074871" w:rsidP="00675AF0">
      <w:pPr>
        <w:jc w:val="both"/>
      </w:pPr>
    </w:p>
    <w:p w14:paraId="2A038E2D" w14:textId="77777777" w:rsidR="004D191A" w:rsidRPr="00EE3D04" w:rsidRDefault="004D191A" w:rsidP="00675AF0">
      <w:pPr>
        <w:jc w:val="both"/>
        <w:rPr>
          <w:b/>
          <w:u w:val="single"/>
        </w:rPr>
      </w:pPr>
      <w:r w:rsidRPr="00EE3D04">
        <w:rPr>
          <w:b/>
          <w:u w:val="single"/>
        </w:rPr>
        <w:lastRenderedPageBreak/>
        <w:t xml:space="preserve">Objectives: </w:t>
      </w:r>
    </w:p>
    <w:p w14:paraId="65722113" w14:textId="63390A2E" w:rsidR="00BF64DE" w:rsidRPr="003E085A" w:rsidRDefault="009F6FBE" w:rsidP="00C95380">
      <w:pPr>
        <w:pStyle w:val="ListParagraph"/>
        <w:numPr>
          <w:ilvl w:val="0"/>
          <w:numId w:val="24"/>
        </w:numPr>
        <w:spacing w:after="60"/>
        <w:contextualSpacing w:val="0"/>
        <w:jc w:val="both"/>
      </w:pPr>
      <w:r w:rsidRPr="003E085A">
        <w:t>To f</w:t>
      </w:r>
      <w:r w:rsidR="00BF64DE" w:rsidRPr="003E085A">
        <w:t>amiliarize participants with the WHO</w:t>
      </w:r>
      <w:r w:rsidR="000D38A0">
        <w:t>-</w:t>
      </w:r>
      <w:r w:rsidR="00BF64DE" w:rsidRPr="003E085A">
        <w:t xml:space="preserve">recommended guidelines on preventing surgical site infections </w:t>
      </w:r>
    </w:p>
    <w:p w14:paraId="666BAFBD" w14:textId="77777777" w:rsidR="00BF64DE" w:rsidRPr="003E085A" w:rsidRDefault="009F6FBE" w:rsidP="00C95380">
      <w:pPr>
        <w:pStyle w:val="ListParagraph"/>
        <w:numPr>
          <w:ilvl w:val="0"/>
          <w:numId w:val="24"/>
        </w:numPr>
        <w:spacing w:after="60"/>
        <w:contextualSpacing w:val="0"/>
        <w:jc w:val="both"/>
      </w:pPr>
      <w:r w:rsidRPr="003E085A">
        <w:t>To r</w:t>
      </w:r>
      <w:r w:rsidR="00BF64DE" w:rsidRPr="003E085A">
        <w:t xml:space="preserve">eview the proper procedures for preparing patients for surgery </w:t>
      </w:r>
    </w:p>
    <w:p w14:paraId="4C41DDB2" w14:textId="1C534901" w:rsidR="00BF64DE" w:rsidRDefault="009F6FBE" w:rsidP="0080176B">
      <w:pPr>
        <w:pStyle w:val="ListParagraph"/>
        <w:numPr>
          <w:ilvl w:val="0"/>
          <w:numId w:val="24"/>
        </w:numPr>
        <w:jc w:val="both"/>
      </w:pPr>
      <w:r w:rsidRPr="003E085A">
        <w:t>To r</w:t>
      </w:r>
      <w:r w:rsidR="008D49A4" w:rsidRPr="003E085A">
        <w:t>einforce the importance of patient preparation to ensure high</w:t>
      </w:r>
      <w:r w:rsidR="000D38A0">
        <w:t>-</w:t>
      </w:r>
      <w:r w:rsidR="008D49A4" w:rsidRPr="003E085A">
        <w:t xml:space="preserve">quality surgery </w:t>
      </w:r>
    </w:p>
    <w:p w14:paraId="15E2CF0E" w14:textId="1FE503D9" w:rsidR="009F6FBE" w:rsidRPr="00BC7358" w:rsidRDefault="009F6FBE" w:rsidP="00675AF0">
      <w:pPr>
        <w:jc w:val="both"/>
        <w:rPr>
          <w:b/>
          <w:i/>
          <w:iCs/>
        </w:rPr>
      </w:pPr>
      <w:r w:rsidRPr="00EE3D04">
        <w:rPr>
          <w:b/>
          <w:u w:val="single"/>
        </w:rPr>
        <w:t>Learning Objectives:</w:t>
      </w:r>
      <w:r w:rsidR="00666689" w:rsidRPr="003E085A">
        <w:t xml:space="preserve"> </w:t>
      </w:r>
      <w:r w:rsidR="00666689" w:rsidRPr="00BC7358">
        <w:rPr>
          <w:i/>
          <w:iCs/>
        </w:rPr>
        <w:t xml:space="preserve">By the end of this session, </w:t>
      </w:r>
      <w:r w:rsidR="006A36B1">
        <w:rPr>
          <w:i/>
          <w:iCs/>
        </w:rPr>
        <w:t xml:space="preserve">the </w:t>
      </w:r>
      <w:r w:rsidR="00666689" w:rsidRPr="00BC7358">
        <w:rPr>
          <w:i/>
          <w:iCs/>
        </w:rPr>
        <w:t xml:space="preserve">participants </w:t>
      </w:r>
      <w:r w:rsidR="006A36B1">
        <w:rPr>
          <w:i/>
          <w:iCs/>
        </w:rPr>
        <w:t>should</w:t>
      </w:r>
      <w:r w:rsidR="00666689" w:rsidRPr="00BC7358">
        <w:rPr>
          <w:i/>
          <w:iCs/>
        </w:rPr>
        <w:t xml:space="preserve"> be able to:</w:t>
      </w:r>
    </w:p>
    <w:p w14:paraId="392E1A50" w14:textId="77777777" w:rsidR="009F6FBE" w:rsidRPr="003E085A" w:rsidRDefault="00F219C7" w:rsidP="00C95380">
      <w:pPr>
        <w:pStyle w:val="ListParagraph"/>
        <w:numPr>
          <w:ilvl w:val="0"/>
          <w:numId w:val="61"/>
        </w:numPr>
        <w:spacing w:after="60"/>
        <w:contextualSpacing w:val="0"/>
        <w:jc w:val="both"/>
        <w:rPr>
          <w:b/>
        </w:rPr>
      </w:pPr>
      <w:r w:rsidRPr="003E085A">
        <w:rPr>
          <w:bCs/>
        </w:rPr>
        <w:t xml:space="preserve">List the tasks necessary to prepare a patient for surgery </w:t>
      </w:r>
    </w:p>
    <w:p w14:paraId="38B43AD1" w14:textId="77777777" w:rsidR="00F219C7" w:rsidRPr="003E085A" w:rsidRDefault="00F219C7" w:rsidP="00C95380">
      <w:pPr>
        <w:pStyle w:val="ListParagraph"/>
        <w:numPr>
          <w:ilvl w:val="0"/>
          <w:numId w:val="61"/>
        </w:numPr>
        <w:spacing w:after="60"/>
        <w:contextualSpacing w:val="0"/>
        <w:jc w:val="both"/>
        <w:rPr>
          <w:b/>
        </w:rPr>
      </w:pPr>
      <w:r w:rsidRPr="003E085A">
        <w:rPr>
          <w:bCs/>
        </w:rPr>
        <w:t>Be able to state the recommended procedure for bathing and hair removal</w:t>
      </w:r>
    </w:p>
    <w:p w14:paraId="75412FE6" w14:textId="77777777" w:rsidR="00F219C7" w:rsidRPr="003E085A" w:rsidRDefault="00F219C7" w:rsidP="0080176B">
      <w:pPr>
        <w:pStyle w:val="ListParagraph"/>
        <w:numPr>
          <w:ilvl w:val="0"/>
          <w:numId w:val="61"/>
        </w:numPr>
        <w:jc w:val="both"/>
        <w:rPr>
          <w:b/>
        </w:rPr>
      </w:pPr>
      <w:r w:rsidRPr="003E085A">
        <w:rPr>
          <w:bCs/>
        </w:rPr>
        <w:t xml:space="preserve">Identify the appropriate timing of pre-exposure antibiotic prophylaxis </w:t>
      </w:r>
    </w:p>
    <w:p w14:paraId="185EE898" w14:textId="4C3C477E" w:rsidR="00A12709" w:rsidRPr="00A12709" w:rsidRDefault="00A12709" w:rsidP="00A12709">
      <w:pPr>
        <w:jc w:val="both"/>
        <w:rPr>
          <w:b/>
        </w:rPr>
      </w:pPr>
      <w:r w:rsidRPr="00A12709">
        <w:rPr>
          <w:b/>
          <w:u w:val="single"/>
        </w:rPr>
        <w:t>Duration:</w:t>
      </w:r>
      <w:r w:rsidRPr="006F2728">
        <w:t xml:space="preserve"> </w:t>
      </w:r>
      <w:r>
        <w:t>45</w:t>
      </w:r>
      <w:r w:rsidRPr="00A12709">
        <w:rPr>
          <w:bCs/>
        </w:rPr>
        <w:t xml:space="preserve"> minutes</w:t>
      </w:r>
    </w:p>
    <w:p w14:paraId="2F617D1E" w14:textId="0BF92C3B" w:rsidR="0039293D" w:rsidRDefault="0039293D" w:rsidP="0039293D">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two videos: </w:t>
      </w:r>
      <w:r w:rsidRPr="00317FBA">
        <w:rPr>
          <w:i/>
        </w:rPr>
        <w:t>Video 0</w:t>
      </w:r>
      <w:r>
        <w:rPr>
          <w:i/>
        </w:rPr>
        <w:t>8</w:t>
      </w:r>
      <w:r w:rsidRPr="00317FBA">
        <w:rPr>
          <w:i/>
        </w:rPr>
        <w:t>: Pre</w:t>
      </w:r>
      <w:r>
        <w:rPr>
          <w:i/>
        </w:rPr>
        <w:t>-operative Care</w:t>
      </w:r>
      <w:r w:rsidRPr="0039293D">
        <w:t xml:space="preserve"> and </w:t>
      </w:r>
      <w:r>
        <w:rPr>
          <w:i/>
        </w:rPr>
        <w:t>Video 09: Patient Preparation</w:t>
      </w:r>
    </w:p>
    <w:p w14:paraId="2AA028B4" w14:textId="3FE8AEC6" w:rsidR="006D761D" w:rsidRDefault="006D761D" w:rsidP="00675AF0">
      <w:pPr>
        <w:jc w:val="both"/>
      </w:pPr>
      <w:r w:rsidRPr="00BE2C71">
        <w:rPr>
          <w:b/>
          <w:u w:val="single"/>
        </w:rPr>
        <w:t>Handouts:</w:t>
      </w:r>
      <w:r w:rsidR="000B57A0" w:rsidRPr="00B9402A">
        <w:t xml:space="preserve"> </w:t>
      </w:r>
      <w:r w:rsidR="00F43F6D">
        <w:rPr>
          <w:i/>
        </w:rPr>
        <w:t>Discussion</w:t>
      </w:r>
      <w:r w:rsidR="00B9402A" w:rsidRPr="00B9402A">
        <w:rPr>
          <w:i/>
        </w:rPr>
        <w:t xml:space="preserve"> 4. </w:t>
      </w:r>
      <w:r w:rsidR="000B57A0" w:rsidRPr="00B9402A">
        <w:rPr>
          <w:i/>
        </w:rPr>
        <w:t>Pre-</w:t>
      </w:r>
      <w:r w:rsidR="006A36B1">
        <w:rPr>
          <w:i/>
        </w:rPr>
        <w:t>O</w:t>
      </w:r>
      <w:r w:rsidR="000B57A0" w:rsidRPr="00B9402A">
        <w:rPr>
          <w:i/>
        </w:rPr>
        <w:t>perative Care</w:t>
      </w:r>
      <w:r w:rsidR="00F43F6D">
        <w:rPr>
          <w:i/>
        </w:rPr>
        <w:t xml:space="preserve"> Questions</w:t>
      </w:r>
    </w:p>
    <w:tbl>
      <w:tblPr>
        <w:tblStyle w:val="TableGrid"/>
        <w:tblW w:w="0" w:type="auto"/>
        <w:shd w:val="clear" w:color="auto" w:fill="D9D9D9" w:themeFill="background1" w:themeFillShade="D9"/>
        <w:tblLook w:val="04A0" w:firstRow="1" w:lastRow="0" w:firstColumn="1" w:lastColumn="0" w:noHBand="0" w:noVBand="1"/>
      </w:tblPr>
      <w:tblGrid>
        <w:gridCol w:w="9350"/>
      </w:tblGrid>
      <w:tr w:rsidR="003D38C8" w14:paraId="5CC1C337" w14:textId="77777777" w:rsidTr="00722DA7">
        <w:tc>
          <w:tcPr>
            <w:tcW w:w="9350" w:type="dxa"/>
            <w:shd w:val="clear" w:color="auto" w:fill="D9D9D9" w:themeFill="background1" w:themeFillShade="D9"/>
          </w:tcPr>
          <w:p w14:paraId="106AF9B0" w14:textId="50A07044" w:rsidR="003D38C8" w:rsidRDefault="00F43F6D" w:rsidP="00722DA7">
            <w:pPr>
              <w:spacing w:before="60" w:after="60"/>
              <w:jc w:val="center"/>
              <w:rPr>
                <w:b/>
              </w:rPr>
            </w:pPr>
            <w:bookmarkStart w:id="14" w:name="_Hlk19701347"/>
            <w:bookmarkStart w:id="15" w:name="_Hlk19863633"/>
            <w:r>
              <w:rPr>
                <w:b/>
              </w:rPr>
              <w:t>Discussion</w:t>
            </w:r>
            <w:r w:rsidR="00B9402A">
              <w:rPr>
                <w:b/>
              </w:rPr>
              <w:t xml:space="preserve"> 4.</w:t>
            </w:r>
            <w:r w:rsidR="003D38C8">
              <w:rPr>
                <w:b/>
              </w:rPr>
              <w:t xml:space="preserve"> Pre-Operative Care</w:t>
            </w:r>
            <w:r>
              <w:rPr>
                <w:b/>
              </w:rPr>
              <w:t xml:space="preserve"> Questions</w:t>
            </w:r>
          </w:p>
          <w:p w14:paraId="72F98D35" w14:textId="77777777" w:rsidR="003D38C8" w:rsidRPr="004F52BF" w:rsidRDefault="003D38C8" w:rsidP="00237B65">
            <w:pPr>
              <w:pStyle w:val="ListParagraph"/>
              <w:numPr>
                <w:ilvl w:val="0"/>
                <w:numId w:val="93"/>
              </w:numPr>
              <w:ind w:left="517" w:right="332"/>
              <w:contextualSpacing w:val="0"/>
              <w:jc w:val="both"/>
            </w:pPr>
            <w:r w:rsidRPr="004F52BF">
              <w:t xml:space="preserve">Why is it important to count the number of gauze and sharps prior to surgery? </w:t>
            </w:r>
          </w:p>
          <w:p w14:paraId="6AAB13E7" w14:textId="718C9DD7" w:rsidR="003D38C8" w:rsidRPr="004F52BF" w:rsidRDefault="003D38C8" w:rsidP="00237B65">
            <w:pPr>
              <w:pStyle w:val="ListParagraph"/>
              <w:numPr>
                <w:ilvl w:val="0"/>
                <w:numId w:val="93"/>
              </w:numPr>
              <w:ind w:left="517" w:right="332"/>
              <w:contextualSpacing w:val="0"/>
              <w:jc w:val="both"/>
            </w:pPr>
            <w:r w:rsidRPr="004F52BF">
              <w:t>What two factors increase a health</w:t>
            </w:r>
            <w:r w:rsidR="002B55FE">
              <w:t xml:space="preserve"> </w:t>
            </w:r>
            <w:r w:rsidRPr="004F52BF">
              <w:t>care provider’s risk of injury when handling sharps?</w:t>
            </w:r>
          </w:p>
          <w:p w14:paraId="40276341" w14:textId="77777777" w:rsidR="003D38C8" w:rsidRPr="004F52BF" w:rsidRDefault="003D38C8" w:rsidP="00237B65">
            <w:pPr>
              <w:numPr>
                <w:ilvl w:val="0"/>
                <w:numId w:val="93"/>
              </w:numPr>
              <w:ind w:left="517" w:right="332"/>
              <w:jc w:val="both"/>
            </w:pPr>
            <w:r w:rsidRPr="00B54AE3">
              <w:t xml:space="preserve">What are the benefits of washing and disinfecting the surgical site prior to surgery? </w:t>
            </w:r>
          </w:p>
          <w:p w14:paraId="42178264" w14:textId="77777777" w:rsidR="003D38C8" w:rsidRPr="004F52BF" w:rsidRDefault="003D38C8" w:rsidP="00237B65">
            <w:pPr>
              <w:numPr>
                <w:ilvl w:val="0"/>
                <w:numId w:val="93"/>
              </w:numPr>
              <w:ind w:left="517" w:right="332"/>
              <w:jc w:val="both"/>
            </w:pPr>
            <w:r w:rsidRPr="00B54AE3">
              <w:t xml:space="preserve">Why shouldn’t you shave the hair around the surgical site? </w:t>
            </w:r>
          </w:p>
          <w:p w14:paraId="1AF1FEA3" w14:textId="77777777" w:rsidR="003D38C8" w:rsidRPr="004F52BF" w:rsidRDefault="003D38C8" w:rsidP="00237B65">
            <w:pPr>
              <w:numPr>
                <w:ilvl w:val="0"/>
                <w:numId w:val="93"/>
              </w:numPr>
              <w:ind w:left="517" w:right="332"/>
              <w:jc w:val="both"/>
            </w:pPr>
            <w:r w:rsidRPr="00B54AE3">
              <w:t xml:space="preserve">What other steps, not mentioned here, should be taken to avoid surgical site infections? </w:t>
            </w:r>
          </w:p>
          <w:p w14:paraId="309845FD" w14:textId="482C6C13" w:rsidR="003D38C8" w:rsidRPr="00722DA7" w:rsidRDefault="003D38C8" w:rsidP="00C95380">
            <w:pPr>
              <w:numPr>
                <w:ilvl w:val="0"/>
                <w:numId w:val="93"/>
              </w:numPr>
              <w:spacing w:after="120"/>
              <w:ind w:left="518" w:right="331"/>
              <w:jc w:val="both"/>
            </w:pPr>
            <w:r w:rsidRPr="00B54AE3">
              <w:t xml:space="preserve">Why might there be an increased concern about surgical site infections with those who have hydrocele resulting from LF infection? </w:t>
            </w:r>
            <w:bookmarkEnd w:id="14"/>
            <w:bookmarkEnd w:id="15"/>
          </w:p>
        </w:tc>
      </w:tr>
    </w:tbl>
    <w:p w14:paraId="12692615" w14:textId="77777777" w:rsidR="003D38C8" w:rsidRPr="00BE2C71" w:rsidRDefault="003D38C8" w:rsidP="00675AF0">
      <w:pPr>
        <w:jc w:val="both"/>
        <w:rPr>
          <w:b/>
          <w:u w:val="single"/>
        </w:rPr>
      </w:pPr>
    </w:p>
    <w:p w14:paraId="6A757D89" w14:textId="4382BF6F"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w:t>
      </w:r>
      <w:r>
        <w:t>Print handout and t</w:t>
      </w:r>
      <w:r w:rsidRPr="00B9402A">
        <w:t>est video</w:t>
      </w:r>
      <w:r>
        <w:t>s</w:t>
      </w:r>
      <w:r w:rsidRPr="00B9402A">
        <w:t xml:space="preserve"> to ensure </w:t>
      </w:r>
      <w:r>
        <w:t>they</w:t>
      </w:r>
      <w:r w:rsidRPr="00B9402A">
        <w:t xml:space="preserve"> play properly</w:t>
      </w:r>
    </w:p>
    <w:p w14:paraId="38FC5E57" w14:textId="7BE1C3B4" w:rsidR="004D191A" w:rsidRPr="00EE3D04" w:rsidRDefault="004D191A" w:rsidP="00DE68DA">
      <w:pPr>
        <w:spacing w:after="240"/>
        <w:jc w:val="both"/>
        <w:rPr>
          <w:u w:val="single"/>
        </w:rPr>
      </w:pPr>
      <w:r w:rsidRPr="00EE3D04">
        <w:rPr>
          <w:b/>
          <w:u w:val="single"/>
        </w:rPr>
        <w:t>Process</w:t>
      </w:r>
      <w:r w:rsidRPr="00EE3D04">
        <w:rPr>
          <w:u w:val="single"/>
        </w:rPr>
        <w:t>:</w:t>
      </w:r>
    </w:p>
    <w:p w14:paraId="6BA0A57D" w14:textId="1F1DBC37" w:rsidR="000A7FF8" w:rsidRPr="00393F9B" w:rsidRDefault="00DE68DA" w:rsidP="000A7FF8">
      <w:pPr>
        <w:pStyle w:val="ListParagraph"/>
        <w:numPr>
          <w:ilvl w:val="0"/>
          <w:numId w:val="25"/>
        </w:numPr>
        <w:spacing w:after="60"/>
        <w:contextualSpacing w:val="0"/>
        <w:jc w:val="both"/>
      </w:pPr>
      <w:r>
        <w:rPr>
          <w:bCs/>
          <w:noProof/>
        </w:rPr>
        <w:drawing>
          <wp:anchor distT="0" distB="0" distL="114300" distR="114300" simplePos="0" relativeHeight="251676672" behindDoc="1" locked="0" layoutInCell="1" allowOverlap="1" wp14:anchorId="7014AC7D" wp14:editId="35D7E9D4">
            <wp:simplePos x="0" y="0"/>
            <wp:positionH relativeFrom="column">
              <wp:posOffset>-155575</wp:posOffset>
            </wp:positionH>
            <wp:positionV relativeFrom="paragraph">
              <wp:posOffset>10160</wp:posOffset>
            </wp:positionV>
            <wp:extent cx="283464" cy="283464"/>
            <wp:effectExtent l="0" t="0" r="2540" b="2540"/>
            <wp:wrapTight wrapText="right">
              <wp:wrapPolygon edited="0">
                <wp:start x="7265" y="0"/>
                <wp:lineTo x="0" y="5812"/>
                <wp:lineTo x="0" y="20341"/>
                <wp:lineTo x="20341" y="20341"/>
                <wp:lineTo x="20341" y="10170"/>
                <wp:lineTo x="14529" y="0"/>
                <wp:lineTo x="7265" y="0"/>
              </wp:wrapPolygon>
            </wp:wrapTight>
            <wp:docPr id="49" name="Graphic 49"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8D49A4" w:rsidRPr="003E085A">
        <w:t xml:space="preserve">Begin </w:t>
      </w:r>
      <w:r w:rsidR="00852E93" w:rsidRPr="003E085A">
        <w:t>by showing</w:t>
      </w:r>
      <w:r w:rsidR="000A7FF8">
        <w:t xml:space="preserve"> two videos:</w:t>
      </w:r>
      <w:r w:rsidR="00852E93" w:rsidRPr="003E085A">
        <w:t xml:space="preserve"> </w:t>
      </w:r>
      <w:r w:rsidR="000D38A0" w:rsidRPr="00317FBA">
        <w:rPr>
          <w:i/>
        </w:rPr>
        <w:t>Video 0</w:t>
      </w:r>
      <w:r w:rsidR="000D38A0">
        <w:rPr>
          <w:i/>
        </w:rPr>
        <w:t>8</w:t>
      </w:r>
      <w:r w:rsidR="000D38A0" w:rsidRPr="00317FBA">
        <w:rPr>
          <w:i/>
        </w:rPr>
        <w:t>: Pre</w:t>
      </w:r>
      <w:r w:rsidR="000D38A0">
        <w:rPr>
          <w:i/>
        </w:rPr>
        <w:t>-operative Care</w:t>
      </w:r>
      <w:r w:rsidR="000D38A0" w:rsidRPr="0039293D">
        <w:t xml:space="preserve"> </w:t>
      </w:r>
      <w:r w:rsidR="000A7FF8">
        <w:t xml:space="preserve">and </w:t>
      </w:r>
      <w:r w:rsidR="000A7FF8">
        <w:rPr>
          <w:i/>
        </w:rPr>
        <w:t xml:space="preserve">Video 09: Patient Preparation </w:t>
      </w:r>
    </w:p>
    <w:p w14:paraId="44BC09F8" w14:textId="3DCFFAB6" w:rsidR="00852E93" w:rsidRDefault="000D38A0" w:rsidP="000A7FF8">
      <w:pPr>
        <w:pStyle w:val="ListParagraph"/>
        <w:spacing w:after="60"/>
        <w:contextualSpacing w:val="0"/>
        <w:jc w:val="both"/>
      </w:pPr>
      <w:r w:rsidRPr="000D38A0">
        <w:t>as noted on Section B slide</w:t>
      </w:r>
      <w:r w:rsidR="000A7FF8">
        <w:t>s</w:t>
      </w:r>
      <w:r>
        <w:t xml:space="preserve"> #32</w:t>
      </w:r>
      <w:r w:rsidR="000A7FF8">
        <w:t>-33</w:t>
      </w:r>
      <w:r w:rsidR="00685637" w:rsidRPr="000D38A0">
        <w:t>.</w:t>
      </w:r>
    </w:p>
    <w:p w14:paraId="7CD74B2D" w14:textId="1BEA1A3E" w:rsidR="00551ECD" w:rsidRPr="000D38A0" w:rsidRDefault="007C7FB6" w:rsidP="00C95380">
      <w:pPr>
        <w:pStyle w:val="ListParagraph"/>
        <w:numPr>
          <w:ilvl w:val="0"/>
          <w:numId w:val="25"/>
        </w:numPr>
        <w:spacing w:after="60"/>
        <w:contextualSpacing w:val="0"/>
        <w:jc w:val="both"/>
      </w:pPr>
      <w:r w:rsidRPr="000D38A0">
        <w:rPr>
          <w:bCs/>
          <w:noProof/>
        </w:rPr>
        <w:drawing>
          <wp:anchor distT="0" distB="0" distL="114300" distR="114300" simplePos="0" relativeHeight="251675648" behindDoc="1" locked="0" layoutInCell="1" allowOverlap="1" wp14:anchorId="4701A879" wp14:editId="15326D01">
            <wp:simplePos x="0" y="0"/>
            <wp:positionH relativeFrom="column">
              <wp:posOffset>-143123</wp:posOffset>
            </wp:positionH>
            <wp:positionV relativeFrom="paragraph">
              <wp:posOffset>5135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50" name="Graphic 5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852E93" w:rsidRPr="003E085A">
        <w:t xml:space="preserve">Next, </w:t>
      </w:r>
      <w:r w:rsidR="00F219C7" w:rsidRPr="000D38A0">
        <w:t>show</w:t>
      </w:r>
      <w:r w:rsidR="00852E93" w:rsidRPr="000D38A0">
        <w:t xml:space="preserve"> the</w:t>
      </w:r>
      <w:r w:rsidR="008D49A4" w:rsidRPr="000D38A0">
        <w:t xml:space="preserve"> </w:t>
      </w:r>
      <w:r w:rsidR="005F6995" w:rsidRPr="000D38A0">
        <w:t xml:space="preserve">Section B </w:t>
      </w:r>
      <w:r w:rsidR="008D49A4" w:rsidRPr="000D38A0">
        <w:t>slide</w:t>
      </w:r>
      <w:r w:rsidR="00152805" w:rsidRPr="000D38A0">
        <w:t xml:space="preserve"> #</w:t>
      </w:r>
      <w:r w:rsidR="000D38A0" w:rsidRPr="000D38A0">
        <w:t>34</w:t>
      </w:r>
      <w:r w:rsidR="00830E7E" w:rsidRPr="000D38A0">
        <w:t xml:space="preserve"> </w:t>
      </w:r>
      <w:r w:rsidR="008D49A4" w:rsidRPr="000D38A0">
        <w:t xml:space="preserve">on pre-operative bathing and pre-operative </w:t>
      </w:r>
      <w:r w:rsidR="00852E93" w:rsidRPr="000D38A0">
        <w:t>antibiotic prophylaxis.</w:t>
      </w:r>
      <w:r w:rsidR="00551ECD" w:rsidRPr="000D38A0">
        <w:t xml:space="preserve"> Ask participants what the procedures are for pre-operative bathing and antibiotic use</w:t>
      </w:r>
      <w:r w:rsidR="00685637" w:rsidRPr="000D38A0">
        <w:t>.</w:t>
      </w:r>
    </w:p>
    <w:p w14:paraId="6A6C069D" w14:textId="298EF3D1" w:rsidR="00551ECD" w:rsidRPr="000D38A0" w:rsidRDefault="00551ECD" w:rsidP="00C95380">
      <w:pPr>
        <w:pStyle w:val="ListParagraph"/>
        <w:numPr>
          <w:ilvl w:val="0"/>
          <w:numId w:val="25"/>
        </w:numPr>
        <w:spacing w:after="60"/>
        <w:contextualSpacing w:val="0"/>
        <w:jc w:val="both"/>
      </w:pPr>
      <w:r w:rsidRPr="000D38A0">
        <w:t>Connect the participants</w:t>
      </w:r>
      <w:r w:rsidR="00FA1F27">
        <w:t>’</w:t>
      </w:r>
      <w:r w:rsidRPr="000D38A0">
        <w:t xml:space="preserve"> responses to the guidelines presented on the slide. Pay attention to the recommended guidelines on antibiotic prophylaxis</w:t>
      </w:r>
      <w:r w:rsidR="00883959">
        <w:t>, referring to the WHO</w:t>
      </w:r>
      <w:r w:rsidRPr="000D38A0">
        <w:t xml:space="preserve"> </w:t>
      </w:r>
      <w:r w:rsidR="009F10EB" w:rsidRPr="005436C2">
        <w:rPr>
          <w:i/>
        </w:rPr>
        <w:t>Surgical Approaches to the Urogenital Manifestations of Lymphatic Filariasis</w:t>
      </w:r>
      <w:r w:rsidR="009F10EB">
        <w:t xml:space="preserve"> report </w:t>
      </w:r>
      <w:r w:rsidR="00883959">
        <w:t xml:space="preserve">for reference as needed, </w:t>
      </w:r>
      <w:r w:rsidRPr="000D38A0">
        <w:t>as these WHO recommendations may run counter to local practices</w:t>
      </w:r>
      <w:r w:rsidR="00685637" w:rsidRPr="000D38A0">
        <w:t>.</w:t>
      </w:r>
    </w:p>
    <w:p w14:paraId="4D46AC3F" w14:textId="0379B312" w:rsidR="008D49A4" w:rsidRPr="000D38A0" w:rsidRDefault="00551ECD" w:rsidP="00C95380">
      <w:pPr>
        <w:pStyle w:val="ListParagraph"/>
        <w:numPr>
          <w:ilvl w:val="0"/>
          <w:numId w:val="25"/>
        </w:numPr>
        <w:spacing w:after="60"/>
        <w:contextualSpacing w:val="0"/>
        <w:jc w:val="both"/>
      </w:pPr>
      <w:r w:rsidRPr="000D38A0">
        <w:t>Remind</w:t>
      </w:r>
      <w:r w:rsidR="00852E93" w:rsidRPr="000D38A0">
        <w:t xml:space="preserve"> the participants that antibiotic use should take into consideration local resistance patterns</w:t>
      </w:r>
      <w:r w:rsidR="00685637" w:rsidRPr="000D38A0">
        <w:t>.</w:t>
      </w:r>
    </w:p>
    <w:p w14:paraId="381A76BB" w14:textId="77777777" w:rsidR="000A7FF8" w:rsidRDefault="006C7429" w:rsidP="000A7FF8">
      <w:pPr>
        <w:pStyle w:val="ListParagraph"/>
        <w:numPr>
          <w:ilvl w:val="0"/>
          <w:numId w:val="25"/>
        </w:numPr>
        <w:spacing w:after="60"/>
        <w:contextualSpacing w:val="0"/>
        <w:jc w:val="both"/>
      </w:pPr>
      <w:r>
        <w:rPr>
          <w:bCs/>
          <w:noProof/>
        </w:rPr>
        <w:lastRenderedPageBreak/>
        <w:drawing>
          <wp:anchor distT="0" distB="0" distL="114300" distR="114300" simplePos="0" relativeHeight="251739136" behindDoc="1" locked="0" layoutInCell="1" allowOverlap="1" wp14:anchorId="5F330520" wp14:editId="7EC436D1">
            <wp:simplePos x="0" y="0"/>
            <wp:positionH relativeFrom="column">
              <wp:posOffset>-127221</wp:posOffset>
            </wp:positionH>
            <wp:positionV relativeFrom="paragraph">
              <wp:posOffset>7952</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3" name="Graphic 11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F219C7" w:rsidRPr="003E085A">
        <w:t xml:space="preserve">Present </w:t>
      </w:r>
      <w:r w:rsidR="005F6995" w:rsidRPr="000D38A0">
        <w:t xml:space="preserve">Section B </w:t>
      </w:r>
      <w:r w:rsidR="00F219C7" w:rsidRPr="000D38A0">
        <w:t xml:space="preserve">slide </w:t>
      </w:r>
      <w:r w:rsidR="00830E7E" w:rsidRPr="000D38A0">
        <w:t>#</w:t>
      </w:r>
      <w:r w:rsidR="000D38A0" w:rsidRPr="000D38A0">
        <w:t>35</w:t>
      </w:r>
      <w:r w:rsidR="00830E7E" w:rsidRPr="000D38A0">
        <w:t xml:space="preserve"> </w:t>
      </w:r>
      <w:r w:rsidR="00F219C7" w:rsidRPr="000D38A0">
        <w:t xml:space="preserve">and </w:t>
      </w:r>
      <w:r w:rsidR="00551ECD" w:rsidRPr="000D38A0">
        <w:t xml:space="preserve">ask participants what their procedures are for </w:t>
      </w:r>
      <w:r w:rsidR="00852E93" w:rsidRPr="000D38A0">
        <w:t>hair removal around the surgical si</w:t>
      </w:r>
      <w:r w:rsidR="00852E93" w:rsidRPr="003E085A">
        <w:t xml:space="preserve">te. </w:t>
      </w:r>
    </w:p>
    <w:p w14:paraId="421EDD41" w14:textId="3A9029B5" w:rsidR="000A7FF8" w:rsidRDefault="00852E93" w:rsidP="000A7FF8">
      <w:pPr>
        <w:pStyle w:val="ListParagraph"/>
        <w:numPr>
          <w:ilvl w:val="1"/>
          <w:numId w:val="25"/>
        </w:numPr>
        <w:spacing w:after="60"/>
        <w:ind w:left="1170"/>
        <w:contextualSpacing w:val="0"/>
        <w:jc w:val="both"/>
      </w:pPr>
      <w:r w:rsidRPr="003E085A">
        <w:t>Remind participants that hair removal should be done by a health</w:t>
      </w:r>
      <w:r w:rsidR="002B55FE">
        <w:t xml:space="preserve"> </w:t>
      </w:r>
      <w:r w:rsidRPr="003E085A">
        <w:t>care worker and not by the patient themselves.</w:t>
      </w:r>
    </w:p>
    <w:p w14:paraId="297B526E" w14:textId="5A878592" w:rsidR="000A7FF8" w:rsidRPr="003E085A" w:rsidRDefault="000A7FF8" w:rsidP="000A7FF8">
      <w:pPr>
        <w:pStyle w:val="ListParagraph"/>
        <w:numPr>
          <w:ilvl w:val="1"/>
          <w:numId w:val="25"/>
        </w:numPr>
        <w:spacing w:after="60"/>
        <w:ind w:left="1170"/>
        <w:contextualSpacing w:val="0"/>
        <w:jc w:val="both"/>
      </w:pPr>
      <w:r>
        <w:t xml:space="preserve">Clarify that the clipping of hair should be done </w:t>
      </w:r>
      <w:r w:rsidRPr="000A7FF8">
        <w:rPr>
          <w:u w:val="single"/>
        </w:rPr>
        <w:t>in the operating room</w:t>
      </w:r>
      <w:r>
        <w:t xml:space="preserve"> and </w:t>
      </w:r>
      <w:r w:rsidRPr="00FA1F27">
        <w:rPr>
          <w:b/>
          <w:u w:val="single"/>
        </w:rPr>
        <w:t>not</w:t>
      </w:r>
      <w:r>
        <w:t>, as is mentioned in the video, in the patient’s room after they bathe the evening prior to surgery.</w:t>
      </w:r>
    </w:p>
    <w:p w14:paraId="2B4AC65A" w14:textId="567B9C96" w:rsidR="00852E93" w:rsidRPr="003E085A" w:rsidRDefault="00852E93" w:rsidP="00C95380">
      <w:pPr>
        <w:pStyle w:val="ListParagraph"/>
        <w:numPr>
          <w:ilvl w:val="0"/>
          <w:numId w:val="25"/>
        </w:numPr>
        <w:spacing w:after="60"/>
        <w:contextualSpacing w:val="0"/>
        <w:jc w:val="both"/>
      </w:pPr>
      <w:r w:rsidRPr="003E085A">
        <w:t>Also remind them that the goal should not be to remove all hair in the area, but just enough as is needed to ensure there is no impediment to the surgery</w:t>
      </w:r>
      <w:r w:rsidR="00685637">
        <w:t>.</w:t>
      </w:r>
    </w:p>
    <w:p w14:paraId="6EA83FE3" w14:textId="3CFECB41" w:rsidR="00852E93" w:rsidRPr="00D31477" w:rsidRDefault="006C7429" w:rsidP="00C95380">
      <w:pPr>
        <w:pStyle w:val="ListParagraph"/>
        <w:numPr>
          <w:ilvl w:val="0"/>
          <w:numId w:val="25"/>
        </w:numPr>
        <w:spacing w:after="60"/>
        <w:contextualSpacing w:val="0"/>
        <w:jc w:val="both"/>
      </w:pPr>
      <w:r>
        <w:rPr>
          <w:bCs/>
          <w:noProof/>
        </w:rPr>
        <w:drawing>
          <wp:anchor distT="0" distB="0" distL="114300" distR="114300" simplePos="0" relativeHeight="251741184" behindDoc="1" locked="0" layoutInCell="1" allowOverlap="1" wp14:anchorId="15C856AE" wp14:editId="7BC725B8">
            <wp:simplePos x="0" y="0"/>
            <wp:positionH relativeFrom="column">
              <wp:posOffset>-126034</wp:posOffset>
            </wp:positionH>
            <wp:positionV relativeFrom="paragraph">
              <wp:posOffset>15240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4" name="Graphic 114"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830E7E" w:rsidRPr="003E085A">
        <w:t>Show</w:t>
      </w:r>
      <w:r w:rsidR="00852E93" w:rsidRPr="003E085A">
        <w:t xml:space="preserve"> the </w:t>
      </w:r>
      <w:r w:rsidR="005F6995" w:rsidRPr="00D31477">
        <w:t xml:space="preserve">Section B </w:t>
      </w:r>
      <w:r w:rsidR="00852E93" w:rsidRPr="00D31477">
        <w:t>slide</w:t>
      </w:r>
      <w:r w:rsidR="00551ECD" w:rsidRPr="00D31477">
        <w:t xml:space="preserve"> </w:t>
      </w:r>
      <w:r w:rsidR="00830E7E" w:rsidRPr="00D31477">
        <w:t>#</w:t>
      </w:r>
      <w:r w:rsidR="00D31477" w:rsidRPr="00D31477">
        <w:t>36</w:t>
      </w:r>
      <w:r w:rsidR="00830E7E" w:rsidRPr="00D31477">
        <w:t xml:space="preserve"> </w:t>
      </w:r>
      <w:r w:rsidR="00852E93" w:rsidRPr="00D31477">
        <w:t xml:space="preserve">about surgical site preparation. </w:t>
      </w:r>
      <w:r w:rsidR="00F219C7" w:rsidRPr="00D31477">
        <w:t xml:space="preserve">Remind the participants of what they saw in the </w:t>
      </w:r>
      <w:r w:rsidR="00852E93" w:rsidRPr="00D31477">
        <w:t>portion of the video that demonstrated the proper technique for cleaning the area with chlorhexidine (or povidone-iodine solution) to disinfect</w:t>
      </w:r>
      <w:r w:rsidR="003D5695" w:rsidRPr="00D31477">
        <w:t xml:space="preserve">. As you </w:t>
      </w:r>
      <w:r w:rsidR="006B56A2" w:rsidRPr="00D31477">
        <w:t xml:space="preserve">present </w:t>
      </w:r>
      <w:r w:rsidR="003D5695" w:rsidRPr="00D31477">
        <w:t xml:space="preserve">this slide, make </w:t>
      </w:r>
      <w:r w:rsidR="00BD1C62" w:rsidRPr="00D31477">
        <w:t xml:space="preserve">the </w:t>
      </w:r>
      <w:r w:rsidR="00FC2531" w:rsidRPr="00D31477">
        <w:t xml:space="preserve">connection </w:t>
      </w:r>
      <w:r w:rsidR="00BD1C62" w:rsidRPr="00D31477">
        <w:t>that</w:t>
      </w:r>
      <w:r w:rsidR="00FC2531" w:rsidRPr="00D31477">
        <w:t xml:space="preserve"> disinfection </w:t>
      </w:r>
      <w:r w:rsidR="003D5695" w:rsidRPr="00D31477">
        <w:t xml:space="preserve">of the surgical site </w:t>
      </w:r>
      <w:r w:rsidR="00BD1C62" w:rsidRPr="00D31477">
        <w:t>helps to reduce</w:t>
      </w:r>
      <w:r w:rsidR="00FC2531" w:rsidRPr="00D31477">
        <w:t xml:space="preserve"> the risk of surgical site infections post-operatively.</w:t>
      </w:r>
      <w:r w:rsidR="00646DF9" w:rsidRPr="00D31477">
        <w:t xml:space="preserve"> </w:t>
      </w:r>
    </w:p>
    <w:p w14:paraId="52A82AE7" w14:textId="35C80C58" w:rsidR="00B54AE3" w:rsidRPr="00AD6C15" w:rsidRDefault="006C7429" w:rsidP="00C95380">
      <w:pPr>
        <w:pStyle w:val="ListParagraph"/>
        <w:numPr>
          <w:ilvl w:val="0"/>
          <w:numId w:val="25"/>
        </w:numPr>
        <w:spacing w:after="60"/>
        <w:contextualSpacing w:val="0"/>
        <w:jc w:val="both"/>
        <w:rPr>
          <w:bCs/>
        </w:rPr>
      </w:pPr>
      <w:r>
        <w:rPr>
          <w:bCs/>
          <w:noProof/>
        </w:rPr>
        <w:drawing>
          <wp:anchor distT="0" distB="0" distL="114300" distR="114300" simplePos="0" relativeHeight="251743232" behindDoc="1" locked="0" layoutInCell="1" allowOverlap="1" wp14:anchorId="13952562" wp14:editId="3C838168">
            <wp:simplePos x="0" y="0"/>
            <wp:positionH relativeFrom="column">
              <wp:posOffset>-143123</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5" name="Graphic 115"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830E7E" w:rsidRPr="00D31477">
        <w:t xml:space="preserve">Use that connection to </w:t>
      </w:r>
      <w:r w:rsidR="00FA1F27">
        <w:t>continue</w:t>
      </w:r>
      <w:r w:rsidR="00830E7E" w:rsidRPr="00D31477">
        <w:t xml:space="preserve"> into the </w:t>
      </w:r>
      <w:r w:rsidR="00F43F6D">
        <w:t>discussion</w:t>
      </w:r>
      <w:r w:rsidR="00EE3D04" w:rsidRPr="00D31477">
        <w:t xml:space="preserve"> </w:t>
      </w:r>
      <w:r w:rsidR="00830E7E" w:rsidRPr="00D31477">
        <w:t xml:space="preserve">questions on </w:t>
      </w:r>
      <w:r w:rsidR="005F6995" w:rsidRPr="00D31477">
        <w:t xml:space="preserve">Section B </w:t>
      </w:r>
      <w:r w:rsidR="00830E7E" w:rsidRPr="00D31477">
        <w:t xml:space="preserve">slide </w:t>
      </w:r>
      <w:r w:rsidR="005100DD" w:rsidRPr="00D31477">
        <w:t>#</w:t>
      </w:r>
      <w:r w:rsidR="00D31477" w:rsidRPr="00D31477">
        <w:t>37</w:t>
      </w:r>
      <w:r w:rsidR="00830E7E" w:rsidRPr="00D31477">
        <w:t xml:space="preserve">. </w:t>
      </w:r>
      <w:r w:rsidR="00B54AE3" w:rsidRPr="00AD6C15">
        <w:rPr>
          <w:bCs/>
        </w:rPr>
        <w:t xml:space="preserve">Distribute </w:t>
      </w:r>
      <w:r w:rsidR="0065034B" w:rsidRPr="00AD6C15">
        <w:rPr>
          <w:i/>
        </w:rPr>
        <w:t>Discussion 4. Pre-Operative Care Questions</w:t>
      </w:r>
      <w:r w:rsidR="0065034B" w:rsidRPr="00AD6C15">
        <w:rPr>
          <w:bCs/>
        </w:rPr>
        <w:t xml:space="preserve"> </w:t>
      </w:r>
      <w:r w:rsidR="00B54AE3" w:rsidRPr="00AD6C15">
        <w:rPr>
          <w:bCs/>
        </w:rPr>
        <w:t>to each participant (or project the questions</w:t>
      </w:r>
      <w:r w:rsidR="00D31477" w:rsidRPr="00AD6C15">
        <w:rPr>
          <w:bCs/>
        </w:rPr>
        <w:t xml:space="preserve"> using Section B slide #38</w:t>
      </w:r>
      <w:r w:rsidR="00B54AE3" w:rsidRPr="00AD6C15">
        <w:rPr>
          <w:bCs/>
        </w:rPr>
        <w:t>).</w:t>
      </w:r>
    </w:p>
    <w:p w14:paraId="1882C466" w14:textId="4C7F6691" w:rsidR="00B54AE3" w:rsidRPr="00D31477" w:rsidRDefault="00B54AE3" w:rsidP="00C95380">
      <w:pPr>
        <w:pStyle w:val="ListParagraph"/>
        <w:numPr>
          <w:ilvl w:val="0"/>
          <w:numId w:val="25"/>
        </w:numPr>
        <w:spacing w:after="60"/>
        <w:contextualSpacing w:val="0"/>
        <w:jc w:val="both"/>
        <w:rPr>
          <w:bCs/>
        </w:rPr>
      </w:pPr>
      <w:r w:rsidRPr="00D31477">
        <w:rPr>
          <w:bCs/>
        </w:rPr>
        <w:t xml:space="preserve">Tell the participants they have 5-6 minutes to </w:t>
      </w:r>
      <w:r w:rsidR="0065034B">
        <w:rPr>
          <w:bCs/>
        </w:rPr>
        <w:t>answer the questions</w:t>
      </w:r>
      <w:r w:rsidRPr="00D31477">
        <w:rPr>
          <w:bCs/>
        </w:rPr>
        <w:t>.</w:t>
      </w:r>
    </w:p>
    <w:p w14:paraId="6BB546C8" w14:textId="568E5F5D" w:rsidR="00B54AE3" w:rsidRDefault="00B54AE3" w:rsidP="00C95380">
      <w:pPr>
        <w:pStyle w:val="ListParagraph"/>
        <w:numPr>
          <w:ilvl w:val="0"/>
          <w:numId w:val="25"/>
        </w:numPr>
        <w:spacing w:after="60"/>
        <w:contextualSpacing w:val="0"/>
        <w:jc w:val="both"/>
        <w:rPr>
          <w:bCs/>
        </w:rPr>
      </w:pPr>
      <w:r w:rsidRPr="00D31477">
        <w:rPr>
          <w:bCs/>
        </w:rPr>
        <w:t>After 5 minutes</w:t>
      </w:r>
      <w:r w:rsidR="00FA1F27">
        <w:rPr>
          <w:bCs/>
        </w:rPr>
        <w:t>,</w:t>
      </w:r>
      <w:r w:rsidRPr="00D31477">
        <w:rPr>
          <w:bCs/>
        </w:rPr>
        <w:t xml:space="preserve"> ask the participants</w:t>
      </w:r>
      <w:r>
        <w:rPr>
          <w:bCs/>
        </w:rPr>
        <w:t xml:space="preserve"> to either form pairs or groups of three.</w:t>
      </w:r>
    </w:p>
    <w:p w14:paraId="24695CAC" w14:textId="77777777" w:rsidR="00B54AE3" w:rsidRDefault="00B54AE3" w:rsidP="00C95380">
      <w:pPr>
        <w:pStyle w:val="ListParagraph"/>
        <w:numPr>
          <w:ilvl w:val="0"/>
          <w:numId w:val="25"/>
        </w:numPr>
        <w:spacing w:after="60"/>
        <w:contextualSpacing w:val="0"/>
        <w:jc w:val="both"/>
        <w:rPr>
          <w:bCs/>
        </w:rPr>
      </w:pPr>
      <w:r>
        <w:rPr>
          <w:bCs/>
        </w:rPr>
        <w:t>Ask the participants to share their answers with each other and then come to a group consensus as to the right answer.</w:t>
      </w:r>
    </w:p>
    <w:p w14:paraId="47A7D576" w14:textId="1B61B920" w:rsidR="00830E7E" w:rsidRPr="003E085A" w:rsidRDefault="00B54AE3" w:rsidP="0080176B">
      <w:pPr>
        <w:pStyle w:val="ListParagraph"/>
        <w:numPr>
          <w:ilvl w:val="0"/>
          <w:numId w:val="25"/>
        </w:numPr>
        <w:jc w:val="both"/>
      </w:pPr>
      <w:r>
        <w:rPr>
          <w:bCs/>
        </w:rPr>
        <w:t>Bring the participants back together and moderate the responses and discussion that results from these questions.</w:t>
      </w:r>
      <w:r w:rsidR="00646DF9">
        <w:rPr>
          <w:bCs/>
        </w:rPr>
        <w:t xml:space="preserve"> </w:t>
      </w:r>
    </w:p>
    <w:p w14:paraId="11712DB5" w14:textId="3536C374" w:rsidR="004D191A" w:rsidRPr="00C77677" w:rsidRDefault="004D191A" w:rsidP="00C43BA0">
      <w:pPr>
        <w:pStyle w:val="Heading3"/>
      </w:pPr>
      <w:r w:rsidRPr="00C77677">
        <w:t xml:space="preserve">Session </w:t>
      </w:r>
      <w:r w:rsidR="00443C39" w:rsidRPr="00C77677">
        <w:t>1</w:t>
      </w:r>
      <w:r w:rsidR="006B49B9" w:rsidRPr="00C77677">
        <w:t>5</w:t>
      </w:r>
      <w:r w:rsidRPr="00C77677">
        <w:t xml:space="preserve">: </w:t>
      </w:r>
      <w:r w:rsidR="00FC2531" w:rsidRPr="00C77677">
        <w:t>Anesthesia</w:t>
      </w:r>
      <w:r w:rsidR="00255B73" w:rsidRPr="00C77677">
        <w:t xml:space="preserve"> </w:t>
      </w:r>
    </w:p>
    <w:p w14:paraId="3DF338AB" w14:textId="77777777" w:rsidR="004D191A" w:rsidRPr="003E085A" w:rsidRDefault="004D191A" w:rsidP="00675AF0">
      <w:pPr>
        <w:jc w:val="both"/>
      </w:pPr>
      <w:r w:rsidRPr="004F52BF">
        <w:rPr>
          <w:b/>
          <w:u w:val="single"/>
        </w:rPr>
        <w:t>Session Summary</w:t>
      </w:r>
      <w:r w:rsidRPr="004F52BF">
        <w:rPr>
          <w:u w:val="single"/>
        </w:rPr>
        <w:t>:</w:t>
      </w:r>
      <w:r w:rsidRPr="003E085A">
        <w:t xml:space="preserve"> </w:t>
      </w:r>
      <w:r w:rsidR="00FC2531" w:rsidRPr="003E085A">
        <w:t xml:space="preserve">This section covers anesthesia protocols for filaricele surgery. In this section are recommendations for the types of anesthesia that could be used and the pre-operative medications that should also be given prior to surgery. It forms recommendations based on the anesthetist capacities of the health center. </w:t>
      </w:r>
    </w:p>
    <w:p w14:paraId="36D1CFA3" w14:textId="77777777" w:rsidR="004D191A" w:rsidRPr="004F52BF" w:rsidRDefault="004D191A" w:rsidP="00675AF0">
      <w:pPr>
        <w:jc w:val="both"/>
        <w:rPr>
          <w:b/>
          <w:u w:val="single"/>
        </w:rPr>
      </w:pPr>
      <w:r w:rsidRPr="004F52BF">
        <w:rPr>
          <w:b/>
          <w:u w:val="single"/>
        </w:rPr>
        <w:t xml:space="preserve">Objectives: </w:t>
      </w:r>
    </w:p>
    <w:p w14:paraId="2A17800D" w14:textId="77777777" w:rsidR="00571B5A" w:rsidRPr="003E085A" w:rsidRDefault="00277753" w:rsidP="00C95380">
      <w:pPr>
        <w:pStyle w:val="ListParagraph"/>
        <w:numPr>
          <w:ilvl w:val="0"/>
          <w:numId w:val="26"/>
        </w:numPr>
        <w:spacing w:after="60"/>
        <w:contextualSpacing w:val="0"/>
        <w:jc w:val="both"/>
      </w:pPr>
      <w:r w:rsidRPr="003E085A">
        <w:t>To p</w:t>
      </w:r>
      <w:r w:rsidR="003820AD" w:rsidRPr="003E085A">
        <w:t xml:space="preserve">rovide guidance on the appropriate anesthesia procedures for filaricele surgery </w:t>
      </w:r>
    </w:p>
    <w:p w14:paraId="62983269" w14:textId="77777777" w:rsidR="003820AD" w:rsidRPr="003E085A" w:rsidRDefault="00277753" w:rsidP="0080176B">
      <w:pPr>
        <w:pStyle w:val="ListParagraph"/>
        <w:numPr>
          <w:ilvl w:val="0"/>
          <w:numId w:val="26"/>
        </w:numPr>
        <w:jc w:val="both"/>
      </w:pPr>
      <w:r w:rsidRPr="003E085A">
        <w:t>To i</w:t>
      </w:r>
      <w:r w:rsidR="003820AD" w:rsidRPr="003E085A">
        <w:t>dentify other important pre-operative medication</w:t>
      </w:r>
    </w:p>
    <w:p w14:paraId="03D2CF20" w14:textId="17FB9C6F" w:rsidR="00277753" w:rsidRPr="003E085A" w:rsidRDefault="00277753" w:rsidP="00675AF0">
      <w:pPr>
        <w:jc w:val="both"/>
        <w:rPr>
          <w:b/>
        </w:rPr>
      </w:pPr>
      <w:r w:rsidRPr="004F52BF">
        <w:rPr>
          <w:b/>
          <w:u w:val="single"/>
        </w:rPr>
        <w:t>Learning Objectives:</w:t>
      </w:r>
      <w:r w:rsidR="002814BD" w:rsidRPr="003E085A">
        <w:t xml:space="preserve"> </w:t>
      </w:r>
      <w:r w:rsidR="002814BD" w:rsidRPr="00BC7358">
        <w:rPr>
          <w:i/>
          <w:iCs/>
        </w:rPr>
        <w:t xml:space="preserve">By the end of this session, </w:t>
      </w:r>
      <w:r w:rsidR="006A36B1">
        <w:rPr>
          <w:i/>
          <w:iCs/>
        </w:rPr>
        <w:t xml:space="preserve">the </w:t>
      </w:r>
      <w:r w:rsidR="002814BD" w:rsidRPr="00BC7358">
        <w:rPr>
          <w:i/>
          <w:iCs/>
        </w:rPr>
        <w:t xml:space="preserve">participants </w:t>
      </w:r>
      <w:r w:rsidR="006A36B1">
        <w:rPr>
          <w:i/>
          <w:iCs/>
        </w:rPr>
        <w:t>should</w:t>
      </w:r>
      <w:r w:rsidR="002814BD" w:rsidRPr="00BC7358">
        <w:rPr>
          <w:i/>
          <w:iCs/>
        </w:rPr>
        <w:t xml:space="preserve"> be able to:</w:t>
      </w:r>
    </w:p>
    <w:p w14:paraId="49609E18" w14:textId="77777777" w:rsidR="00277753" w:rsidRPr="003E085A" w:rsidRDefault="00277753" w:rsidP="00C95380">
      <w:pPr>
        <w:pStyle w:val="ListParagraph"/>
        <w:numPr>
          <w:ilvl w:val="0"/>
          <w:numId w:val="59"/>
        </w:numPr>
        <w:spacing w:after="60"/>
        <w:contextualSpacing w:val="0"/>
        <w:jc w:val="both"/>
        <w:rPr>
          <w:b/>
        </w:rPr>
      </w:pPr>
      <w:r w:rsidRPr="003E085A">
        <w:rPr>
          <w:bCs/>
        </w:rPr>
        <w:t xml:space="preserve">Identify the situations in which it is appropriate to use spinal anesthesia </w:t>
      </w:r>
    </w:p>
    <w:p w14:paraId="1A9DE3A6" w14:textId="77777777" w:rsidR="00277753" w:rsidRPr="003E085A" w:rsidRDefault="00277753" w:rsidP="00C95380">
      <w:pPr>
        <w:pStyle w:val="ListParagraph"/>
        <w:numPr>
          <w:ilvl w:val="0"/>
          <w:numId w:val="59"/>
        </w:numPr>
        <w:spacing w:after="60"/>
        <w:contextualSpacing w:val="0"/>
        <w:jc w:val="both"/>
        <w:rPr>
          <w:b/>
        </w:rPr>
      </w:pPr>
      <w:r w:rsidRPr="003E085A">
        <w:rPr>
          <w:bCs/>
        </w:rPr>
        <w:t>List important pre-operative medication besides analgesia medication</w:t>
      </w:r>
    </w:p>
    <w:p w14:paraId="3633247B" w14:textId="77777777" w:rsidR="00277753" w:rsidRPr="003E085A" w:rsidRDefault="00277753" w:rsidP="0080176B">
      <w:pPr>
        <w:pStyle w:val="ListParagraph"/>
        <w:numPr>
          <w:ilvl w:val="0"/>
          <w:numId w:val="59"/>
        </w:numPr>
        <w:jc w:val="both"/>
        <w:rPr>
          <w:b/>
        </w:rPr>
      </w:pPr>
      <w:r w:rsidRPr="003E085A">
        <w:rPr>
          <w:bCs/>
        </w:rPr>
        <w:t>Identify when antibiotics should be taken relative to the surgery</w:t>
      </w:r>
    </w:p>
    <w:p w14:paraId="68D48E06" w14:textId="4BDD3799" w:rsidR="00053AEA" w:rsidRPr="00053AEA" w:rsidRDefault="00053AEA" w:rsidP="00053AEA">
      <w:pPr>
        <w:jc w:val="both"/>
        <w:rPr>
          <w:b/>
        </w:rPr>
      </w:pPr>
      <w:r w:rsidRPr="00053AEA">
        <w:rPr>
          <w:b/>
          <w:u w:val="single"/>
        </w:rPr>
        <w:t>Duration:</w:t>
      </w:r>
      <w:r w:rsidRPr="006F2728">
        <w:t xml:space="preserve"> </w:t>
      </w:r>
      <w:r>
        <w:t>45</w:t>
      </w:r>
      <w:r w:rsidRPr="00053AEA">
        <w:rPr>
          <w:bCs/>
        </w:rPr>
        <w:t xml:space="preserve"> minutes</w:t>
      </w:r>
    </w:p>
    <w:p w14:paraId="71227D3E" w14:textId="0AE2D301" w:rsidR="0039293D" w:rsidRDefault="0039293D" w:rsidP="0039293D">
      <w:pPr>
        <w:jc w:val="both"/>
      </w:pPr>
      <w:r w:rsidRPr="00115DE4">
        <w:rPr>
          <w:b/>
          <w:u w:val="single"/>
        </w:rPr>
        <w:lastRenderedPageBreak/>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 xml:space="preserve">Video </w:t>
      </w:r>
      <w:r>
        <w:rPr>
          <w:i/>
        </w:rPr>
        <w:t>10</w:t>
      </w:r>
      <w:r w:rsidRPr="00317FBA">
        <w:rPr>
          <w:i/>
        </w:rPr>
        <w:t xml:space="preserve">: </w:t>
      </w:r>
      <w:r>
        <w:rPr>
          <w:i/>
        </w:rPr>
        <w:t>Anesthesia</w:t>
      </w:r>
    </w:p>
    <w:p w14:paraId="644B3F30" w14:textId="18CB8597" w:rsidR="00B9402A" w:rsidRPr="00B9402A" w:rsidRDefault="00B9402A" w:rsidP="00B9402A">
      <w:pPr>
        <w:jc w:val="both"/>
        <w:rPr>
          <w:b/>
          <w:u w:val="single"/>
        </w:rPr>
      </w:pPr>
      <w:r w:rsidRPr="00B9402A">
        <w:rPr>
          <w:b/>
          <w:u w:val="single"/>
        </w:rPr>
        <w:t>Handouts:</w:t>
      </w:r>
      <w:r w:rsidR="00210FA6">
        <w:t xml:space="preserve"> N</w:t>
      </w:r>
      <w:r w:rsidRPr="00B9402A">
        <w:t>one</w:t>
      </w:r>
    </w:p>
    <w:p w14:paraId="35C3F745" w14:textId="44E65590" w:rsidR="00B9402A" w:rsidRDefault="00B9402A" w:rsidP="00B9402A">
      <w:pPr>
        <w:jc w:val="both"/>
      </w:pPr>
      <w:r w:rsidRPr="00B9402A">
        <w:rPr>
          <w:b/>
          <w:u w:val="single"/>
        </w:rPr>
        <w:t>Pre-session Preparation</w:t>
      </w:r>
      <w:r w:rsidRPr="00B9402A">
        <w:rPr>
          <w:u w:val="single"/>
        </w:rPr>
        <w:t>:</w:t>
      </w:r>
      <w:r w:rsidRPr="00B9402A">
        <w:t xml:space="preserve"> Test video to ensure it plays properly</w:t>
      </w:r>
    </w:p>
    <w:p w14:paraId="47D7238B" w14:textId="77777777" w:rsidR="004D191A" w:rsidRPr="004F52BF" w:rsidRDefault="004D191A" w:rsidP="00675AF0">
      <w:pPr>
        <w:jc w:val="both"/>
        <w:rPr>
          <w:u w:val="single"/>
        </w:rPr>
      </w:pPr>
      <w:r w:rsidRPr="004F52BF">
        <w:rPr>
          <w:b/>
          <w:u w:val="single"/>
        </w:rPr>
        <w:t>Process</w:t>
      </w:r>
      <w:r w:rsidRPr="004F52BF">
        <w:rPr>
          <w:u w:val="single"/>
        </w:rPr>
        <w:t>:</w:t>
      </w:r>
    </w:p>
    <w:p w14:paraId="237B7539" w14:textId="77777777" w:rsidR="008F3AB9" w:rsidRPr="003E085A" w:rsidRDefault="00277753" w:rsidP="00C95380">
      <w:pPr>
        <w:pStyle w:val="ListParagraph"/>
        <w:numPr>
          <w:ilvl w:val="0"/>
          <w:numId w:val="27"/>
        </w:numPr>
        <w:spacing w:after="60"/>
        <w:contextualSpacing w:val="0"/>
        <w:jc w:val="both"/>
        <w:rPr>
          <w:b/>
        </w:rPr>
      </w:pPr>
      <w:r w:rsidRPr="003E085A">
        <w:rPr>
          <w:bCs/>
        </w:rPr>
        <w:t>Introduce the section by telling the participants that this section will cover the recommended anesthesia regimen for filaricele surgery and other important pre-operative considerations.</w:t>
      </w:r>
    </w:p>
    <w:p w14:paraId="524CCA7F" w14:textId="45869E85" w:rsidR="008F3AB9" w:rsidRPr="003E085A" w:rsidRDefault="008F3AB9" w:rsidP="00C95380">
      <w:pPr>
        <w:pStyle w:val="ListParagraph"/>
        <w:numPr>
          <w:ilvl w:val="0"/>
          <w:numId w:val="27"/>
        </w:numPr>
        <w:spacing w:after="60"/>
        <w:contextualSpacing w:val="0"/>
        <w:jc w:val="both"/>
        <w:rPr>
          <w:bCs/>
        </w:rPr>
      </w:pPr>
      <w:r w:rsidRPr="003E085A">
        <w:rPr>
          <w:bCs/>
        </w:rPr>
        <w:t>Prior to showing the video, ask participants to reflect on some of the information presented earlier. Ask them when antibiotics should be given. Then, ask them what their current capacities are for anesthesia in their operating rooms</w:t>
      </w:r>
      <w:r w:rsidR="00685637">
        <w:rPr>
          <w:bCs/>
        </w:rPr>
        <w:t>.</w:t>
      </w:r>
    </w:p>
    <w:p w14:paraId="67014C37" w14:textId="587C252A" w:rsidR="003820AD" w:rsidRPr="003E085A" w:rsidRDefault="009038F0" w:rsidP="00C95380">
      <w:pPr>
        <w:pStyle w:val="ListParagraph"/>
        <w:numPr>
          <w:ilvl w:val="0"/>
          <w:numId w:val="27"/>
        </w:numPr>
        <w:spacing w:after="60"/>
        <w:contextualSpacing w:val="0"/>
        <w:jc w:val="both"/>
        <w:rPr>
          <w:b/>
        </w:rPr>
      </w:pPr>
      <w:r>
        <w:rPr>
          <w:bCs/>
          <w:noProof/>
        </w:rPr>
        <w:drawing>
          <wp:anchor distT="0" distB="0" distL="114300" distR="114300" simplePos="0" relativeHeight="251791360" behindDoc="1" locked="0" layoutInCell="1" allowOverlap="1" wp14:anchorId="69A0BD1F" wp14:editId="05FB14BE">
            <wp:simplePos x="0" y="0"/>
            <wp:positionH relativeFrom="column">
              <wp:posOffset>-153909</wp:posOffset>
            </wp:positionH>
            <wp:positionV relativeFrom="paragraph">
              <wp:posOffset>11820</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39" name="Graphic 139"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3820AD" w:rsidRPr="003E085A">
        <w:rPr>
          <w:bCs/>
        </w:rPr>
        <w:t xml:space="preserve">Show </w:t>
      </w:r>
      <w:r w:rsidR="00390546" w:rsidRPr="00390546">
        <w:rPr>
          <w:bCs/>
          <w:i/>
        </w:rPr>
        <w:t>V</w:t>
      </w:r>
      <w:r w:rsidR="003820AD" w:rsidRPr="00390546">
        <w:rPr>
          <w:bCs/>
          <w:i/>
        </w:rPr>
        <w:t>ideo</w:t>
      </w:r>
      <w:r w:rsidR="00390546" w:rsidRPr="00390546">
        <w:rPr>
          <w:bCs/>
          <w:i/>
        </w:rPr>
        <w:t xml:space="preserve"> 10</w:t>
      </w:r>
      <w:r w:rsidR="006D761D" w:rsidRPr="00390546">
        <w:rPr>
          <w:bCs/>
          <w:i/>
        </w:rPr>
        <w:t xml:space="preserve">: </w:t>
      </w:r>
      <w:r w:rsidR="00752CD6" w:rsidRPr="00390546">
        <w:rPr>
          <w:bCs/>
          <w:i/>
        </w:rPr>
        <w:t>A</w:t>
      </w:r>
      <w:r w:rsidR="003820AD" w:rsidRPr="00390546">
        <w:rPr>
          <w:bCs/>
          <w:i/>
        </w:rPr>
        <w:t>nesthesia</w:t>
      </w:r>
      <w:r w:rsidR="00685637">
        <w:rPr>
          <w:bCs/>
        </w:rPr>
        <w:t>.</w:t>
      </w:r>
    </w:p>
    <w:p w14:paraId="37D5D144" w14:textId="13721FDF" w:rsidR="003820AD" w:rsidRPr="00390546" w:rsidRDefault="003820AD" w:rsidP="00C95380">
      <w:pPr>
        <w:pStyle w:val="ListParagraph"/>
        <w:numPr>
          <w:ilvl w:val="0"/>
          <w:numId w:val="27"/>
        </w:numPr>
        <w:spacing w:after="60"/>
        <w:contextualSpacing w:val="0"/>
        <w:jc w:val="both"/>
        <w:rPr>
          <w:b/>
        </w:rPr>
      </w:pPr>
      <w:r w:rsidRPr="003E085A">
        <w:rPr>
          <w:bCs/>
        </w:rPr>
        <w:t xml:space="preserve">After the video, </w:t>
      </w:r>
      <w:r w:rsidR="009F10EB">
        <w:rPr>
          <w:bCs/>
        </w:rPr>
        <w:t xml:space="preserve">emphasize that according to the </w:t>
      </w:r>
      <w:r w:rsidR="009F10EB">
        <w:t xml:space="preserve">WHO </w:t>
      </w:r>
      <w:r w:rsidR="009F10EB" w:rsidRPr="005436C2">
        <w:rPr>
          <w:i/>
        </w:rPr>
        <w:t>Surgical Approaches to the Urogenital Manifestations of Lymphatic Filariasis</w:t>
      </w:r>
      <w:r w:rsidR="009F10EB">
        <w:t xml:space="preserve"> report, local anesthesia is preferable in most cases. Ask participants to discuss their experiences recommending </w:t>
      </w:r>
      <w:r w:rsidR="009F10EB" w:rsidRPr="00390546">
        <w:rPr>
          <w:bCs/>
        </w:rPr>
        <w:t xml:space="preserve">spinal versus local anesthesia, as </w:t>
      </w:r>
      <w:r w:rsidR="009F10EB">
        <w:rPr>
          <w:bCs/>
        </w:rPr>
        <w:t>the choice may depend</w:t>
      </w:r>
      <w:r w:rsidR="009F10EB" w:rsidRPr="00390546">
        <w:rPr>
          <w:bCs/>
        </w:rPr>
        <w:t xml:space="preserve"> on the capacity of the health center</w:t>
      </w:r>
      <w:r w:rsidR="009F10EB">
        <w:rPr>
          <w:bCs/>
        </w:rPr>
        <w:t>.</w:t>
      </w:r>
    </w:p>
    <w:p w14:paraId="4B9F2240" w14:textId="125F99A2" w:rsidR="007D1809" w:rsidRPr="007D1809" w:rsidRDefault="00AD6C15" w:rsidP="0080176B">
      <w:pPr>
        <w:pStyle w:val="ListParagraph"/>
        <w:numPr>
          <w:ilvl w:val="0"/>
          <w:numId w:val="27"/>
        </w:numPr>
        <w:jc w:val="both"/>
        <w:rPr>
          <w:b/>
        </w:rPr>
      </w:pPr>
      <w:r>
        <w:rPr>
          <w:bCs/>
          <w:noProof/>
        </w:rPr>
        <w:drawing>
          <wp:anchor distT="0" distB="0" distL="114300" distR="114300" simplePos="0" relativeHeight="251745280" behindDoc="1" locked="0" layoutInCell="1" allowOverlap="1" wp14:anchorId="232397C7" wp14:editId="347BC99A">
            <wp:simplePos x="0" y="0"/>
            <wp:positionH relativeFrom="column">
              <wp:posOffset>-159026</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6" name="Graphic 11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3820AD" w:rsidRPr="00390546">
        <w:rPr>
          <w:bCs/>
        </w:rPr>
        <w:t xml:space="preserve">Show </w:t>
      </w:r>
      <w:r w:rsidR="005F6995" w:rsidRPr="00390546">
        <w:rPr>
          <w:bCs/>
        </w:rPr>
        <w:t xml:space="preserve">Section B </w:t>
      </w:r>
      <w:r w:rsidR="003820AD" w:rsidRPr="00390546">
        <w:rPr>
          <w:bCs/>
        </w:rPr>
        <w:t xml:space="preserve">slide </w:t>
      </w:r>
      <w:r w:rsidR="00830E7E" w:rsidRPr="00390546">
        <w:rPr>
          <w:bCs/>
        </w:rPr>
        <w:t>#</w:t>
      </w:r>
      <w:r w:rsidR="00390546" w:rsidRPr="00390546">
        <w:rPr>
          <w:bCs/>
        </w:rPr>
        <w:t>41</w:t>
      </w:r>
      <w:r w:rsidR="00830E7E" w:rsidRPr="00390546">
        <w:rPr>
          <w:bCs/>
        </w:rPr>
        <w:t xml:space="preserve">, </w:t>
      </w:r>
      <w:r w:rsidR="003820AD" w:rsidRPr="00390546">
        <w:rPr>
          <w:bCs/>
        </w:rPr>
        <w:t xml:space="preserve">which summarizes the information covered in the video. </w:t>
      </w:r>
      <w:r w:rsidR="00277753" w:rsidRPr="00390546">
        <w:rPr>
          <w:bCs/>
        </w:rPr>
        <w:t>Remind participants</w:t>
      </w:r>
      <w:r w:rsidR="003820AD" w:rsidRPr="00390546">
        <w:rPr>
          <w:bCs/>
        </w:rPr>
        <w:t xml:space="preserve"> that </w:t>
      </w:r>
      <w:r w:rsidR="00FA1F27">
        <w:rPr>
          <w:bCs/>
        </w:rPr>
        <w:t>non-</w:t>
      </w:r>
      <w:r w:rsidR="00EB0F94">
        <w:rPr>
          <w:bCs/>
        </w:rPr>
        <w:t>steroidal anti</w:t>
      </w:r>
      <w:r w:rsidR="00FA1F27">
        <w:rPr>
          <w:bCs/>
        </w:rPr>
        <w:t>-inflammatory drugs (</w:t>
      </w:r>
      <w:r w:rsidR="003820AD" w:rsidRPr="00390546">
        <w:rPr>
          <w:bCs/>
        </w:rPr>
        <w:t>NSAIDs</w:t>
      </w:r>
      <w:r w:rsidR="00FA1F27">
        <w:rPr>
          <w:bCs/>
        </w:rPr>
        <w:t>)</w:t>
      </w:r>
      <w:r w:rsidR="003820AD" w:rsidRPr="00390546">
        <w:rPr>
          <w:bCs/>
        </w:rPr>
        <w:t xml:space="preserve"> are not recommended until after surgery, local anesthetic is the preferred practice, and that antibiotics should only be given within one ho</w:t>
      </w:r>
      <w:r w:rsidR="003820AD" w:rsidRPr="003E085A">
        <w:rPr>
          <w:bCs/>
        </w:rPr>
        <w:t xml:space="preserve">ur </w:t>
      </w:r>
      <w:r w:rsidR="00390546">
        <w:rPr>
          <w:bCs/>
        </w:rPr>
        <w:t>before</w:t>
      </w:r>
      <w:r w:rsidR="003820AD" w:rsidRPr="003E085A">
        <w:rPr>
          <w:bCs/>
        </w:rPr>
        <w:t xml:space="preserve"> surgery.</w:t>
      </w:r>
    </w:p>
    <w:p w14:paraId="002755CB" w14:textId="0013B617" w:rsidR="004D191A" w:rsidRPr="00C43BA0" w:rsidRDefault="007D1809" w:rsidP="00C43BA0">
      <w:pPr>
        <w:pStyle w:val="Heading3"/>
      </w:pPr>
      <w:r w:rsidRPr="00C43BA0">
        <w:t xml:space="preserve">Session </w:t>
      </w:r>
      <w:r w:rsidR="00443C39" w:rsidRPr="00C43BA0">
        <w:t>1</w:t>
      </w:r>
      <w:r w:rsidR="006B49B9" w:rsidRPr="00C43BA0">
        <w:t>6</w:t>
      </w:r>
      <w:r w:rsidR="00443C39" w:rsidRPr="00C43BA0">
        <w:t>:</w:t>
      </w:r>
      <w:r w:rsidR="00255B73" w:rsidRPr="00C43BA0">
        <w:t xml:space="preserve"> Surgical Technique</w:t>
      </w:r>
      <w:r w:rsidR="00255B73" w:rsidRPr="00C43BA0">
        <w:tab/>
      </w:r>
    </w:p>
    <w:p w14:paraId="0012EE65" w14:textId="4A414C75" w:rsidR="004D191A" w:rsidRPr="003E085A" w:rsidRDefault="004D191A" w:rsidP="00675AF0">
      <w:pPr>
        <w:jc w:val="both"/>
      </w:pPr>
      <w:r w:rsidRPr="004F52BF">
        <w:rPr>
          <w:b/>
          <w:u w:val="single"/>
        </w:rPr>
        <w:t>Session Summary</w:t>
      </w:r>
      <w:r w:rsidRPr="004F52BF">
        <w:rPr>
          <w:u w:val="single"/>
        </w:rPr>
        <w:t>:</w:t>
      </w:r>
      <w:r w:rsidRPr="003E085A">
        <w:t xml:space="preserve"> </w:t>
      </w:r>
      <w:r w:rsidR="003820AD" w:rsidRPr="003E085A">
        <w:t>This session will in</w:t>
      </w:r>
      <w:r w:rsidR="00FA1F27">
        <w:t>clude</w:t>
      </w:r>
      <w:r w:rsidR="003820AD" w:rsidRPr="003E085A">
        <w:t xml:space="preserve"> a video that shows a live demonstration of two different surgical techniques for filaricele surgery. Unlike the other sections of this presentation, this section centers on the video presentation as it provides a visual demonstration of the surgery itself. </w:t>
      </w:r>
    </w:p>
    <w:p w14:paraId="71503B28" w14:textId="77777777" w:rsidR="004D191A" w:rsidRPr="004F52BF" w:rsidRDefault="004D191A" w:rsidP="00675AF0">
      <w:pPr>
        <w:jc w:val="both"/>
        <w:rPr>
          <w:b/>
          <w:u w:val="single"/>
        </w:rPr>
      </w:pPr>
      <w:r w:rsidRPr="004F52BF">
        <w:rPr>
          <w:b/>
          <w:u w:val="single"/>
        </w:rPr>
        <w:t xml:space="preserve">Objectives: </w:t>
      </w:r>
    </w:p>
    <w:p w14:paraId="2DFA6B06" w14:textId="77777777" w:rsidR="00E35E38" w:rsidRPr="003E085A" w:rsidRDefault="001D30F7" w:rsidP="00C95380">
      <w:pPr>
        <w:pStyle w:val="ListParagraph"/>
        <w:numPr>
          <w:ilvl w:val="0"/>
          <w:numId w:val="28"/>
        </w:numPr>
        <w:spacing w:after="60"/>
        <w:contextualSpacing w:val="0"/>
        <w:jc w:val="both"/>
      </w:pPr>
      <w:r w:rsidRPr="003E085A">
        <w:t>To p</w:t>
      </w:r>
      <w:r w:rsidR="00E35E38" w:rsidRPr="003E085A">
        <w:t xml:space="preserve">resent two techniques for filaricele surgery </w:t>
      </w:r>
    </w:p>
    <w:p w14:paraId="7AE8A250" w14:textId="77777777" w:rsidR="00E35E38" w:rsidRPr="003E085A" w:rsidRDefault="001D30F7" w:rsidP="00C95380">
      <w:pPr>
        <w:pStyle w:val="ListParagraph"/>
        <w:numPr>
          <w:ilvl w:val="0"/>
          <w:numId w:val="28"/>
        </w:numPr>
        <w:spacing w:after="60"/>
        <w:contextualSpacing w:val="0"/>
        <w:jc w:val="both"/>
      </w:pPr>
      <w:r w:rsidRPr="003E085A">
        <w:t>To d</w:t>
      </w:r>
      <w:r w:rsidR="00E35E38" w:rsidRPr="003E085A">
        <w:t xml:space="preserve">emonstrate the techniques through video of a live surgery </w:t>
      </w:r>
    </w:p>
    <w:p w14:paraId="49A7CECC" w14:textId="77777777" w:rsidR="00E35E38" w:rsidRPr="003E085A" w:rsidRDefault="001D30F7" w:rsidP="0080176B">
      <w:pPr>
        <w:pStyle w:val="ListParagraph"/>
        <w:numPr>
          <w:ilvl w:val="0"/>
          <w:numId w:val="28"/>
        </w:numPr>
        <w:jc w:val="both"/>
      </w:pPr>
      <w:r w:rsidRPr="003E085A">
        <w:t>To identify</w:t>
      </w:r>
      <w:r w:rsidR="00E35E38" w:rsidRPr="003E085A">
        <w:t xml:space="preserve"> the factors that may influence a </w:t>
      </w:r>
      <w:r w:rsidRPr="003E085A">
        <w:t>surgeon’s</w:t>
      </w:r>
      <w:r w:rsidR="00E35E38" w:rsidRPr="003E085A">
        <w:t xml:space="preserve"> decision to use one technique over the other</w:t>
      </w:r>
    </w:p>
    <w:p w14:paraId="45B54C23" w14:textId="77666CD7" w:rsidR="001D30F7" w:rsidRPr="003E085A" w:rsidRDefault="001D30F7" w:rsidP="00675AF0">
      <w:pPr>
        <w:jc w:val="both"/>
        <w:rPr>
          <w:b/>
        </w:rPr>
      </w:pPr>
      <w:r w:rsidRPr="004F52BF">
        <w:rPr>
          <w:b/>
          <w:u w:val="single"/>
        </w:rPr>
        <w:t>Learning Objectives:</w:t>
      </w:r>
      <w:r w:rsidR="002814BD" w:rsidRPr="003E085A">
        <w:t xml:space="preserve"> </w:t>
      </w:r>
      <w:r w:rsidR="002814BD" w:rsidRPr="00BC7358">
        <w:rPr>
          <w:i/>
          <w:iCs/>
        </w:rPr>
        <w:t xml:space="preserve">By the end of this session, </w:t>
      </w:r>
      <w:r w:rsidR="006A36B1">
        <w:rPr>
          <w:i/>
          <w:iCs/>
        </w:rPr>
        <w:t xml:space="preserve">the </w:t>
      </w:r>
      <w:r w:rsidR="002814BD" w:rsidRPr="00BC7358">
        <w:rPr>
          <w:i/>
          <w:iCs/>
        </w:rPr>
        <w:t xml:space="preserve">participants </w:t>
      </w:r>
      <w:r w:rsidR="006A36B1">
        <w:rPr>
          <w:i/>
          <w:iCs/>
        </w:rPr>
        <w:t>should</w:t>
      </w:r>
      <w:r w:rsidR="002814BD" w:rsidRPr="00BC7358">
        <w:rPr>
          <w:i/>
          <w:iCs/>
        </w:rPr>
        <w:t xml:space="preserve"> be able to:</w:t>
      </w:r>
    </w:p>
    <w:p w14:paraId="5736C75C" w14:textId="37B313D7" w:rsidR="001D30F7" w:rsidRPr="003E085A" w:rsidRDefault="008A12E5" w:rsidP="00C95380">
      <w:pPr>
        <w:pStyle w:val="ListParagraph"/>
        <w:numPr>
          <w:ilvl w:val="0"/>
          <w:numId w:val="60"/>
        </w:numPr>
        <w:spacing w:after="60"/>
        <w:contextualSpacing w:val="0"/>
        <w:jc w:val="both"/>
        <w:rPr>
          <w:b/>
        </w:rPr>
      </w:pPr>
      <w:r>
        <w:rPr>
          <w:bCs/>
        </w:rPr>
        <w:t>Describe step by step</w:t>
      </w:r>
      <w:r w:rsidR="00BF0EF0" w:rsidRPr="003E085A">
        <w:rPr>
          <w:bCs/>
        </w:rPr>
        <w:t xml:space="preserve"> the process of completing </w:t>
      </w:r>
      <w:r>
        <w:rPr>
          <w:bCs/>
        </w:rPr>
        <w:t>the</w:t>
      </w:r>
      <w:r w:rsidR="00BF0EF0" w:rsidRPr="003E085A">
        <w:rPr>
          <w:bCs/>
        </w:rPr>
        <w:t xml:space="preserve"> resection </w:t>
      </w:r>
      <w:r>
        <w:rPr>
          <w:bCs/>
        </w:rPr>
        <w:t>and</w:t>
      </w:r>
      <w:r w:rsidRPr="003E085A">
        <w:rPr>
          <w:bCs/>
        </w:rPr>
        <w:t xml:space="preserve"> </w:t>
      </w:r>
      <w:r w:rsidR="00BF0EF0" w:rsidRPr="003E085A">
        <w:rPr>
          <w:bCs/>
        </w:rPr>
        <w:t xml:space="preserve">eversion </w:t>
      </w:r>
      <w:r>
        <w:rPr>
          <w:bCs/>
        </w:rPr>
        <w:t>techniques for filaricele surgery</w:t>
      </w:r>
    </w:p>
    <w:p w14:paraId="6B8AFCCB" w14:textId="77777777" w:rsidR="00BF0EF0" w:rsidRPr="003E085A" w:rsidRDefault="00BF0EF0" w:rsidP="00C95380">
      <w:pPr>
        <w:pStyle w:val="ListParagraph"/>
        <w:numPr>
          <w:ilvl w:val="0"/>
          <w:numId w:val="60"/>
        </w:numPr>
        <w:spacing w:after="60"/>
        <w:contextualSpacing w:val="0"/>
        <w:jc w:val="both"/>
        <w:rPr>
          <w:b/>
        </w:rPr>
      </w:pPr>
      <w:r w:rsidRPr="003E085A">
        <w:rPr>
          <w:bCs/>
        </w:rPr>
        <w:t>Identify the technical differences between resection and eversion</w:t>
      </w:r>
    </w:p>
    <w:p w14:paraId="4E10F8EC" w14:textId="77777777" w:rsidR="00BF0EF0" w:rsidRPr="003E085A" w:rsidRDefault="00BF0EF0" w:rsidP="0080176B">
      <w:pPr>
        <w:pStyle w:val="ListParagraph"/>
        <w:numPr>
          <w:ilvl w:val="0"/>
          <w:numId w:val="60"/>
        </w:numPr>
        <w:jc w:val="both"/>
        <w:rPr>
          <w:b/>
        </w:rPr>
      </w:pPr>
      <w:r w:rsidRPr="003E085A">
        <w:rPr>
          <w:bCs/>
        </w:rPr>
        <w:t xml:space="preserve">Name the factors that inform the decision on which technique to use </w:t>
      </w:r>
    </w:p>
    <w:p w14:paraId="0F3D3706" w14:textId="77777777" w:rsidR="007D1809" w:rsidRPr="007D1809" w:rsidRDefault="007D1809" w:rsidP="007D1809">
      <w:pPr>
        <w:jc w:val="both"/>
        <w:rPr>
          <w:b/>
        </w:rPr>
      </w:pPr>
      <w:r w:rsidRPr="007D1809">
        <w:rPr>
          <w:b/>
          <w:u w:val="single"/>
        </w:rPr>
        <w:t>Duration:</w:t>
      </w:r>
      <w:r w:rsidRPr="006F2728">
        <w:t xml:space="preserve"> 6</w:t>
      </w:r>
      <w:r w:rsidRPr="007D1809">
        <w:rPr>
          <w:bCs/>
        </w:rPr>
        <w:t>0 minutes</w:t>
      </w:r>
    </w:p>
    <w:p w14:paraId="3AC577A0" w14:textId="2D33A778" w:rsidR="0039293D" w:rsidRDefault="0039293D" w:rsidP="0039293D">
      <w:pPr>
        <w:jc w:val="both"/>
      </w:pPr>
      <w:r w:rsidRPr="00115DE4">
        <w:rPr>
          <w:b/>
          <w:u w:val="single"/>
        </w:rPr>
        <w:lastRenderedPageBreak/>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 xml:space="preserve">Video </w:t>
      </w:r>
      <w:r>
        <w:rPr>
          <w:i/>
        </w:rPr>
        <w:t>11</w:t>
      </w:r>
      <w:r w:rsidRPr="00317FBA">
        <w:rPr>
          <w:i/>
        </w:rPr>
        <w:t xml:space="preserve">: </w:t>
      </w:r>
      <w:r>
        <w:rPr>
          <w:i/>
        </w:rPr>
        <w:t>Surgical Techniques</w:t>
      </w:r>
    </w:p>
    <w:p w14:paraId="1B9B95CA" w14:textId="7DECD648" w:rsidR="006D761D" w:rsidRPr="00BE2C71" w:rsidRDefault="006D761D" w:rsidP="00675AF0">
      <w:pPr>
        <w:jc w:val="both"/>
        <w:rPr>
          <w:b/>
          <w:u w:val="single"/>
        </w:rPr>
      </w:pPr>
      <w:r w:rsidRPr="00BE2C71">
        <w:rPr>
          <w:b/>
          <w:u w:val="single"/>
        </w:rPr>
        <w:t>Handouts:</w:t>
      </w:r>
      <w:r w:rsidR="00237B6F" w:rsidRPr="001E65F7">
        <w:rPr>
          <w:b/>
        </w:rPr>
        <w:t xml:space="preserve"> </w:t>
      </w:r>
      <w:r w:rsidR="000B57A0" w:rsidRPr="001E65F7">
        <w:rPr>
          <w:i/>
        </w:rPr>
        <w:t>Techniques for Tunica Vaginalis</w:t>
      </w:r>
    </w:p>
    <w:p w14:paraId="09ED5BF2" w14:textId="1C3D74F9" w:rsidR="00B9402A" w:rsidRDefault="00B9402A" w:rsidP="00B9402A">
      <w:pPr>
        <w:jc w:val="both"/>
      </w:pPr>
      <w:r w:rsidRPr="00B9402A">
        <w:rPr>
          <w:b/>
          <w:u w:val="single"/>
        </w:rPr>
        <w:t>Pre-session Preparation</w:t>
      </w:r>
      <w:r w:rsidRPr="00B9402A">
        <w:rPr>
          <w:u w:val="single"/>
        </w:rPr>
        <w:t>:</w:t>
      </w:r>
      <w:r w:rsidRPr="00B9402A">
        <w:t xml:space="preserve"> </w:t>
      </w:r>
      <w:r>
        <w:t>Print handout and t</w:t>
      </w:r>
      <w:r w:rsidRPr="00B9402A">
        <w:t>est video to ensure it plays properly</w:t>
      </w:r>
    </w:p>
    <w:p w14:paraId="460230B3" w14:textId="0C679410" w:rsidR="004D191A" w:rsidRPr="004F52BF" w:rsidRDefault="004D191A" w:rsidP="00675AF0">
      <w:pPr>
        <w:jc w:val="both"/>
        <w:rPr>
          <w:u w:val="single"/>
        </w:rPr>
      </w:pPr>
      <w:r w:rsidRPr="004F52BF">
        <w:rPr>
          <w:b/>
          <w:u w:val="single"/>
        </w:rPr>
        <w:t>Process</w:t>
      </w:r>
      <w:r w:rsidRPr="004F52BF">
        <w:rPr>
          <w:u w:val="single"/>
        </w:rPr>
        <w:t>:</w:t>
      </w:r>
    </w:p>
    <w:p w14:paraId="5D130E67" w14:textId="7CA7E8E6" w:rsidR="00E35E38" w:rsidRPr="003E085A" w:rsidRDefault="006B5292" w:rsidP="00C95380">
      <w:pPr>
        <w:pStyle w:val="ListParagraph"/>
        <w:numPr>
          <w:ilvl w:val="0"/>
          <w:numId w:val="29"/>
        </w:numPr>
        <w:spacing w:after="60"/>
        <w:contextualSpacing w:val="0"/>
        <w:jc w:val="both"/>
      </w:pPr>
      <w:r>
        <w:rPr>
          <w:bCs/>
          <w:noProof/>
        </w:rPr>
        <w:drawing>
          <wp:anchor distT="0" distB="0" distL="114300" distR="114300" simplePos="0" relativeHeight="251812864" behindDoc="1" locked="0" layoutInCell="1" allowOverlap="1" wp14:anchorId="4805C48B" wp14:editId="1F518E33">
            <wp:simplePos x="0" y="0"/>
            <wp:positionH relativeFrom="column">
              <wp:posOffset>-164465</wp:posOffset>
            </wp:positionH>
            <wp:positionV relativeFrom="paragraph">
              <wp:posOffset>6985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7" name="Graphic 1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E35E38" w:rsidRPr="003E085A">
        <w:t xml:space="preserve">Begin by introducing the contents of the video presentation. </w:t>
      </w:r>
      <w:r>
        <w:t>Using Section B slide #43, e</w:t>
      </w:r>
      <w:r w:rsidR="00E35E38" w:rsidRPr="003E085A">
        <w:t xml:space="preserve">xplain that the video will show a live filaricele surgery and will demonstrate two different techniques: resection </w:t>
      </w:r>
      <w:r w:rsidR="003A4F57" w:rsidRPr="003E085A">
        <w:t xml:space="preserve">(or excision) </w:t>
      </w:r>
      <w:r w:rsidR="00E35E38" w:rsidRPr="003E085A">
        <w:t xml:space="preserve">and eversion. </w:t>
      </w:r>
      <w:r w:rsidR="0037299E" w:rsidRPr="003E085A">
        <w:t>Inform</w:t>
      </w:r>
      <w:r w:rsidR="00C877A4" w:rsidRPr="003E085A">
        <w:t xml:space="preserve"> </w:t>
      </w:r>
      <w:r w:rsidR="00E35E38" w:rsidRPr="003E085A">
        <w:t xml:space="preserve">the participants that their choice of technique should be </w:t>
      </w:r>
      <w:r w:rsidR="0037299E" w:rsidRPr="003E085A">
        <w:t xml:space="preserve">guided </w:t>
      </w:r>
      <w:r w:rsidR="00E35E38" w:rsidRPr="003E085A">
        <w:t>by local practices and their surgical training</w:t>
      </w:r>
      <w:r w:rsidR="00685637">
        <w:t>.</w:t>
      </w:r>
    </w:p>
    <w:p w14:paraId="3F1C7B48" w14:textId="372549D2" w:rsidR="007F6A4A" w:rsidRPr="003E085A" w:rsidRDefault="009038F0" w:rsidP="00C95380">
      <w:pPr>
        <w:pStyle w:val="ListParagraph"/>
        <w:numPr>
          <w:ilvl w:val="0"/>
          <w:numId w:val="29"/>
        </w:numPr>
        <w:spacing w:after="60"/>
        <w:contextualSpacing w:val="0"/>
        <w:jc w:val="both"/>
      </w:pPr>
      <w:r>
        <w:rPr>
          <w:bCs/>
          <w:noProof/>
        </w:rPr>
        <w:drawing>
          <wp:anchor distT="0" distB="0" distL="114300" distR="114300" simplePos="0" relativeHeight="251793408" behindDoc="1" locked="0" layoutInCell="1" allowOverlap="1" wp14:anchorId="6672C5BA" wp14:editId="37EE05C0">
            <wp:simplePos x="0" y="0"/>
            <wp:positionH relativeFrom="column">
              <wp:posOffset>-144855</wp:posOffset>
            </wp:positionH>
            <wp:positionV relativeFrom="paragraph">
              <wp:posOffset>7978</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40" name="Graphic 140"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E35E38" w:rsidRPr="003E085A">
        <w:t xml:space="preserve">Next, show </w:t>
      </w:r>
      <w:r w:rsidR="00C87C5C" w:rsidRPr="00C87C5C">
        <w:rPr>
          <w:i/>
        </w:rPr>
        <w:t>V</w:t>
      </w:r>
      <w:r w:rsidR="00E35E38" w:rsidRPr="00C87C5C">
        <w:rPr>
          <w:i/>
        </w:rPr>
        <w:t>ideo</w:t>
      </w:r>
      <w:r w:rsidR="00C87C5C" w:rsidRPr="00C87C5C">
        <w:rPr>
          <w:i/>
        </w:rPr>
        <w:t xml:space="preserve"> 11</w:t>
      </w:r>
      <w:r w:rsidR="00752CD6" w:rsidRPr="00C87C5C">
        <w:rPr>
          <w:i/>
        </w:rPr>
        <w:t>: Surgical Techniques</w:t>
      </w:r>
      <w:r w:rsidR="00C87C5C">
        <w:t xml:space="preserve"> (indicated on Section B slide #44).</w:t>
      </w:r>
      <w:r w:rsidR="00E35E38" w:rsidRPr="003E085A">
        <w:t xml:space="preserve"> It is a much longer video compared to the others</w:t>
      </w:r>
      <w:r w:rsidR="00C87C5C">
        <w:t>. A</w:t>
      </w:r>
      <w:r w:rsidR="00E35E38" w:rsidRPr="003E085A">
        <w:t xml:space="preserve">s a result, it may be necessary or helpful to pause the video at certain points to </w:t>
      </w:r>
      <w:r w:rsidR="00BF0EF0" w:rsidRPr="003E085A">
        <w:t>review</w:t>
      </w:r>
      <w:r w:rsidR="00E35E38" w:rsidRPr="003E085A">
        <w:t xml:space="preserve"> with participants what was just shown. Depending on participants’ ability to digest the information from the video in real-time, it may also be necessary to rewind the video</w:t>
      </w:r>
      <w:r w:rsidR="00685637">
        <w:t>.</w:t>
      </w:r>
    </w:p>
    <w:p w14:paraId="42B24848" w14:textId="6DAC2B9D" w:rsidR="007F6A4A" w:rsidRPr="003E085A" w:rsidRDefault="007F6A4A" w:rsidP="00C95380">
      <w:pPr>
        <w:pStyle w:val="ListParagraph"/>
        <w:numPr>
          <w:ilvl w:val="0"/>
          <w:numId w:val="29"/>
        </w:numPr>
        <w:spacing w:after="60"/>
        <w:contextualSpacing w:val="0"/>
        <w:jc w:val="both"/>
      </w:pPr>
      <w:r w:rsidRPr="003E085A">
        <w:t>At the end of the video, ask participants if they have any questions about what they just saw or if they need to review a point that was made during the video. Leave plenty of time for this part to ensure any doubts or questions are addressed</w:t>
      </w:r>
      <w:r w:rsidR="00685637">
        <w:t>.</w:t>
      </w:r>
    </w:p>
    <w:p w14:paraId="114B8E61" w14:textId="77777777" w:rsidR="00042421" w:rsidRDefault="00042421" w:rsidP="00C95380">
      <w:pPr>
        <w:pStyle w:val="ListParagraph"/>
        <w:numPr>
          <w:ilvl w:val="0"/>
          <w:numId w:val="29"/>
        </w:numPr>
        <w:spacing w:after="60"/>
        <w:contextualSpacing w:val="0"/>
        <w:jc w:val="both"/>
      </w:pPr>
      <w:r>
        <w:t>G</w:t>
      </w:r>
      <w:r w:rsidR="000B57A0">
        <w:t>ive</w:t>
      </w:r>
      <w:r w:rsidR="007F6A4A" w:rsidRPr="003E085A">
        <w:t xml:space="preserve"> </w:t>
      </w:r>
      <w:r w:rsidR="00C87C5C">
        <w:t>participants</w:t>
      </w:r>
      <w:r w:rsidR="007F6A4A" w:rsidRPr="003E085A">
        <w:t xml:space="preserve"> the </w:t>
      </w:r>
      <w:r w:rsidR="000B57A0" w:rsidRPr="00C87C5C">
        <w:rPr>
          <w:i/>
        </w:rPr>
        <w:t>Techniques for Tunica Vaginalis</w:t>
      </w:r>
      <w:r w:rsidR="007F6A4A" w:rsidRPr="003E085A">
        <w:t xml:space="preserve"> </w:t>
      </w:r>
      <w:r w:rsidR="00C87C5C">
        <w:t xml:space="preserve">handout </w:t>
      </w:r>
      <w:r w:rsidR="007F6A4A" w:rsidRPr="003E085A">
        <w:t xml:space="preserve">that visually depicts three different techniques for the tunica vaginalis and </w:t>
      </w:r>
      <w:r w:rsidR="00C877A4" w:rsidRPr="003E085A">
        <w:t xml:space="preserve">ask </w:t>
      </w:r>
      <w:r w:rsidR="00C87C5C">
        <w:t>them</w:t>
      </w:r>
      <w:r w:rsidR="00C877A4" w:rsidRPr="003E085A">
        <w:t xml:space="preserve"> to identify </w:t>
      </w:r>
      <w:r w:rsidR="007F6A4A" w:rsidRPr="003E085A">
        <w:t>the differences in each technique</w:t>
      </w:r>
      <w:r w:rsidR="00BF0EF0" w:rsidRPr="003E085A">
        <w:t>.</w:t>
      </w:r>
    </w:p>
    <w:p w14:paraId="2909D3BA" w14:textId="461F0E14" w:rsidR="007F6A4A" w:rsidRPr="003E085A" w:rsidRDefault="003A5C6B" w:rsidP="00C43BA0">
      <w:pPr>
        <w:pStyle w:val="ListParagraph"/>
        <w:numPr>
          <w:ilvl w:val="0"/>
          <w:numId w:val="29"/>
        </w:numPr>
        <w:jc w:val="both"/>
      </w:pPr>
      <w:r>
        <w:rPr>
          <w:bCs/>
          <w:noProof/>
        </w:rPr>
        <w:drawing>
          <wp:anchor distT="0" distB="0" distL="114300" distR="114300" simplePos="0" relativeHeight="251814912" behindDoc="1" locked="0" layoutInCell="1" allowOverlap="1" wp14:anchorId="3E483DFC" wp14:editId="7E783226">
            <wp:simplePos x="0" y="0"/>
            <wp:positionH relativeFrom="column">
              <wp:posOffset>-143123</wp:posOffset>
            </wp:positionH>
            <wp:positionV relativeFrom="paragraph">
              <wp:posOffset>3175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9" name="Graphic 1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042421">
        <w:t>Finally, display Section B slide #45</w:t>
      </w:r>
      <w:r w:rsidR="00FA1F27">
        <w:t>,</w:t>
      </w:r>
      <w:r w:rsidR="00042421">
        <w:t xml:space="preserve"> which labels the different techniques.</w:t>
      </w:r>
    </w:p>
    <w:p w14:paraId="66D65C1D" w14:textId="1EE87E75" w:rsidR="00443C39" w:rsidRPr="00C77677" w:rsidRDefault="00443C39" w:rsidP="00C43BA0">
      <w:pPr>
        <w:pStyle w:val="Heading3"/>
      </w:pPr>
      <w:r w:rsidRPr="00C77677">
        <w:t>Session 1</w:t>
      </w:r>
      <w:r w:rsidR="006B49B9" w:rsidRPr="00C77677">
        <w:t>7</w:t>
      </w:r>
      <w:r w:rsidRPr="00C77677">
        <w:t xml:space="preserve">: </w:t>
      </w:r>
      <w:r w:rsidR="00255B73" w:rsidRPr="00C77677">
        <w:t>Cleaning Up After Surgery</w:t>
      </w:r>
    </w:p>
    <w:p w14:paraId="4898AF75" w14:textId="479CCE1C" w:rsidR="004D191A" w:rsidRPr="003E085A" w:rsidRDefault="004D191A" w:rsidP="00675AF0">
      <w:pPr>
        <w:jc w:val="both"/>
      </w:pPr>
      <w:r w:rsidRPr="004F52BF">
        <w:rPr>
          <w:b/>
          <w:u w:val="single"/>
        </w:rPr>
        <w:t>Session Summary</w:t>
      </w:r>
      <w:r w:rsidRPr="004F52BF">
        <w:rPr>
          <w:u w:val="single"/>
        </w:rPr>
        <w:t>:</w:t>
      </w:r>
      <w:r w:rsidRPr="003E085A">
        <w:t xml:space="preserve"> </w:t>
      </w:r>
      <w:r w:rsidR="007F6A4A" w:rsidRPr="003E085A">
        <w:t>This se</w:t>
      </w:r>
      <w:r w:rsidR="009038F0">
        <w:t>ssion</w:t>
      </w:r>
      <w:r w:rsidR="007F6A4A" w:rsidRPr="003E085A">
        <w:t xml:space="preserve"> will focus on the proper protocols for disposing of waste after surgery. </w:t>
      </w:r>
      <w:r w:rsidR="009038F0">
        <w:t xml:space="preserve">It </w:t>
      </w:r>
      <w:r w:rsidR="007F6A4A" w:rsidRPr="003E085A">
        <w:t>will cover disposal of health</w:t>
      </w:r>
      <w:r w:rsidR="002B55FE">
        <w:t xml:space="preserve"> </w:t>
      </w:r>
      <w:r w:rsidR="007F6A4A" w:rsidRPr="003E085A">
        <w:t xml:space="preserve">care waste, as sharps management was discussed </w:t>
      </w:r>
      <w:r w:rsidR="009038F0">
        <w:t>in prior sessions</w:t>
      </w:r>
      <w:r w:rsidR="007F6A4A" w:rsidRPr="003E085A">
        <w:t>.</w:t>
      </w:r>
    </w:p>
    <w:p w14:paraId="248FFD10" w14:textId="77777777" w:rsidR="004D191A" w:rsidRPr="004F52BF" w:rsidRDefault="004D191A" w:rsidP="009B3A60">
      <w:pPr>
        <w:rPr>
          <w:b/>
          <w:u w:val="single"/>
        </w:rPr>
      </w:pPr>
      <w:r w:rsidRPr="004F52BF">
        <w:rPr>
          <w:b/>
          <w:u w:val="single"/>
        </w:rPr>
        <w:t xml:space="preserve">Objectives: </w:t>
      </w:r>
    </w:p>
    <w:p w14:paraId="42EC1552" w14:textId="659BDB57" w:rsidR="007F6A4A" w:rsidRPr="003E085A" w:rsidRDefault="00894CC9" w:rsidP="009038F0">
      <w:pPr>
        <w:pStyle w:val="ListParagraph"/>
        <w:numPr>
          <w:ilvl w:val="0"/>
          <w:numId w:val="30"/>
        </w:numPr>
        <w:spacing w:after="60"/>
        <w:ind w:right="-450"/>
        <w:contextualSpacing w:val="0"/>
      </w:pPr>
      <w:r w:rsidRPr="003E085A">
        <w:t>To r</w:t>
      </w:r>
      <w:r w:rsidR="007F6A4A" w:rsidRPr="003E085A">
        <w:t>eview protocols for appropriate disposal of health</w:t>
      </w:r>
      <w:r w:rsidR="002B55FE">
        <w:t xml:space="preserve"> </w:t>
      </w:r>
      <w:r w:rsidR="007F6A4A" w:rsidRPr="003E085A">
        <w:t>care waste created during the surgical process</w:t>
      </w:r>
    </w:p>
    <w:p w14:paraId="75FAC1B4" w14:textId="77777777" w:rsidR="00CA6B10" w:rsidRPr="003E085A" w:rsidRDefault="00894CC9" w:rsidP="009B3A60">
      <w:pPr>
        <w:pStyle w:val="ListParagraph"/>
        <w:numPr>
          <w:ilvl w:val="0"/>
          <w:numId w:val="30"/>
        </w:numPr>
      </w:pPr>
      <w:r w:rsidRPr="003E085A">
        <w:t>To c</w:t>
      </w:r>
      <w:r w:rsidR="007F6A4A" w:rsidRPr="003E085A">
        <w:t xml:space="preserve">onnect waste management with team process principles </w:t>
      </w:r>
    </w:p>
    <w:p w14:paraId="1E84947C" w14:textId="1D48C31B" w:rsidR="006A36B1" w:rsidRDefault="00CA6B10" w:rsidP="006A36B1">
      <w:pPr>
        <w:jc w:val="both"/>
        <w:rPr>
          <w:bCs/>
        </w:rPr>
      </w:pPr>
      <w:r w:rsidRPr="004F52BF">
        <w:rPr>
          <w:b/>
          <w:bCs/>
          <w:u w:val="single"/>
        </w:rPr>
        <w:t>Learning Objectives</w:t>
      </w:r>
      <w:r w:rsidR="006A36B1" w:rsidRPr="000848AA">
        <w:rPr>
          <w:b/>
          <w:u w:val="single"/>
        </w:rPr>
        <w:t>:</w:t>
      </w:r>
      <w:r w:rsidR="006A36B1" w:rsidRPr="00F45DA4">
        <w:rPr>
          <w:b/>
        </w:rPr>
        <w:t xml:space="preserve"> </w:t>
      </w:r>
      <w:r w:rsidR="006A36B1" w:rsidRPr="00F45DA4">
        <w:rPr>
          <w:bCs/>
          <w:i/>
          <w:iCs/>
        </w:rPr>
        <w:t>By the end of this session, the participants should be able to:</w:t>
      </w:r>
    </w:p>
    <w:p w14:paraId="2748AAA0" w14:textId="77777777" w:rsidR="00CA6B10" w:rsidRPr="003E085A" w:rsidRDefault="00CA6B10" w:rsidP="00C95380">
      <w:pPr>
        <w:pStyle w:val="ListParagraph"/>
        <w:numPr>
          <w:ilvl w:val="0"/>
          <w:numId w:val="62"/>
        </w:numPr>
        <w:spacing w:after="60"/>
        <w:contextualSpacing w:val="0"/>
        <w:jc w:val="both"/>
      </w:pPr>
      <w:r w:rsidRPr="003E085A">
        <w:t xml:space="preserve">Name the main principles of waste management </w:t>
      </w:r>
    </w:p>
    <w:p w14:paraId="29C682B6" w14:textId="77777777" w:rsidR="00CA6B10" w:rsidRPr="003E085A" w:rsidRDefault="00CA6B10" w:rsidP="0080176B">
      <w:pPr>
        <w:pStyle w:val="ListParagraph"/>
        <w:numPr>
          <w:ilvl w:val="0"/>
          <w:numId w:val="62"/>
        </w:numPr>
        <w:jc w:val="both"/>
      </w:pPr>
      <w:r w:rsidRPr="003E085A">
        <w:t xml:space="preserve">Be able to explain how waste management is a team process </w:t>
      </w:r>
    </w:p>
    <w:p w14:paraId="7AA490F7" w14:textId="28024C55" w:rsidR="007D1809" w:rsidRPr="007D1809" w:rsidRDefault="007D1809" w:rsidP="007D1809">
      <w:pPr>
        <w:jc w:val="both"/>
        <w:rPr>
          <w:b/>
        </w:rPr>
      </w:pPr>
      <w:r w:rsidRPr="007D1809">
        <w:rPr>
          <w:b/>
          <w:u w:val="single"/>
        </w:rPr>
        <w:t>Duration:</w:t>
      </w:r>
      <w:r w:rsidRPr="006F2728">
        <w:t xml:space="preserve"> </w:t>
      </w:r>
      <w:r>
        <w:t>3</w:t>
      </w:r>
      <w:r w:rsidRPr="007D1809">
        <w:rPr>
          <w:bCs/>
        </w:rPr>
        <w:t>0 minutes</w:t>
      </w:r>
    </w:p>
    <w:p w14:paraId="31AC8408" w14:textId="0814E9F3" w:rsidR="0039293D" w:rsidRDefault="0039293D" w:rsidP="0039293D">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 xml:space="preserve">Video </w:t>
      </w:r>
      <w:r>
        <w:rPr>
          <w:i/>
        </w:rPr>
        <w:t>12</w:t>
      </w:r>
      <w:r w:rsidRPr="00317FBA">
        <w:rPr>
          <w:i/>
        </w:rPr>
        <w:t xml:space="preserve">: </w:t>
      </w:r>
      <w:r>
        <w:rPr>
          <w:i/>
        </w:rPr>
        <w:t>Cleaning Up After Surgery</w:t>
      </w:r>
    </w:p>
    <w:p w14:paraId="2171D85B" w14:textId="2DC1AD3F" w:rsidR="00B9402A" w:rsidRPr="00B9402A" w:rsidRDefault="00B9402A" w:rsidP="00B9402A">
      <w:pPr>
        <w:jc w:val="both"/>
        <w:rPr>
          <w:b/>
          <w:u w:val="single"/>
        </w:rPr>
      </w:pPr>
      <w:r w:rsidRPr="00B9402A">
        <w:rPr>
          <w:b/>
          <w:u w:val="single"/>
        </w:rPr>
        <w:t>Handouts:</w:t>
      </w:r>
      <w:r w:rsidR="00210FA6">
        <w:t xml:space="preserve"> N</w:t>
      </w:r>
      <w:r w:rsidRPr="00B9402A">
        <w:t>one</w:t>
      </w:r>
    </w:p>
    <w:p w14:paraId="2785E05E" w14:textId="77777777"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Test video to ensure it plays properly</w:t>
      </w:r>
    </w:p>
    <w:p w14:paraId="5CB2E884" w14:textId="77777777" w:rsidR="004D191A" w:rsidRPr="004F52BF" w:rsidRDefault="004D191A" w:rsidP="00675AF0">
      <w:pPr>
        <w:jc w:val="both"/>
        <w:rPr>
          <w:u w:val="single"/>
        </w:rPr>
      </w:pPr>
      <w:r w:rsidRPr="004F52BF">
        <w:rPr>
          <w:b/>
          <w:u w:val="single"/>
        </w:rPr>
        <w:lastRenderedPageBreak/>
        <w:t>Process</w:t>
      </w:r>
      <w:r w:rsidRPr="004F52BF">
        <w:rPr>
          <w:u w:val="single"/>
        </w:rPr>
        <w:t>:</w:t>
      </w:r>
    </w:p>
    <w:p w14:paraId="568F03B7" w14:textId="306BEC7C" w:rsidR="007F6A4A" w:rsidRPr="003E085A" w:rsidRDefault="007F6A4A" w:rsidP="00C95380">
      <w:pPr>
        <w:pStyle w:val="ListParagraph"/>
        <w:numPr>
          <w:ilvl w:val="0"/>
          <w:numId w:val="31"/>
        </w:numPr>
        <w:spacing w:after="60"/>
        <w:contextualSpacing w:val="0"/>
        <w:jc w:val="both"/>
        <w:rPr>
          <w:b/>
        </w:rPr>
      </w:pPr>
      <w:r w:rsidRPr="003E085A">
        <w:rPr>
          <w:bCs/>
        </w:rPr>
        <w:t xml:space="preserve">Introduce this section </w:t>
      </w:r>
      <w:r w:rsidR="00CA6B10" w:rsidRPr="003E085A">
        <w:rPr>
          <w:bCs/>
        </w:rPr>
        <w:t xml:space="preserve">by telling the participants it will cover the protocols for disposing of waste after surgery. Ask participants if they can identify </w:t>
      </w:r>
      <w:r w:rsidR="00FA1F27">
        <w:rPr>
          <w:bCs/>
        </w:rPr>
        <w:t xml:space="preserve">the </w:t>
      </w:r>
      <w:r w:rsidR="00CA6B10" w:rsidRPr="003E085A">
        <w:rPr>
          <w:bCs/>
        </w:rPr>
        <w:t>main principles of waste management based on their experience. Write their responses on the flipchart</w:t>
      </w:r>
      <w:r w:rsidR="00685637">
        <w:rPr>
          <w:bCs/>
        </w:rPr>
        <w:t>.</w:t>
      </w:r>
    </w:p>
    <w:p w14:paraId="478E75AC" w14:textId="3B4CEA60" w:rsidR="00CA6B10" w:rsidRPr="003E085A" w:rsidRDefault="00AD6C15" w:rsidP="00C95380">
      <w:pPr>
        <w:pStyle w:val="ListParagraph"/>
        <w:numPr>
          <w:ilvl w:val="0"/>
          <w:numId w:val="31"/>
        </w:numPr>
        <w:spacing w:after="60"/>
        <w:contextualSpacing w:val="0"/>
        <w:jc w:val="both"/>
        <w:rPr>
          <w:b/>
        </w:rPr>
      </w:pPr>
      <w:r>
        <w:rPr>
          <w:bCs/>
          <w:noProof/>
        </w:rPr>
        <w:drawing>
          <wp:anchor distT="0" distB="0" distL="114300" distR="114300" simplePos="0" relativeHeight="251747328" behindDoc="1" locked="0" layoutInCell="1" allowOverlap="1" wp14:anchorId="1B668D10" wp14:editId="6DDB5B7C">
            <wp:simplePos x="0" y="0"/>
            <wp:positionH relativeFrom="column">
              <wp:posOffset>-166977</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7" name="Graphic 11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A6B10" w:rsidRPr="003E085A">
        <w:rPr>
          <w:bCs/>
        </w:rPr>
        <w:t xml:space="preserve">Show </w:t>
      </w:r>
      <w:r w:rsidR="005F6995" w:rsidRPr="009B3A60">
        <w:rPr>
          <w:bCs/>
        </w:rPr>
        <w:t xml:space="preserve">Section B </w:t>
      </w:r>
      <w:r w:rsidR="00CA6B10" w:rsidRPr="009B3A60">
        <w:rPr>
          <w:bCs/>
        </w:rPr>
        <w:t xml:space="preserve">slide </w:t>
      </w:r>
      <w:r w:rsidR="00BB2266" w:rsidRPr="009B3A60">
        <w:rPr>
          <w:bCs/>
        </w:rPr>
        <w:t>#</w:t>
      </w:r>
      <w:r w:rsidR="009B3A60" w:rsidRPr="009B3A60">
        <w:rPr>
          <w:bCs/>
        </w:rPr>
        <w:t>47</w:t>
      </w:r>
      <w:r w:rsidR="00000611" w:rsidRPr="009B3A60">
        <w:rPr>
          <w:bCs/>
        </w:rPr>
        <w:t xml:space="preserve"> </w:t>
      </w:r>
      <w:r w:rsidR="00CA6B10" w:rsidRPr="009B3A60">
        <w:rPr>
          <w:bCs/>
        </w:rPr>
        <w:t xml:space="preserve">and </w:t>
      </w:r>
      <w:r w:rsidR="00C877A4" w:rsidRPr="009B3A60">
        <w:rPr>
          <w:bCs/>
        </w:rPr>
        <w:t>discuss with participants how it relates to what they mentioned</w:t>
      </w:r>
      <w:r w:rsidR="009B3A60">
        <w:rPr>
          <w:bCs/>
        </w:rPr>
        <w:t>,</w:t>
      </w:r>
      <w:r w:rsidR="00C877A4" w:rsidRPr="009B3A60">
        <w:rPr>
          <w:bCs/>
        </w:rPr>
        <w:t xml:space="preserve"> the importa</w:t>
      </w:r>
      <w:r w:rsidR="00C877A4" w:rsidRPr="003E085A">
        <w:rPr>
          <w:bCs/>
        </w:rPr>
        <w:t xml:space="preserve">nce of </w:t>
      </w:r>
      <w:r w:rsidR="00CA6B10" w:rsidRPr="003E085A">
        <w:rPr>
          <w:bCs/>
        </w:rPr>
        <w:t>employing appropriate waste management protocols</w:t>
      </w:r>
      <w:r w:rsidR="009B3A60">
        <w:rPr>
          <w:bCs/>
        </w:rPr>
        <w:t>,</w:t>
      </w:r>
      <w:r w:rsidR="00CA6B10" w:rsidRPr="003E085A">
        <w:rPr>
          <w:bCs/>
        </w:rPr>
        <w:t xml:space="preserve"> and the main principles of waste management</w:t>
      </w:r>
      <w:r w:rsidR="00685637">
        <w:rPr>
          <w:bCs/>
        </w:rPr>
        <w:t>.</w:t>
      </w:r>
    </w:p>
    <w:p w14:paraId="1F29740D" w14:textId="49EA7B4C" w:rsidR="00AD6C15" w:rsidRPr="00AD6C15" w:rsidRDefault="009038F0" w:rsidP="00C95380">
      <w:pPr>
        <w:pStyle w:val="ListParagraph"/>
        <w:numPr>
          <w:ilvl w:val="0"/>
          <w:numId w:val="31"/>
        </w:numPr>
        <w:spacing w:after="60"/>
        <w:contextualSpacing w:val="0"/>
        <w:jc w:val="both"/>
        <w:rPr>
          <w:b/>
        </w:rPr>
      </w:pPr>
      <w:r>
        <w:rPr>
          <w:bCs/>
          <w:noProof/>
        </w:rPr>
        <w:drawing>
          <wp:anchor distT="0" distB="0" distL="114300" distR="114300" simplePos="0" relativeHeight="251795456" behindDoc="1" locked="0" layoutInCell="1" allowOverlap="1" wp14:anchorId="096E6895" wp14:editId="6B39841D">
            <wp:simplePos x="0" y="0"/>
            <wp:positionH relativeFrom="column">
              <wp:posOffset>-153909</wp:posOffset>
            </wp:positionH>
            <wp:positionV relativeFrom="line">
              <wp:posOffset>7978</wp:posOffset>
            </wp:positionV>
            <wp:extent cx="283464" cy="283464"/>
            <wp:effectExtent l="0" t="0" r="2540" b="2540"/>
            <wp:wrapTight wrapText="right">
              <wp:wrapPolygon edited="0">
                <wp:start x="7265" y="0"/>
                <wp:lineTo x="0" y="5812"/>
                <wp:lineTo x="0" y="20341"/>
                <wp:lineTo x="20341" y="20341"/>
                <wp:lineTo x="20341" y="10170"/>
                <wp:lineTo x="14529" y="0"/>
                <wp:lineTo x="7265" y="0"/>
              </wp:wrapPolygon>
            </wp:wrapTight>
            <wp:docPr id="141" name="Graphic 141"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7F6A4A" w:rsidRPr="00AD6C15">
        <w:rPr>
          <w:bCs/>
        </w:rPr>
        <w:t xml:space="preserve">Present </w:t>
      </w:r>
      <w:r w:rsidR="009B3A60" w:rsidRPr="00AD6C15">
        <w:rPr>
          <w:bCs/>
          <w:i/>
        </w:rPr>
        <w:t>V</w:t>
      </w:r>
      <w:r w:rsidR="007F6A4A" w:rsidRPr="00AD6C15">
        <w:rPr>
          <w:bCs/>
          <w:i/>
        </w:rPr>
        <w:t>ideo</w:t>
      </w:r>
      <w:r w:rsidR="009B3A60" w:rsidRPr="00AD6C15">
        <w:rPr>
          <w:bCs/>
          <w:i/>
        </w:rPr>
        <w:t xml:space="preserve"> 12</w:t>
      </w:r>
      <w:r w:rsidR="006D761D" w:rsidRPr="00AD6C15">
        <w:rPr>
          <w:bCs/>
          <w:i/>
        </w:rPr>
        <w:t>:</w:t>
      </w:r>
      <w:r w:rsidR="007F6A4A" w:rsidRPr="00AD6C15">
        <w:rPr>
          <w:bCs/>
          <w:i/>
        </w:rPr>
        <w:t xml:space="preserve"> </w:t>
      </w:r>
      <w:r w:rsidR="00752CD6" w:rsidRPr="00AD6C15">
        <w:rPr>
          <w:bCs/>
          <w:i/>
        </w:rPr>
        <w:t>C</w:t>
      </w:r>
      <w:r w:rsidR="007F6A4A" w:rsidRPr="00AD6C15">
        <w:rPr>
          <w:bCs/>
          <w:i/>
        </w:rPr>
        <w:t xml:space="preserve">leaning up </w:t>
      </w:r>
      <w:r w:rsidR="00752CD6" w:rsidRPr="00AD6C15">
        <w:rPr>
          <w:bCs/>
          <w:i/>
        </w:rPr>
        <w:t>A</w:t>
      </w:r>
      <w:r w:rsidR="007F6A4A" w:rsidRPr="00AD6C15">
        <w:rPr>
          <w:bCs/>
          <w:i/>
        </w:rPr>
        <w:t xml:space="preserve">fter </w:t>
      </w:r>
      <w:r w:rsidR="00752CD6" w:rsidRPr="00AD6C15">
        <w:rPr>
          <w:bCs/>
          <w:i/>
        </w:rPr>
        <w:t>S</w:t>
      </w:r>
      <w:r w:rsidR="007F6A4A" w:rsidRPr="00AD6C15">
        <w:rPr>
          <w:bCs/>
          <w:i/>
        </w:rPr>
        <w:t>urgery</w:t>
      </w:r>
      <w:r w:rsidR="009B3A60" w:rsidRPr="00AD6C15">
        <w:rPr>
          <w:bCs/>
        </w:rPr>
        <w:t xml:space="preserve"> (as indicated on Section B slide #48).</w:t>
      </w:r>
    </w:p>
    <w:p w14:paraId="57A65B12" w14:textId="4388EBD9" w:rsidR="00AD6C15" w:rsidRPr="00AD6C15" w:rsidRDefault="003A5C6B" w:rsidP="00C95380">
      <w:pPr>
        <w:pStyle w:val="ListParagraph"/>
        <w:numPr>
          <w:ilvl w:val="0"/>
          <w:numId w:val="31"/>
        </w:numPr>
        <w:spacing w:after="60"/>
        <w:contextualSpacing w:val="0"/>
        <w:jc w:val="both"/>
        <w:rPr>
          <w:b/>
        </w:rPr>
      </w:pPr>
      <w:r>
        <w:rPr>
          <w:bCs/>
          <w:noProof/>
        </w:rPr>
        <w:drawing>
          <wp:anchor distT="0" distB="0" distL="114300" distR="114300" simplePos="0" relativeHeight="251748352" behindDoc="1" locked="0" layoutInCell="1" allowOverlap="1" wp14:anchorId="0ECAA92E" wp14:editId="2980CB0B">
            <wp:simplePos x="0" y="0"/>
            <wp:positionH relativeFrom="column">
              <wp:posOffset>-182880</wp:posOffset>
            </wp:positionH>
            <wp:positionV relativeFrom="paragraph">
              <wp:posOffset>11127</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8" name="Graphic 118"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6B56A2" w:rsidRPr="00AD6C15">
        <w:rPr>
          <w:bCs/>
        </w:rPr>
        <w:t xml:space="preserve">Present </w:t>
      </w:r>
      <w:r w:rsidR="007F6A4A" w:rsidRPr="00AD6C15">
        <w:rPr>
          <w:bCs/>
        </w:rPr>
        <w:t xml:space="preserve">the guidelines for waste management on </w:t>
      </w:r>
      <w:r w:rsidR="005F6995" w:rsidRPr="00AD6C15">
        <w:rPr>
          <w:bCs/>
        </w:rPr>
        <w:t xml:space="preserve">Section B </w:t>
      </w:r>
      <w:r w:rsidR="007F6A4A" w:rsidRPr="00AD6C15">
        <w:rPr>
          <w:bCs/>
        </w:rPr>
        <w:t xml:space="preserve">slides </w:t>
      </w:r>
      <w:r w:rsidR="009B3A60" w:rsidRPr="00AD6C15">
        <w:rPr>
          <w:bCs/>
        </w:rPr>
        <w:t>#49-50</w:t>
      </w:r>
      <w:r w:rsidR="00685637" w:rsidRPr="00AD6C15">
        <w:rPr>
          <w:bCs/>
        </w:rPr>
        <w:t>.</w:t>
      </w:r>
    </w:p>
    <w:p w14:paraId="6754F019" w14:textId="1D1B1668" w:rsidR="009F1E30" w:rsidRPr="00AD6C15" w:rsidRDefault="007F6A4A" w:rsidP="005349A1">
      <w:pPr>
        <w:pStyle w:val="ListParagraph"/>
        <w:numPr>
          <w:ilvl w:val="0"/>
          <w:numId w:val="31"/>
        </w:numPr>
        <w:jc w:val="both"/>
        <w:rPr>
          <w:b/>
        </w:rPr>
      </w:pPr>
      <w:r w:rsidRPr="00AD6C15">
        <w:rPr>
          <w:bCs/>
        </w:rPr>
        <w:t xml:space="preserve">Remind participants that waste management is also a team process. Ask them to identify the roles of each member of their surgical team in carrying out waste management. Select a few participants to share how their team goes about disposing of waste. If any participant indicates that disposal of waste falls on only one member of their surgical team, discuss with them how each member can play an active role in assisting with waste management. </w:t>
      </w:r>
    </w:p>
    <w:p w14:paraId="523F8283" w14:textId="709699F3" w:rsidR="00443C39" w:rsidRPr="00C77677" w:rsidRDefault="00443C39" w:rsidP="00C43BA0">
      <w:pPr>
        <w:pStyle w:val="Heading3"/>
      </w:pPr>
      <w:r w:rsidRPr="00C77677">
        <w:t>Session 1</w:t>
      </w:r>
      <w:r w:rsidR="006B49B9" w:rsidRPr="00C77677">
        <w:t>8</w:t>
      </w:r>
      <w:r w:rsidRPr="00C77677">
        <w:t xml:space="preserve">: </w:t>
      </w:r>
      <w:r w:rsidR="00255B73" w:rsidRPr="00C77677">
        <w:t>Dressing and Bandaging</w:t>
      </w:r>
    </w:p>
    <w:p w14:paraId="697EB773" w14:textId="01D40C7B" w:rsidR="0080489B" w:rsidRPr="003E085A" w:rsidRDefault="004D191A" w:rsidP="00675AF0">
      <w:pPr>
        <w:jc w:val="both"/>
      </w:pPr>
      <w:r w:rsidRPr="004F52BF">
        <w:rPr>
          <w:b/>
          <w:u w:val="single"/>
        </w:rPr>
        <w:t>Session Summary</w:t>
      </w:r>
      <w:r w:rsidRPr="004F52BF">
        <w:rPr>
          <w:u w:val="single"/>
        </w:rPr>
        <w:t>:</w:t>
      </w:r>
      <w:r w:rsidRPr="003E085A">
        <w:t xml:space="preserve"> </w:t>
      </w:r>
      <w:r w:rsidR="0080489B" w:rsidRPr="003E085A">
        <w:t xml:space="preserve">This section will </w:t>
      </w:r>
      <w:r w:rsidR="00FA1F27">
        <w:t>show</w:t>
      </w:r>
      <w:r w:rsidR="0080489B" w:rsidRPr="003E085A">
        <w:t xml:space="preserve"> participants how to properly disinfect, dress, and bandage the surgical wound after surgery to ensure effective healing and avoid post-operative infections. </w:t>
      </w:r>
    </w:p>
    <w:p w14:paraId="3D50AB24" w14:textId="77777777" w:rsidR="0080489B" w:rsidRPr="004F52BF" w:rsidRDefault="004D191A" w:rsidP="00675AF0">
      <w:pPr>
        <w:jc w:val="both"/>
        <w:rPr>
          <w:b/>
          <w:u w:val="single"/>
        </w:rPr>
      </w:pPr>
      <w:r w:rsidRPr="004F52BF">
        <w:rPr>
          <w:b/>
          <w:u w:val="single"/>
        </w:rPr>
        <w:t xml:space="preserve">Objectives: </w:t>
      </w:r>
    </w:p>
    <w:p w14:paraId="5AC2614A" w14:textId="77777777" w:rsidR="0080489B" w:rsidRPr="003E085A" w:rsidRDefault="00894CC9" w:rsidP="00C95380">
      <w:pPr>
        <w:pStyle w:val="ListParagraph"/>
        <w:numPr>
          <w:ilvl w:val="0"/>
          <w:numId w:val="32"/>
        </w:numPr>
        <w:spacing w:after="60"/>
        <w:contextualSpacing w:val="0"/>
        <w:jc w:val="both"/>
        <w:rPr>
          <w:bCs/>
        </w:rPr>
      </w:pPr>
      <w:r w:rsidRPr="003E085A">
        <w:rPr>
          <w:bCs/>
        </w:rPr>
        <w:t>To d</w:t>
      </w:r>
      <w:r w:rsidR="0080489B" w:rsidRPr="003E085A">
        <w:rPr>
          <w:bCs/>
        </w:rPr>
        <w:t>emonstrate how to disinfect the wound after surgery</w:t>
      </w:r>
    </w:p>
    <w:p w14:paraId="6E1B2C39" w14:textId="77777777" w:rsidR="0080489B" w:rsidRPr="003E085A" w:rsidRDefault="00894CC9" w:rsidP="0080176B">
      <w:pPr>
        <w:pStyle w:val="ListParagraph"/>
        <w:numPr>
          <w:ilvl w:val="0"/>
          <w:numId w:val="32"/>
        </w:numPr>
        <w:jc w:val="both"/>
        <w:rPr>
          <w:bCs/>
        </w:rPr>
      </w:pPr>
      <w:r w:rsidRPr="003E085A">
        <w:rPr>
          <w:bCs/>
        </w:rPr>
        <w:t>To d</w:t>
      </w:r>
      <w:r w:rsidR="0080489B" w:rsidRPr="003E085A">
        <w:rPr>
          <w:bCs/>
        </w:rPr>
        <w:t>emonstrate the proper techniques for dressing and bandaging the surgical wound after surgery</w:t>
      </w:r>
    </w:p>
    <w:p w14:paraId="237C6678" w14:textId="62CF042B" w:rsidR="00894CC9" w:rsidRPr="003E085A" w:rsidRDefault="00894CC9" w:rsidP="00675AF0">
      <w:pPr>
        <w:jc w:val="both"/>
        <w:rPr>
          <w:b/>
        </w:rPr>
      </w:pPr>
      <w:r w:rsidRPr="004F52BF">
        <w:rPr>
          <w:b/>
          <w:u w:val="single"/>
        </w:rPr>
        <w:t>Learning Objectives:</w:t>
      </w:r>
      <w:r w:rsidR="00C877A4" w:rsidRPr="003E085A">
        <w:rPr>
          <w:b/>
        </w:rPr>
        <w:t xml:space="preserve"> </w:t>
      </w:r>
      <w:r w:rsidR="00C877A4" w:rsidRPr="00BC7358">
        <w:rPr>
          <w:i/>
          <w:iCs/>
        </w:rPr>
        <w:t xml:space="preserve">By the end of this session, </w:t>
      </w:r>
      <w:r w:rsidR="006A36B1">
        <w:rPr>
          <w:i/>
          <w:iCs/>
        </w:rPr>
        <w:t xml:space="preserve">the </w:t>
      </w:r>
      <w:r w:rsidR="00C877A4" w:rsidRPr="00BC7358">
        <w:rPr>
          <w:i/>
          <w:iCs/>
        </w:rPr>
        <w:t xml:space="preserve">participants </w:t>
      </w:r>
      <w:r w:rsidR="006A36B1">
        <w:rPr>
          <w:i/>
          <w:iCs/>
        </w:rPr>
        <w:t>should</w:t>
      </w:r>
      <w:r w:rsidR="00C877A4" w:rsidRPr="00BC7358">
        <w:rPr>
          <w:i/>
          <w:iCs/>
        </w:rPr>
        <w:t xml:space="preserve"> be able to:</w:t>
      </w:r>
    </w:p>
    <w:p w14:paraId="7673C276" w14:textId="67EF6EDC" w:rsidR="00894CC9" w:rsidRPr="003E085A" w:rsidRDefault="00894CC9" w:rsidP="00C95380">
      <w:pPr>
        <w:pStyle w:val="ListParagraph"/>
        <w:numPr>
          <w:ilvl w:val="0"/>
          <w:numId w:val="63"/>
        </w:numPr>
        <w:spacing w:after="60"/>
        <w:contextualSpacing w:val="0"/>
        <w:jc w:val="both"/>
        <w:rPr>
          <w:bCs/>
        </w:rPr>
      </w:pPr>
      <w:r w:rsidRPr="003E085A">
        <w:rPr>
          <w:bCs/>
        </w:rPr>
        <w:t xml:space="preserve">Explain how to disinfect the surgical wound after surgery </w:t>
      </w:r>
    </w:p>
    <w:p w14:paraId="51F823E6" w14:textId="77777777" w:rsidR="00894CC9" w:rsidRPr="003E085A" w:rsidRDefault="003356F6" w:rsidP="0080176B">
      <w:pPr>
        <w:pStyle w:val="ListParagraph"/>
        <w:numPr>
          <w:ilvl w:val="0"/>
          <w:numId w:val="63"/>
        </w:numPr>
        <w:jc w:val="both"/>
        <w:rPr>
          <w:bCs/>
        </w:rPr>
      </w:pPr>
      <w:r w:rsidRPr="003E085A">
        <w:rPr>
          <w:bCs/>
        </w:rPr>
        <w:t>Identify the steps of dressing and bandaging the wound</w:t>
      </w:r>
    </w:p>
    <w:p w14:paraId="0D3B8C6F" w14:textId="62B80332" w:rsidR="008F10C5" w:rsidRPr="008F10C5" w:rsidRDefault="008F10C5" w:rsidP="008F10C5">
      <w:pPr>
        <w:jc w:val="both"/>
        <w:rPr>
          <w:b/>
        </w:rPr>
      </w:pPr>
      <w:r w:rsidRPr="008F10C5">
        <w:rPr>
          <w:b/>
          <w:u w:val="single"/>
        </w:rPr>
        <w:t>Duration:</w:t>
      </w:r>
      <w:r w:rsidRPr="006F2728">
        <w:t xml:space="preserve"> </w:t>
      </w:r>
      <w:r>
        <w:t>3</w:t>
      </w:r>
      <w:r w:rsidRPr="008F10C5">
        <w:rPr>
          <w:bCs/>
        </w:rPr>
        <w:t>0 minutes</w:t>
      </w:r>
    </w:p>
    <w:p w14:paraId="255FB63E" w14:textId="51ACC502" w:rsidR="0039293D" w:rsidRDefault="0039293D" w:rsidP="0039293D">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r>
        <w:t xml:space="preserve">, and </w:t>
      </w:r>
      <w:r w:rsidRPr="00317FBA">
        <w:rPr>
          <w:i/>
        </w:rPr>
        <w:t xml:space="preserve">Video </w:t>
      </w:r>
      <w:r>
        <w:rPr>
          <w:i/>
        </w:rPr>
        <w:t>13</w:t>
      </w:r>
      <w:r w:rsidRPr="00317FBA">
        <w:rPr>
          <w:i/>
        </w:rPr>
        <w:t xml:space="preserve">: </w:t>
      </w:r>
      <w:r>
        <w:rPr>
          <w:i/>
        </w:rPr>
        <w:t>Dressing and Bandaging</w:t>
      </w:r>
    </w:p>
    <w:p w14:paraId="5D02DC88" w14:textId="396FBD23" w:rsidR="00B9402A" w:rsidRPr="00B9402A" w:rsidRDefault="00B9402A" w:rsidP="00B9402A">
      <w:pPr>
        <w:jc w:val="both"/>
        <w:rPr>
          <w:b/>
          <w:u w:val="single"/>
        </w:rPr>
      </w:pPr>
      <w:r w:rsidRPr="00B9402A">
        <w:rPr>
          <w:b/>
          <w:u w:val="single"/>
        </w:rPr>
        <w:t>Handouts:</w:t>
      </w:r>
      <w:r w:rsidR="00210FA6">
        <w:t xml:space="preserve"> N</w:t>
      </w:r>
      <w:r w:rsidRPr="00B9402A">
        <w:t>one</w:t>
      </w:r>
    </w:p>
    <w:p w14:paraId="51D34584" w14:textId="4C4303CC"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Test video to ensure it plays properly</w:t>
      </w:r>
    </w:p>
    <w:p w14:paraId="7CF2A856" w14:textId="157A498A" w:rsidR="004D191A" w:rsidRPr="004F52BF" w:rsidRDefault="004D191A" w:rsidP="003A5C6B">
      <w:pPr>
        <w:spacing w:after="240"/>
        <w:jc w:val="both"/>
        <w:rPr>
          <w:u w:val="single"/>
        </w:rPr>
      </w:pPr>
      <w:r w:rsidRPr="004F52BF">
        <w:rPr>
          <w:b/>
          <w:u w:val="single"/>
        </w:rPr>
        <w:t>Process</w:t>
      </w:r>
      <w:r w:rsidRPr="004F52BF">
        <w:rPr>
          <w:u w:val="single"/>
        </w:rPr>
        <w:t>:</w:t>
      </w:r>
    </w:p>
    <w:p w14:paraId="0430D8DE" w14:textId="3EEF7B76" w:rsidR="0080489B" w:rsidRPr="003E085A" w:rsidRDefault="003A5C6B" w:rsidP="00C95380">
      <w:pPr>
        <w:pStyle w:val="ListParagraph"/>
        <w:numPr>
          <w:ilvl w:val="0"/>
          <w:numId w:val="33"/>
        </w:numPr>
        <w:spacing w:after="60"/>
        <w:contextualSpacing w:val="0"/>
        <w:jc w:val="both"/>
        <w:rPr>
          <w:b/>
        </w:rPr>
      </w:pPr>
      <w:r>
        <w:rPr>
          <w:bCs/>
          <w:noProof/>
        </w:rPr>
        <w:drawing>
          <wp:anchor distT="0" distB="0" distL="114300" distR="114300" simplePos="0" relativeHeight="251750400" behindDoc="1" locked="0" layoutInCell="1" allowOverlap="1" wp14:anchorId="723E1F30" wp14:editId="2C9BBA24">
            <wp:simplePos x="0" y="0"/>
            <wp:positionH relativeFrom="column">
              <wp:posOffset>-173990</wp:posOffset>
            </wp:positionH>
            <wp:positionV relativeFrom="paragraph">
              <wp:posOffset>12065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19" name="Graphic 11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80489B" w:rsidRPr="003E085A">
        <w:rPr>
          <w:bCs/>
        </w:rPr>
        <w:t xml:space="preserve">Introduce the section </w:t>
      </w:r>
      <w:r w:rsidR="00F4116C" w:rsidRPr="003E085A">
        <w:rPr>
          <w:bCs/>
        </w:rPr>
        <w:t xml:space="preserve">by </w:t>
      </w:r>
      <w:r w:rsidR="006B56A2" w:rsidRPr="003E085A">
        <w:rPr>
          <w:bCs/>
        </w:rPr>
        <w:t xml:space="preserve">presenting </w:t>
      </w:r>
      <w:r w:rsidR="005F6995">
        <w:rPr>
          <w:bCs/>
        </w:rPr>
        <w:t xml:space="preserve">Section B </w:t>
      </w:r>
      <w:r w:rsidR="0080489B" w:rsidRPr="00EB6F08">
        <w:rPr>
          <w:bCs/>
        </w:rPr>
        <w:t xml:space="preserve">slide </w:t>
      </w:r>
      <w:r w:rsidR="00BB2266" w:rsidRPr="00EB6F08">
        <w:rPr>
          <w:bCs/>
        </w:rPr>
        <w:t>#</w:t>
      </w:r>
      <w:r w:rsidR="00EB6F08" w:rsidRPr="00EB6F08">
        <w:rPr>
          <w:bCs/>
        </w:rPr>
        <w:t>52</w:t>
      </w:r>
      <w:r w:rsidR="00BB2266" w:rsidRPr="00EB6F08">
        <w:rPr>
          <w:bCs/>
        </w:rPr>
        <w:t xml:space="preserve">. </w:t>
      </w:r>
      <w:r w:rsidR="006B56A2" w:rsidRPr="00EB6F08">
        <w:rPr>
          <w:bCs/>
        </w:rPr>
        <w:t xml:space="preserve">Discuss with the participants the importance of ensuring </w:t>
      </w:r>
      <w:r w:rsidR="00FA1F27">
        <w:rPr>
          <w:bCs/>
        </w:rPr>
        <w:t xml:space="preserve">that </w:t>
      </w:r>
      <w:r w:rsidR="006B56A2" w:rsidRPr="00EB6F08">
        <w:rPr>
          <w:bCs/>
        </w:rPr>
        <w:t>the surgical wound is properly b</w:t>
      </w:r>
      <w:r w:rsidR="006B56A2" w:rsidRPr="003E085A">
        <w:rPr>
          <w:bCs/>
        </w:rPr>
        <w:t>andaged and supported</w:t>
      </w:r>
      <w:r w:rsidR="005D5BA3">
        <w:rPr>
          <w:bCs/>
        </w:rPr>
        <w:t>.</w:t>
      </w:r>
    </w:p>
    <w:p w14:paraId="0F7576D0" w14:textId="6D31FDD1" w:rsidR="00C77677" w:rsidRPr="009F10EB" w:rsidRDefault="003A5C6B" w:rsidP="00675AF0">
      <w:pPr>
        <w:pStyle w:val="ListParagraph"/>
        <w:numPr>
          <w:ilvl w:val="0"/>
          <w:numId w:val="33"/>
        </w:numPr>
        <w:jc w:val="both"/>
        <w:rPr>
          <w:b/>
        </w:rPr>
      </w:pPr>
      <w:r>
        <w:rPr>
          <w:bCs/>
          <w:noProof/>
        </w:rPr>
        <w:drawing>
          <wp:anchor distT="0" distB="0" distL="114300" distR="114300" simplePos="0" relativeHeight="251797504" behindDoc="1" locked="0" layoutInCell="1" allowOverlap="1" wp14:anchorId="252D1798" wp14:editId="71D890DE">
            <wp:simplePos x="0" y="0"/>
            <wp:positionH relativeFrom="column">
              <wp:posOffset>-151075</wp:posOffset>
            </wp:positionH>
            <wp:positionV relativeFrom="paragraph">
              <wp:posOffset>4997</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42" name="Graphic 142"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3356F6" w:rsidRPr="003E085A">
        <w:rPr>
          <w:bCs/>
        </w:rPr>
        <w:t>Show</w:t>
      </w:r>
      <w:r w:rsidR="0080489B" w:rsidRPr="003E085A">
        <w:rPr>
          <w:bCs/>
        </w:rPr>
        <w:t xml:space="preserve"> the</w:t>
      </w:r>
      <w:r w:rsidR="003356F6" w:rsidRPr="003E085A">
        <w:rPr>
          <w:bCs/>
        </w:rPr>
        <w:t xml:space="preserve"> accompanying</w:t>
      </w:r>
      <w:r w:rsidR="0080489B" w:rsidRPr="003E085A">
        <w:rPr>
          <w:bCs/>
        </w:rPr>
        <w:t xml:space="preserve"> </w:t>
      </w:r>
      <w:r w:rsidR="00EB6F08" w:rsidRPr="00EB6F08">
        <w:rPr>
          <w:bCs/>
          <w:i/>
        </w:rPr>
        <w:t>V</w:t>
      </w:r>
      <w:r w:rsidR="0080489B" w:rsidRPr="00EB6F08">
        <w:rPr>
          <w:bCs/>
          <w:i/>
        </w:rPr>
        <w:t>ideo</w:t>
      </w:r>
      <w:r w:rsidR="00EB6F08" w:rsidRPr="00EB6F08">
        <w:rPr>
          <w:bCs/>
          <w:i/>
        </w:rPr>
        <w:t xml:space="preserve"> 13</w:t>
      </w:r>
      <w:r w:rsidR="006D761D" w:rsidRPr="00EB6F08">
        <w:rPr>
          <w:bCs/>
          <w:i/>
        </w:rPr>
        <w:t>:</w:t>
      </w:r>
      <w:r w:rsidR="00752CD6" w:rsidRPr="00EB6F08">
        <w:rPr>
          <w:bCs/>
          <w:i/>
        </w:rPr>
        <w:t xml:space="preserve"> Dressing and Bandaging</w:t>
      </w:r>
      <w:r w:rsidR="0080489B" w:rsidRPr="003E085A">
        <w:rPr>
          <w:bCs/>
        </w:rPr>
        <w:t xml:space="preserve"> and ask if participants have any questions about the techniques demonstrated. </w:t>
      </w:r>
    </w:p>
    <w:p w14:paraId="4DEADE5E" w14:textId="36F27B6B" w:rsidR="00443C39" w:rsidRPr="00C77677" w:rsidRDefault="00443C39" w:rsidP="00C43BA0">
      <w:pPr>
        <w:pStyle w:val="Heading3"/>
      </w:pPr>
      <w:r w:rsidRPr="00C77677">
        <w:lastRenderedPageBreak/>
        <w:t>Session 1</w:t>
      </w:r>
      <w:r w:rsidR="006B49B9" w:rsidRPr="00C77677">
        <w:t>9</w:t>
      </w:r>
      <w:r w:rsidRPr="00C77677">
        <w:t xml:space="preserve">: </w:t>
      </w:r>
      <w:r w:rsidR="00255B73" w:rsidRPr="00C77677">
        <w:t>Post-Operative Care</w:t>
      </w:r>
    </w:p>
    <w:p w14:paraId="46619C6E" w14:textId="245FB2E2" w:rsidR="004D191A" w:rsidRDefault="004D191A" w:rsidP="00675AF0">
      <w:pPr>
        <w:jc w:val="both"/>
      </w:pPr>
      <w:r w:rsidRPr="004F52BF">
        <w:rPr>
          <w:b/>
          <w:u w:val="single"/>
        </w:rPr>
        <w:t>Session Summary</w:t>
      </w:r>
      <w:r w:rsidRPr="004F52BF">
        <w:rPr>
          <w:u w:val="single"/>
        </w:rPr>
        <w:t>:</w:t>
      </w:r>
      <w:r w:rsidRPr="003E085A">
        <w:t xml:space="preserve"> </w:t>
      </w:r>
      <w:r w:rsidR="0080489B" w:rsidRPr="003E085A">
        <w:t xml:space="preserve">This section provides an overview of the aspects of immediate post-operative care. It focuses on the medication needs of patients in the immediate period after surgery while they are in the hospital for recovery. </w:t>
      </w:r>
    </w:p>
    <w:p w14:paraId="29BB1176" w14:textId="77777777" w:rsidR="004D191A" w:rsidRPr="004F52BF" w:rsidRDefault="004D191A" w:rsidP="00675AF0">
      <w:pPr>
        <w:jc w:val="both"/>
        <w:rPr>
          <w:b/>
          <w:u w:val="single"/>
        </w:rPr>
      </w:pPr>
      <w:r w:rsidRPr="004F52BF">
        <w:rPr>
          <w:b/>
          <w:u w:val="single"/>
        </w:rPr>
        <w:t xml:space="preserve">Objectives: </w:t>
      </w:r>
    </w:p>
    <w:p w14:paraId="0899AC1E" w14:textId="77777777" w:rsidR="0080489B" w:rsidRPr="003E085A" w:rsidRDefault="00B466BE" w:rsidP="00C95380">
      <w:pPr>
        <w:pStyle w:val="ListParagraph"/>
        <w:numPr>
          <w:ilvl w:val="0"/>
          <w:numId w:val="34"/>
        </w:numPr>
        <w:spacing w:after="60"/>
        <w:contextualSpacing w:val="0"/>
        <w:jc w:val="both"/>
      </w:pPr>
      <w:r w:rsidRPr="003E085A">
        <w:t>To p</w:t>
      </w:r>
      <w:r w:rsidR="0080489B" w:rsidRPr="003E085A">
        <w:t>rovide recommendations for antibiotic use in the event of post-operative infection</w:t>
      </w:r>
    </w:p>
    <w:p w14:paraId="0A6CC2FC" w14:textId="77777777" w:rsidR="0080489B" w:rsidRPr="003E085A" w:rsidRDefault="00B466BE" w:rsidP="00C95380">
      <w:pPr>
        <w:pStyle w:val="ListParagraph"/>
        <w:numPr>
          <w:ilvl w:val="0"/>
          <w:numId w:val="34"/>
        </w:numPr>
        <w:spacing w:after="60"/>
        <w:contextualSpacing w:val="0"/>
        <w:jc w:val="both"/>
      </w:pPr>
      <w:r w:rsidRPr="003E085A">
        <w:t>To p</w:t>
      </w:r>
      <w:r w:rsidR="0080489B" w:rsidRPr="003E085A">
        <w:t xml:space="preserve">rovide information on the recommended post-operative analgesia regimen </w:t>
      </w:r>
    </w:p>
    <w:p w14:paraId="0980E6FC" w14:textId="77777777" w:rsidR="0080489B" w:rsidRPr="003E085A" w:rsidRDefault="00B466BE" w:rsidP="0080176B">
      <w:pPr>
        <w:pStyle w:val="ListParagraph"/>
        <w:numPr>
          <w:ilvl w:val="0"/>
          <w:numId w:val="34"/>
        </w:numPr>
        <w:jc w:val="both"/>
      </w:pPr>
      <w:r w:rsidRPr="003E085A">
        <w:t>To i</w:t>
      </w:r>
      <w:r w:rsidR="0080489B" w:rsidRPr="003E085A">
        <w:t>dentify the appropriate treatment measures for patients who are microfilaria-positive</w:t>
      </w:r>
    </w:p>
    <w:p w14:paraId="35451D97" w14:textId="3818923C" w:rsidR="006A36B1" w:rsidRDefault="00B466BE" w:rsidP="006A36B1">
      <w:pPr>
        <w:jc w:val="both"/>
        <w:rPr>
          <w:bCs/>
        </w:rPr>
      </w:pPr>
      <w:r w:rsidRPr="004F52BF">
        <w:rPr>
          <w:b/>
          <w:u w:val="single"/>
        </w:rPr>
        <w:t>Learning Objectives:</w:t>
      </w:r>
      <w:r w:rsidR="00C877A4" w:rsidRPr="003E085A">
        <w:rPr>
          <w:b/>
        </w:rPr>
        <w:t xml:space="preserve"> </w:t>
      </w:r>
      <w:r w:rsidR="006A36B1" w:rsidRPr="00F45DA4">
        <w:rPr>
          <w:bCs/>
          <w:i/>
          <w:iCs/>
        </w:rPr>
        <w:t>By the end of this session, the participants should be able to:</w:t>
      </w:r>
    </w:p>
    <w:p w14:paraId="36A1CB3D" w14:textId="77777777" w:rsidR="00B466BE" w:rsidRPr="003E085A" w:rsidRDefault="00332F6D" w:rsidP="00C95380">
      <w:pPr>
        <w:pStyle w:val="ListParagraph"/>
        <w:numPr>
          <w:ilvl w:val="0"/>
          <w:numId w:val="64"/>
        </w:numPr>
        <w:spacing w:after="60"/>
        <w:contextualSpacing w:val="0"/>
        <w:jc w:val="both"/>
        <w:rPr>
          <w:b/>
        </w:rPr>
      </w:pPr>
      <w:r w:rsidRPr="003E085A">
        <w:rPr>
          <w:bCs/>
        </w:rPr>
        <w:t xml:space="preserve">Describe the process for determining what antibiotic to use </w:t>
      </w:r>
    </w:p>
    <w:p w14:paraId="77FEA58B" w14:textId="77777777" w:rsidR="00332F6D" w:rsidRPr="003E085A" w:rsidRDefault="00332F6D" w:rsidP="00C95380">
      <w:pPr>
        <w:pStyle w:val="ListParagraph"/>
        <w:numPr>
          <w:ilvl w:val="0"/>
          <w:numId w:val="64"/>
        </w:numPr>
        <w:spacing w:after="60"/>
        <w:contextualSpacing w:val="0"/>
        <w:jc w:val="both"/>
        <w:rPr>
          <w:b/>
        </w:rPr>
      </w:pPr>
      <w:r w:rsidRPr="003E085A">
        <w:rPr>
          <w:bCs/>
        </w:rPr>
        <w:t xml:space="preserve">Name the type of analgesia and dosage, as well as contraindications for NSAID use </w:t>
      </w:r>
    </w:p>
    <w:p w14:paraId="7F21C326" w14:textId="0460413A" w:rsidR="00332F6D" w:rsidRPr="003E085A" w:rsidRDefault="00332F6D" w:rsidP="0080176B">
      <w:pPr>
        <w:pStyle w:val="ListParagraph"/>
        <w:numPr>
          <w:ilvl w:val="0"/>
          <w:numId w:val="64"/>
        </w:numPr>
        <w:jc w:val="both"/>
        <w:rPr>
          <w:b/>
        </w:rPr>
      </w:pPr>
      <w:r w:rsidRPr="003E085A">
        <w:rPr>
          <w:bCs/>
        </w:rPr>
        <w:t>Name the drugs and dosage of medications to prescribe</w:t>
      </w:r>
      <w:r w:rsidR="00FA1F27">
        <w:rPr>
          <w:bCs/>
        </w:rPr>
        <w:t xml:space="preserve"> for</w:t>
      </w:r>
      <w:r w:rsidRPr="003E085A">
        <w:rPr>
          <w:bCs/>
        </w:rPr>
        <w:t xml:space="preserve"> microfilaria-positive patients</w:t>
      </w:r>
    </w:p>
    <w:p w14:paraId="63F82651" w14:textId="7588D4FE" w:rsidR="008F10C5" w:rsidRPr="008F10C5" w:rsidRDefault="008F10C5" w:rsidP="008F10C5">
      <w:pPr>
        <w:jc w:val="both"/>
        <w:rPr>
          <w:b/>
        </w:rPr>
      </w:pPr>
      <w:r w:rsidRPr="008F10C5">
        <w:rPr>
          <w:b/>
          <w:u w:val="single"/>
        </w:rPr>
        <w:t>Duration:</w:t>
      </w:r>
      <w:r w:rsidRPr="006F2728">
        <w:t xml:space="preserve"> </w:t>
      </w:r>
      <w:r>
        <w:t>45</w:t>
      </w:r>
      <w:r w:rsidRPr="008F10C5">
        <w:rPr>
          <w:bCs/>
        </w:rPr>
        <w:t xml:space="preserve"> minutes</w:t>
      </w:r>
    </w:p>
    <w:p w14:paraId="395C8FA4" w14:textId="39CF059B" w:rsidR="00CD485F" w:rsidRDefault="00CD485F" w:rsidP="00CD485F">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and </w:t>
      </w:r>
      <w:r w:rsidRPr="000B551A">
        <w:rPr>
          <w:b/>
          <w:color w:val="2A3180"/>
        </w:rPr>
        <w:t>3</w:t>
      </w:r>
      <w:r>
        <w:rPr>
          <w:b/>
          <w:color w:val="2A3180"/>
        </w:rPr>
        <w:t>b</w:t>
      </w:r>
      <w:r w:rsidRPr="000B551A">
        <w:rPr>
          <w:b/>
          <w:color w:val="2A3180"/>
        </w:rPr>
        <w:t xml:space="preserve">. Filaricele Surgery Training Presentation_Section </w:t>
      </w:r>
      <w:r>
        <w:rPr>
          <w:b/>
          <w:color w:val="2A3180"/>
        </w:rPr>
        <w:t>B</w:t>
      </w:r>
    </w:p>
    <w:p w14:paraId="311EB950" w14:textId="3A1BFB2C" w:rsidR="00B9402A" w:rsidRPr="00B9402A" w:rsidRDefault="00B9402A" w:rsidP="00B9402A">
      <w:pPr>
        <w:jc w:val="both"/>
        <w:rPr>
          <w:b/>
          <w:u w:val="single"/>
        </w:rPr>
      </w:pPr>
      <w:r w:rsidRPr="00B9402A">
        <w:rPr>
          <w:b/>
          <w:u w:val="single"/>
        </w:rPr>
        <w:t>Handouts:</w:t>
      </w:r>
      <w:r w:rsidR="00210FA6">
        <w:t xml:space="preserve"> N</w:t>
      </w:r>
      <w:r w:rsidRPr="00B9402A">
        <w:t>one</w:t>
      </w:r>
    </w:p>
    <w:p w14:paraId="02B7FC2C" w14:textId="5E1717EF"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w:t>
      </w:r>
      <w:r>
        <w:t>Confirm the latest WHO guidelines/dosage for medication and update slides if needed</w:t>
      </w:r>
    </w:p>
    <w:p w14:paraId="6987DA61" w14:textId="76009CBF" w:rsidR="004D191A" w:rsidRPr="004F52BF" w:rsidRDefault="004D191A" w:rsidP="00A33C92">
      <w:pPr>
        <w:spacing w:after="240"/>
        <w:jc w:val="both"/>
        <w:rPr>
          <w:u w:val="single"/>
        </w:rPr>
      </w:pPr>
      <w:r w:rsidRPr="004F52BF">
        <w:rPr>
          <w:b/>
          <w:u w:val="single"/>
        </w:rPr>
        <w:t>Process</w:t>
      </w:r>
      <w:r w:rsidRPr="004F52BF">
        <w:rPr>
          <w:u w:val="single"/>
        </w:rPr>
        <w:t>:</w:t>
      </w:r>
    </w:p>
    <w:p w14:paraId="1BD1B47A" w14:textId="108A36D6" w:rsidR="00F12C24" w:rsidRPr="003E085A" w:rsidRDefault="00A33C92" w:rsidP="00C95380">
      <w:pPr>
        <w:pStyle w:val="ListParagraph"/>
        <w:numPr>
          <w:ilvl w:val="0"/>
          <w:numId w:val="35"/>
        </w:numPr>
        <w:spacing w:after="60"/>
        <w:contextualSpacing w:val="0"/>
        <w:jc w:val="both"/>
      </w:pPr>
      <w:r>
        <w:rPr>
          <w:bCs/>
          <w:noProof/>
        </w:rPr>
        <w:drawing>
          <wp:anchor distT="0" distB="0" distL="114300" distR="114300" simplePos="0" relativeHeight="251752448" behindDoc="1" locked="0" layoutInCell="1" allowOverlap="1" wp14:anchorId="18578617" wp14:editId="72B68D75">
            <wp:simplePos x="0" y="0"/>
            <wp:positionH relativeFrom="column">
              <wp:posOffset>-173990</wp:posOffset>
            </wp:positionH>
            <wp:positionV relativeFrom="paragraph">
              <wp:posOffset>10795</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0" name="Graphic 12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E506E7" w:rsidRPr="003E085A">
        <w:t xml:space="preserve">Begin by </w:t>
      </w:r>
      <w:r w:rsidR="008D61D7" w:rsidRPr="003E085A">
        <w:t xml:space="preserve">presenting </w:t>
      </w:r>
      <w:r w:rsidR="005F6995">
        <w:t xml:space="preserve">Section </w:t>
      </w:r>
      <w:r w:rsidR="005F6995" w:rsidRPr="00EB6F08">
        <w:t xml:space="preserve">B </w:t>
      </w:r>
      <w:r w:rsidR="008D61D7" w:rsidRPr="00EB6F08">
        <w:t xml:space="preserve">slide </w:t>
      </w:r>
      <w:r w:rsidR="00BB2266" w:rsidRPr="00EB6F08">
        <w:t>#</w:t>
      </w:r>
      <w:r w:rsidR="00EB6F08" w:rsidRPr="00EB6F08">
        <w:t>55</w:t>
      </w:r>
      <w:r w:rsidR="00BB2266" w:rsidRPr="00EB6F08">
        <w:t xml:space="preserve"> </w:t>
      </w:r>
      <w:r w:rsidR="00B466BE" w:rsidRPr="00EB6F08">
        <w:t>on</w:t>
      </w:r>
      <w:r w:rsidR="00E506E7" w:rsidRPr="00EB6F08">
        <w:t xml:space="preserve"> post-operative antibiotic coverage.</w:t>
      </w:r>
      <w:r w:rsidR="008D61D7" w:rsidRPr="00EB6F08">
        <w:t xml:space="preserve"> Ask participants what the recommendations</w:t>
      </w:r>
      <w:r w:rsidR="008D61D7" w:rsidRPr="003E085A">
        <w:t xml:space="preserve"> are for antibiotic use after surgery, as it was mentioned earlier in the training.</w:t>
      </w:r>
    </w:p>
    <w:p w14:paraId="141E386C" w14:textId="77777777" w:rsidR="002B7804" w:rsidRDefault="00316A39" w:rsidP="00C95380">
      <w:pPr>
        <w:pStyle w:val="ListParagraph"/>
        <w:numPr>
          <w:ilvl w:val="0"/>
          <w:numId w:val="35"/>
        </w:numPr>
        <w:spacing w:after="60"/>
        <w:contextualSpacing w:val="0"/>
        <w:jc w:val="both"/>
      </w:pPr>
      <w:r w:rsidRPr="003E085A">
        <w:t>Depending on the answers given by the participants</w:t>
      </w:r>
      <w:r w:rsidR="008D61D7" w:rsidRPr="003E085A">
        <w:t>,</w:t>
      </w:r>
      <w:r w:rsidR="00E506E7" w:rsidRPr="003E085A">
        <w:t xml:space="preserve"> </w:t>
      </w:r>
      <w:r w:rsidR="008D61D7" w:rsidRPr="003E085A">
        <w:t>r</w:t>
      </w:r>
      <w:r w:rsidR="00E506E7" w:rsidRPr="003E085A">
        <w:t xml:space="preserve">eiterate that it is not recommended to give antibiotics after surgery unless it was a particularly complex case of hydrocele. In such cases, antibiotic choice should be based on microflora testing from the buried penis cavity. </w:t>
      </w:r>
    </w:p>
    <w:p w14:paraId="57055BC0" w14:textId="2A4996B3" w:rsidR="00F77834" w:rsidRPr="003E085A" w:rsidRDefault="00EB6F08" w:rsidP="00C95380">
      <w:pPr>
        <w:pStyle w:val="ListParagraph"/>
        <w:numPr>
          <w:ilvl w:val="0"/>
          <w:numId w:val="35"/>
        </w:numPr>
        <w:spacing w:after="60"/>
        <w:contextualSpacing w:val="0"/>
        <w:jc w:val="both"/>
      </w:pPr>
      <w:r>
        <w:t>I</w:t>
      </w:r>
      <w:r w:rsidR="002B7804" w:rsidRPr="00EB6F08">
        <w:t>ndicate</w:t>
      </w:r>
      <w:r w:rsidR="002B7804">
        <w:t xml:space="preserve"> that </w:t>
      </w:r>
      <w:r w:rsidR="0025635C">
        <w:t xml:space="preserve">if </w:t>
      </w:r>
      <w:r w:rsidR="00E506E7" w:rsidRPr="003E085A">
        <w:t>a patient develop</w:t>
      </w:r>
      <w:r w:rsidR="0025635C">
        <w:t>s a</w:t>
      </w:r>
      <w:r w:rsidR="00E506E7" w:rsidRPr="003E085A">
        <w:t xml:space="preserve"> post-operative infection, they should be given antibiotics in accordance with local availability and resistance patterns</w:t>
      </w:r>
      <w:r>
        <w:t>.</w:t>
      </w:r>
      <w:r w:rsidR="002B7804">
        <w:t xml:space="preserve"> Gentamicin or Tobramycin are recommended</w:t>
      </w:r>
      <w:r>
        <w:t>,</w:t>
      </w:r>
      <w:r w:rsidR="002B7804">
        <w:t xml:space="preserve"> </w:t>
      </w:r>
      <w:r w:rsidR="00CE0023">
        <w:t>particularly</w:t>
      </w:r>
      <w:r w:rsidR="002B7804">
        <w:t xml:space="preserve"> Gentamicin</w:t>
      </w:r>
      <w:r w:rsidR="00CE0023">
        <w:t xml:space="preserve"> as it</w:t>
      </w:r>
      <w:r w:rsidR="00646DF9">
        <w:t xml:space="preserve"> </w:t>
      </w:r>
      <w:r w:rsidR="002B7804">
        <w:t>is less expensive and often more widely available</w:t>
      </w:r>
      <w:r w:rsidR="005D5BA3">
        <w:t>.</w:t>
      </w:r>
    </w:p>
    <w:p w14:paraId="039DADC5" w14:textId="33887189" w:rsidR="008D61D7" w:rsidRPr="003E085A" w:rsidRDefault="002B7580" w:rsidP="00C95380">
      <w:pPr>
        <w:pStyle w:val="ListParagraph"/>
        <w:numPr>
          <w:ilvl w:val="0"/>
          <w:numId w:val="35"/>
        </w:numPr>
        <w:spacing w:after="60"/>
        <w:contextualSpacing w:val="0"/>
        <w:jc w:val="both"/>
      </w:pPr>
      <w:r>
        <w:rPr>
          <w:bCs/>
          <w:noProof/>
        </w:rPr>
        <w:drawing>
          <wp:anchor distT="0" distB="0" distL="114300" distR="114300" simplePos="0" relativeHeight="251754496" behindDoc="1" locked="0" layoutInCell="1" allowOverlap="1" wp14:anchorId="147862FF" wp14:editId="264C5C5A">
            <wp:simplePos x="0" y="0"/>
            <wp:positionH relativeFrom="column">
              <wp:posOffset>-159026</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1" name="Graphic 12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8D61D7" w:rsidRPr="003E085A">
        <w:t xml:space="preserve">Present </w:t>
      </w:r>
      <w:r w:rsidR="005F6995">
        <w:t xml:space="preserve">Section </w:t>
      </w:r>
      <w:r w:rsidR="005F6995" w:rsidRPr="00EB6F08">
        <w:t xml:space="preserve">B </w:t>
      </w:r>
      <w:r w:rsidR="008D61D7" w:rsidRPr="00EB6F08">
        <w:t xml:space="preserve">slide </w:t>
      </w:r>
      <w:r w:rsidR="00BB2266" w:rsidRPr="00EB6F08">
        <w:t>#</w:t>
      </w:r>
      <w:r w:rsidR="00EB6F08" w:rsidRPr="00EB6F08">
        <w:t>56</w:t>
      </w:r>
      <w:r w:rsidR="00BB2266" w:rsidRPr="00EB6F08">
        <w:t xml:space="preserve"> </w:t>
      </w:r>
      <w:r w:rsidR="008D61D7" w:rsidRPr="00EB6F08">
        <w:t>on</w:t>
      </w:r>
      <w:r w:rsidR="00E506E7" w:rsidRPr="00EB6F08">
        <w:t xml:space="preserve"> post-operative analgesia. </w:t>
      </w:r>
      <w:r w:rsidR="008D61D7" w:rsidRPr="00EB6F08">
        <w:t>Ask participants what NSAID stands for (“non-steroidal anti-inflammatory drug”) as it was mentioned earlier in the presentation and what the contraindications</w:t>
      </w:r>
      <w:r w:rsidR="008D61D7" w:rsidRPr="003E085A">
        <w:t xml:space="preserve"> are for NSAID use</w:t>
      </w:r>
      <w:r w:rsidR="005D5BA3">
        <w:t>.</w:t>
      </w:r>
    </w:p>
    <w:p w14:paraId="532009F3" w14:textId="77777777" w:rsidR="00E506E7" w:rsidRPr="00EB6F08" w:rsidRDefault="008D61D7" w:rsidP="00C95380">
      <w:pPr>
        <w:pStyle w:val="ListParagraph"/>
        <w:numPr>
          <w:ilvl w:val="0"/>
          <w:numId w:val="35"/>
        </w:numPr>
        <w:spacing w:after="60"/>
        <w:contextualSpacing w:val="0"/>
        <w:jc w:val="both"/>
      </w:pPr>
      <w:r w:rsidRPr="003E085A">
        <w:t xml:space="preserve">Use information from the slide to fill in any information </w:t>
      </w:r>
      <w:r w:rsidRPr="00EB6F08">
        <w:t>that participants did not mention</w:t>
      </w:r>
      <w:r w:rsidR="005D5BA3" w:rsidRPr="00EB6F08">
        <w:t>.</w:t>
      </w:r>
    </w:p>
    <w:p w14:paraId="0F2A8FA3" w14:textId="030C1A1F" w:rsidR="00675AF0" w:rsidRDefault="00A33C92" w:rsidP="0080176B">
      <w:pPr>
        <w:pStyle w:val="ListParagraph"/>
        <w:numPr>
          <w:ilvl w:val="0"/>
          <w:numId w:val="35"/>
        </w:numPr>
        <w:jc w:val="both"/>
      </w:pPr>
      <w:r>
        <w:rPr>
          <w:bCs/>
          <w:noProof/>
        </w:rPr>
        <w:drawing>
          <wp:anchor distT="0" distB="0" distL="114300" distR="114300" simplePos="0" relativeHeight="251816960" behindDoc="1" locked="0" layoutInCell="1" allowOverlap="1" wp14:anchorId="0252C951" wp14:editId="0AF0B6F8">
            <wp:simplePos x="0" y="0"/>
            <wp:positionH relativeFrom="column">
              <wp:posOffset>-182880</wp:posOffset>
            </wp:positionH>
            <wp:positionV relativeFrom="paragraph">
              <wp:posOffset>7951</wp:posOffset>
            </wp:positionV>
            <wp:extent cx="283464" cy="283464"/>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21" name="Graphic 2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E506E7" w:rsidRPr="00EB6F08">
        <w:t xml:space="preserve">Finally, end </w:t>
      </w:r>
      <w:r w:rsidR="00332F6D" w:rsidRPr="00EB6F08">
        <w:t xml:space="preserve">by </w:t>
      </w:r>
      <w:r w:rsidR="008D61D7" w:rsidRPr="00EB6F08">
        <w:t>discussing</w:t>
      </w:r>
      <w:r w:rsidR="00E506E7" w:rsidRPr="00EB6F08">
        <w:t xml:space="preserve"> the treatment regimen for patients who are positive for microfilaria as they will need to be treated in addition to having the hydrocele surgery. </w:t>
      </w:r>
      <w:r w:rsidR="008D61D7" w:rsidRPr="00EB6F08">
        <w:t>Ask participants what the treatment is for LF</w:t>
      </w:r>
      <w:r w:rsidR="00316A39" w:rsidRPr="00EB6F08">
        <w:t xml:space="preserve">, then present </w:t>
      </w:r>
      <w:r w:rsidR="005F6995" w:rsidRPr="00EB6F08">
        <w:t xml:space="preserve">Section B </w:t>
      </w:r>
      <w:r w:rsidR="00316A39" w:rsidRPr="00EB6F08">
        <w:t xml:space="preserve">slide </w:t>
      </w:r>
      <w:r w:rsidR="00BB2266" w:rsidRPr="00EB6F08">
        <w:t>#</w:t>
      </w:r>
      <w:r w:rsidR="00EB6F08" w:rsidRPr="00EB6F08">
        <w:t>57</w:t>
      </w:r>
      <w:r w:rsidR="00BB2266" w:rsidRPr="00EB6F08">
        <w:t xml:space="preserve"> </w:t>
      </w:r>
      <w:r w:rsidR="00316A39" w:rsidRPr="00EB6F08">
        <w:t>to give a visual of the medications and dosage</w:t>
      </w:r>
      <w:r w:rsidR="00F12C24" w:rsidRPr="00EB6F08">
        <w:t>s</w:t>
      </w:r>
      <w:r w:rsidR="00316A39" w:rsidRPr="00EB6F08">
        <w:t xml:space="preserve"> for those who may not have prior knowledge</w:t>
      </w:r>
      <w:r w:rsidR="00316A39" w:rsidRPr="003E085A">
        <w:t xml:space="preserve"> of the treatment regimen</w:t>
      </w:r>
      <w:r w:rsidR="005D5BA3">
        <w:t>.</w:t>
      </w:r>
    </w:p>
    <w:p w14:paraId="54C7ED2E" w14:textId="1BDDAF3D" w:rsidR="00235742" w:rsidRPr="00C43BA0" w:rsidRDefault="00235742" w:rsidP="00237B65">
      <w:pPr>
        <w:pStyle w:val="Heading1"/>
      </w:pPr>
      <w:r w:rsidRPr="00C43BA0">
        <w:lastRenderedPageBreak/>
        <w:t>Day 3, Section C</w:t>
      </w:r>
    </w:p>
    <w:p w14:paraId="67CA9AD3" w14:textId="7E4CCB5C" w:rsidR="008050C4" w:rsidRPr="00C77677" w:rsidRDefault="008050C4" w:rsidP="00C43BA0">
      <w:pPr>
        <w:pStyle w:val="Heading3"/>
        <w:spacing w:before="240"/>
      </w:pPr>
      <w:r w:rsidRPr="00C77677">
        <w:t xml:space="preserve">Session </w:t>
      </w:r>
      <w:r w:rsidR="006B49B9" w:rsidRPr="00C77677">
        <w:t>20</w:t>
      </w:r>
      <w:r w:rsidRPr="00C77677">
        <w:t>: Follow-Up Care</w:t>
      </w:r>
      <w:r w:rsidR="00646DF9" w:rsidRPr="00C77677">
        <w:t xml:space="preserve"> </w:t>
      </w:r>
    </w:p>
    <w:p w14:paraId="62A2834B" w14:textId="21E30407" w:rsidR="008050C4" w:rsidRPr="003E085A" w:rsidRDefault="008050C4" w:rsidP="00675AF0">
      <w:pPr>
        <w:jc w:val="both"/>
      </w:pPr>
      <w:r w:rsidRPr="004F52BF">
        <w:rPr>
          <w:b/>
          <w:u w:val="single"/>
        </w:rPr>
        <w:t>Session Summary</w:t>
      </w:r>
      <w:r w:rsidRPr="004F52BF">
        <w:rPr>
          <w:u w:val="single"/>
        </w:rPr>
        <w:t>:</w:t>
      </w:r>
      <w:r w:rsidRPr="003E085A">
        <w:t xml:space="preserve"> </w:t>
      </w:r>
      <w:r w:rsidR="000854D7" w:rsidRPr="003E085A">
        <w:t xml:space="preserve">This section will review the procedure for follow-up care within 14 days post-operation. It will go into more detail on </w:t>
      </w:r>
      <w:r w:rsidR="001A21F6">
        <w:t xml:space="preserve">the </w:t>
      </w:r>
      <w:r w:rsidR="000854D7" w:rsidRPr="003E085A">
        <w:t xml:space="preserve">dressing change procedure in the </w:t>
      </w:r>
      <w:r w:rsidR="003A3651" w:rsidRPr="003E085A">
        <w:t>two-week</w:t>
      </w:r>
      <w:r w:rsidR="000854D7" w:rsidRPr="003E085A">
        <w:t xml:space="preserve"> period following surgery as well as important </w:t>
      </w:r>
      <w:r w:rsidR="003A3651" w:rsidRPr="003E085A">
        <w:t xml:space="preserve">items to assess at each follow-up appointment. </w:t>
      </w:r>
    </w:p>
    <w:p w14:paraId="0F93C1A5" w14:textId="77777777" w:rsidR="008050C4" w:rsidRPr="004F52BF" w:rsidRDefault="008050C4" w:rsidP="00675AF0">
      <w:pPr>
        <w:jc w:val="both"/>
        <w:rPr>
          <w:b/>
          <w:u w:val="single"/>
        </w:rPr>
      </w:pPr>
      <w:r w:rsidRPr="004F52BF">
        <w:rPr>
          <w:b/>
          <w:u w:val="single"/>
        </w:rPr>
        <w:t xml:space="preserve">Objectives: </w:t>
      </w:r>
    </w:p>
    <w:p w14:paraId="327891E9" w14:textId="14293F67" w:rsidR="003A3651" w:rsidRPr="003E085A" w:rsidRDefault="003A3651" w:rsidP="00C95380">
      <w:pPr>
        <w:pStyle w:val="ListParagraph"/>
        <w:numPr>
          <w:ilvl w:val="0"/>
          <w:numId w:val="37"/>
        </w:numPr>
        <w:spacing w:after="60"/>
        <w:contextualSpacing w:val="0"/>
        <w:jc w:val="both"/>
        <w:rPr>
          <w:b/>
        </w:rPr>
      </w:pPr>
      <w:r w:rsidRPr="003E085A">
        <w:rPr>
          <w:bCs/>
        </w:rPr>
        <w:t>Explain</w:t>
      </w:r>
      <w:r w:rsidR="00593913">
        <w:rPr>
          <w:bCs/>
        </w:rPr>
        <w:t xml:space="preserve"> the</w:t>
      </w:r>
      <w:r w:rsidRPr="003E085A">
        <w:rPr>
          <w:bCs/>
        </w:rPr>
        <w:t xml:space="preserve"> dressing change technique </w:t>
      </w:r>
    </w:p>
    <w:p w14:paraId="56826F9C" w14:textId="77777777" w:rsidR="003A3651" w:rsidRPr="003E085A" w:rsidRDefault="003A3651" w:rsidP="00C95380">
      <w:pPr>
        <w:pStyle w:val="ListParagraph"/>
        <w:numPr>
          <w:ilvl w:val="0"/>
          <w:numId w:val="37"/>
        </w:numPr>
        <w:spacing w:after="60"/>
        <w:contextualSpacing w:val="0"/>
        <w:jc w:val="both"/>
        <w:rPr>
          <w:b/>
        </w:rPr>
      </w:pPr>
      <w:r w:rsidRPr="003E085A">
        <w:rPr>
          <w:bCs/>
        </w:rPr>
        <w:t>Identify the timing of dressing changes and what to look for during post-operative follow-up</w:t>
      </w:r>
    </w:p>
    <w:p w14:paraId="650096F3" w14:textId="77777777" w:rsidR="003A3651" w:rsidRPr="003E085A" w:rsidRDefault="003A3651" w:rsidP="0080176B">
      <w:pPr>
        <w:pStyle w:val="ListParagraph"/>
        <w:numPr>
          <w:ilvl w:val="0"/>
          <w:numId w:val="37"/>
        </w:numPr>
        <w:jc w:val="both"/>
        <w:rPr>
          <w:b/>
        </w:rPr>
      </w:pPr>
      <w:r w:rsidRPr="003E085A">
        <w:rPr>
          <w:bCs/>
        </w:rPr>
        <w:t xml:space="preserve">Make recommendations for post-operative hospital admission schedule </w:t>
      </w:r>
    </w:p>
    <w:p w14:paraId="62ABDBF7" w14:textId="7708C1C8" w:rsidR="003A3651" w:rsidRPr="003E085A" w:rsidRDefault="003A3651" w:rsidP="00675AF0">
      <w:pPr>
        <w:jc w:val="both"/>
        <w:rPr>
          <w:b/>
        </w:rPr>
      </w:pPr>
      <w:r w:rsidRPr="004F52BF">
        <w:rPr>
          <w:b/>
          <w:u w:val="single"/>
        </w:rPr>
        <w:t>Learning Objectives</w:t>
      </w:r>
      <w:r w:rsidR="00C877A4" w:rsidRPr="004F52BF">
        <w:rPr>
          <w:b/>
          <w:u w:val="single"/>
        </w:rPr>
        <w:t>:</w:t>
      </w:r>
      <w:r w:rsidR="00C877A4" w:rsidRPr="003E085A">
        <w:rPr>
          <w:b/>
        </w:rPr>
        <w:t xml:space="preserve"> </w:t>
      </w:r>
      <w:r w:rsidR="00C877A4" w:rsidRPr="00B75C1E">
        <w:rPr>
          <w:i/>
        </w:rPr>
        <w:t xml:space="preserve">By the end of this session, </w:t>
      </w:r>
      <w:r w:rsidR="006A36B1">
        <w:rPr>
          <w:i/>
        </w:rPr>
        <w:t xml:space="preserve">the </w:t>
      </w:r>
      <w:r w:rsidR="00C877A4" w:rsidRPr="00B75C1E">
        <w:rPr>
          <w:i/>
        </w:rPr>
        <w:t xml:space="preserve">participants </w:t>
      </w:r>
      <w:r w:rsidR="006A36B1">
        <w:rPr>
          <w:i/>
        </w:rPr>
        <w:t>should</w:t>
      </w:r>
      <w:r w:rsidR="00C877A4" w:rsidRPr="00B75C1E">
        <w:rPr>
          <w:i/>
        </w:rPr>
        <w:t xml:space="preserve"> be able to:</w:t>
      </w:r>
    </w:p>
    <w:p w14:paraId="76227DF3" w14:textId="77777777" w:rsidR="003A3651" w:rsidRPr="003E085A" w:rsidRDefault="003A3651" w:rsidP="00C95380">
      <w:pPr>
        <w:pStyle w:val="ListParagraph"/>
        <w:numPr>
          <w:ilvl w:val="0"/>
          <w:numId w:val="36"/>
        </w:numPr>
        <w:spacing w:after="60"/>
        <w:contextualSpacing w:val="0"/>
        <w:jc w:val="both"/>
        <w:rPr>
          <w:b/>
        </w:rPr>
      </w:pPr>
      <w:r w:rsidRPr="003E085A">
        <w:rPr>
          <w:bCs/>
        </w:rPr>
        <w:t>List the important follow-up dates within two weeks post-operation</w:t>
      </w:r>
    </w:p>
    <w:p w14:paraId="2446D0B6" w14:textId="77777777" w:rsidR="00994F6A" w:rsidRPr="003E085A" w:rsidRDefault="00994F6A" w:rsidP="00C95380">
      <w:pPr>
        <w:pStyle w:val="ListParagraph"/>
        <w:numPr>
          <w:ilvl w:val="0"/>
          <w:numId w:val="36"/>
        </w:numPr>
        <w:spacing w:after="60"/>
        <w:contextualSpacing w:val="0"/>
        <w:jc w:val="both"/>
        <w:rPr>
          <w:b/>
        </w:rPr>
      </w:pPr>
      <w:r w:rsidRPr="003E085A">
        <w:rPr>
          <w:bCs/>
        </w:rPr>
        <w:t xml:space="preserve">State how long the patient should remain in the hospital </w:t>
      </w:r>
    </w:p>
    <w:p w14:paraId="4BC18C4A" w14:textId="77777777" w:rsidR="003A3651" w:rsidRPr="003E085A" w:rsidRDefault="003A3651" w:rsidP="00C95380">
      <w:pPr>
        <w:pStyle w:val="ListParagraph"/>
        <w:numPr>
          <w:ilvl w:val="0"/>
          <w:numId w:val="36"/>
        </w:numPr>
        <w:spacing w:after="60"/>
        <w:contextualSpacing w:val="0"/>
        <w:jc w:val="both"/>
        <w:rPr>
          <w:b/>
        </w:rPr>
      </w:pPr>
      <w:r w:rsidRPr="003E085A">
        <w:rPr>
          <w:bCs/>
        </w:rPr>
        <w:t xml:space="preserve">Describe how dressing techniques differ as follow-up continues </w:t>
      </w:r>
    </w:p>
    <w:p w14:paraId="5B2FD93C" w14:textId="77777777" w:rsidR="003A3651" w:rsidRPr="003E085A" w:rsidRDefault="003A3651" w:rsidP="0080176B">
      <w:pPr>
        <w:pStyle w:val="ListParagraph"/>
        <w:numPr>
          <w:ilvl w:val="0"/>
          <w:numId w:val="36"/>
        </w:numPr>
        <w:jc w:val="both"/>
        <w:rPr>
          <w:b/>
        </w:rPr>
      </w:pPr>
      <w:r w:rsidRPr="003E085A">
        <w:rPr>
          <w:bCs/>
        </w:rPr>
        <w:t>Name important signs and symptoms to be particularly aware of during post-operative follow-up</w:t>
      </w:r>
    </w:p>
    <w:p w14:paraId="379F6F45" w14:textId="1BB98D57" w:rsidR="00DB2DA1" w:rsidRPr="00DB2DA1" w:rsidRDefault="00DB2DA1" w:rsidP="00DB2DA1">
      <w:pPr>
        <w:jc w:val="both"/>
        <w:rPr>
          <w:b/>
        </w:rPr>
      </w:pPr>
      <w:r w:rsidRPr="00DB2DA1">
        <w:rPr>
          <w:b/>
          <w:u w:val="single"/>
        </w:rPr>
        <w:t>Duration:</w:t>
      </w:r>
      <w:r w:rsidRPr="006F2728">
        <w:t xml:space="preserve"> </w:t>
      </w:r>
      <w:r>
        <w:t>3</w:t>
      </w:r>
      <w:r w:rsidRPr="00DB2DA1">
        <w:rPr>
          <w:bCs/>
        </w:rPr>
        <w:t>0 minutes</w:t>
      </w:r>
    </w:p>
    <w:p w14:paraId="5616E718" w14:textId="38CCA870" w:rsidR="00CD485F" w:rsidRDefault="00CD485F" w:rsidP="00CD485F">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c</w:t>
      </w:r>
      <w:r w:rsidRPr="000B551A">
        <w:rPr>
          <w:b/>
          <w:color w:val="2A3180"/>
        </w:rPr>
        <w:t xml:space="preserve">. Filaricele Surgery Training Presentation_Section </w:t>
      </w:r>
      <w:r>
        <w:rPr>
          <w:b/>
          <w:color w:val="2A3180"/>
        </w:rPr>
        <w:t>C</w:t>
      </w:r>
      <w:r>
        <w:t xml:space="preserve">, and </w:t>
      </w:r>
      <w:r w:rsidRPr="00317FBA">
        <w:rPr>
          <w:i/>
        </w:rPr>
        <w:t xml:space="preserve">Video </w:t>
      </w:r>
      <w:r>
        <w:rPr>
          <w:i/>
        </w:rPr>
        <w:t>14</w:t>
      </w:r>
      <w:r w:rsidRPr="00317FBA">
        <w:rPr>
          <w:i/>
        </w:rPr>
        <w:t xml:space="preserve">: </w:t>
      </w:r>
      <w:r>
        <w:rPr>
          <w:i/>
        </w:rPr>
        <w:t>Follow-up Care</w:t>
      </w:r>
    </w:p>
    <w:p w14:paraId="3FEB12AD" w14:textId="767CB558" w:rsidR="000A3A72" w:rsidRPr="00BE2C71" w:rsidRDefault="000A3A72" w:rsidP="00675AF0">
      <w:pPr>
        <w:jc w:val="both"/>
      </w:pPr>
      <w:r w:rsidRPr="00BE2C71">
        <w:rPr>
          <w:b/>
          <w:u w:val="single"/>
        </w:rPr>
        <w:t>Handout</w:t>
      </w:r>
      <w:r w:rsidRPr="00EE0CBC">
        <w:rPr>
          <w:b/>
          <w:u w:val="single"/>
        </w:rPr>
        <w:t>s:</w:t>
      </w:r>
      <w:r w:rsidRPr="00BE2C71">
        <w:t xml:space="preserve"> </w:t>
      </w:r>
      <w:r w:rsidRPr="001E65F7">
        <w:rPr>
          <w:i/>
        </w:rPr>
        <w:t>Hydrocele Surgery Follow-</w:t>
      </w:r>
      <w:r w:rsidR="001E65F7" w:rsidRPr="001E65F7">
        <w:rPr>
          <w:i/>
        </w:rPr>
        <w:t>U</w:t>
      </w:r>
      <w:r w:rsidRPr="001E65F7">
        <w:rPr>
          <w:i/>
        </w:rPr>
        <w:t>p Algorithm</w:t>
      </w:r>
    </w:p>
    <w:p w14:paraId="4C6B0290" w14:textId="4DE3722A"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w:t>
      </w:r>
      <w:r>
        <w:t>Print handout and t</w:t>
      </w:r>
      <w:r w:rsidRPr="00B9402A">
        <w:t>est video to ensure it plays properly</w:t>
      </w:r>
    </w:p>
    <w:p w14:paraId="6C455F5A" w14:textId="12F1E8DB" w:rsidR="008050C4" w:rsidRPr="004F52BF" w:rsidRDefault="008050C4" w:rsidP="00675AF0">
      <w:pPr>
        <w:jc w:val="both"/>
        <w:rPr>
          <w:u w:val="single"/>
        </w:rPr>
      </w:pPr>
      <w:r w:rsidRPr="004F52BF">
        <w:rPr>
          <w:b/>
          <w:u w:val="single"/>
        </w:rPr>
        <w:t>Process</w:t>
      </w:r>
      <w:r w:rsidRPr="004F52BF">
        <w:rPr>
          <w:u w:val="single"/>
        </w:rPr>
        <w:t>:</w:t>
      </w:r>
    </w:p>
    <w:p w14:paraId="3C67FDA6" w14:textId="77777777" w:rsidR="008050C4" w:rsidRPr="003E085A" w:rsidRDefault="00994F6A" w:rsidP="00C95380">
      <w:pPr>
        <w:pStyle w:val="ListParagraph"/>
        <w:numPr>
          <w:ilvl w:val="0"/>
          <w:numId w:val="38"/>
        </w:numPr>
        <w:spacing w:after="60"/>
        <w:contextualSpacing w:val="0"/>
        <w:jc w:val="both"/>
      </w:pPr>
      <w:r w:rsidRPr="003E085A">
        <w:t xml:space="preserve">Introduce the section by </w:t>
      </w:r>
      <w:r w:rsidR="00316A39" w:rsidRPr="003E085A">
        <w:t xml:space="preserve">explaining </w:t>
      </w:r>
      <w:r w:rsidRPr="003E085A">
        <w:t>that the session will focus on post-operative care within</w:t>
      </w:r>
      <w:r w:rsidR="00316A39" w:rsidRPr="003E085A">
        <w:t xml:space="preserve"> two</w:t>
      </w:r>
      <w:r w:rsidRPr="003E085A">
        <w:t xml:space="preserve"> weeks of surgery and that close post-operative follow-up is essential because infection can become quite serious in this warm, moist part of the body</w:t>
      </w:r>
      <w:r w:rsidR="005D5BA3">
        <w:t>.</w:t>
      </w:r>
    </w:p>
    <w:p w14:paraId="7C7AB02E" w14:textId="1E2FEA34" w:rsidR="00994F6A" w:rsidRPr="003E085A" w:rsidRDefault="00E02DD7" w:rsidP="00C95380">
      <w:pPr>
        <w:pStyle w:val="ListParagraph"/>
        <w:numPr>
          <w:ilvl w:val="0"/>
          <w:numId w:val="38"/>
        </w:numPr>
        <w:spacing w:after="60"/>
        <w:contextualSpacing w:val="0"/>
        <w:jc w:val="both"/>
      </w:pPr>
      <w:r>
        <w:rPr>
          <w:bCs/>
          <w:noProof/>
        </w:rPr>
        <w:drawing>
          <wp:anchor distT="0" distB="0" distL="114300" distR="114300" simplePos="0" relativeHeight="251758592" behindDoc="1" locked="0" layoutInCell="1" allowOverlap="1" wp14:anchorId="2C3FF755" wp14:editId="0993A684">
            <wp:simplePos x="0" y="0"/>
            <wp:positionH relativeFrom="column">
              <wp:posOffset>-190555</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3" name="Graphic 12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B56A2" w:rsidRPr="003E085A">
        <w:t xml:space="preserve">Present </w:t>
      </w:r>
      <w:r w:rsidR="00994F6A" w:rsidRPr="003E085A">
        <w:t xml:space="preserve">the list of </w:t>
      </w:r>
      <w:r w:rsidR="000E6790">
        <w:t>topics</w:t>
      </w:r>
      <w:r w:rsidR="00994F6A" w:rsidRPr="003E085A">
        <w:t xml:space="preserve"> </w:t>
      </w:r>
      <w:r w:rsidR="00BB2266" w:rsidRPr="003E085A">
        <w:t xml:space="preserve">on </w:t>
      </w:r>
      <w:r w:rsidR="00FC1527" w:rsidRPr="000E6790">
        <w:t xml:space="preserve">Section C </w:t>
      </w:r>
      <w:r w:rsidR="00BB2266" w:rsidRPr="000E6790">
        <w:t xml:space="preserve">slide </w:t>
      </w:r>
      <w:r w:rsidR="00290158" w:rsidRPr="000E6790">
        <w:t>#</w:t>
      </w:r>
      <w:r w:rsidR="000E6790" w:rsidRPr="000E6790">
        <w:t>4</w:t>
      </w:r>
      <w:r w:rsidR="00BB2266" w:rsidRPr="000E6790">
        <w:t xml:space="preserve"> </w:t>
      </w:r>
      <w:r w:rsidR="00994F6A" w:rsidRPr="000E6790">
        <w:t>that the accompanying video will show. Then, ask the participants if they can think of</w:t>
      </w:r>
      <w:r w:rsidR="00994F6A" w:rsidRPr="003E085A">
        <w:t xml:space="preserve"> any signs or symptoms to look for during follow-up that may indicate a complication. Write responses on the flip chart</w:t>
      </w:r>
      <w:r w:rsidR="005D5BA3">
        <w:t>.</w:t>
      </w:r>
    </w:p>
    <w:p w14:paraId="09C5BD9D" w14:textId="77777777" w:rsidR="00994F6A" w:rsidRPr="003E085A" w:rsidRDefault="00D52EE8" w:rsidP="00C95380">
      <w:pPr>
        <w:pStyle w:val="ListParagraph"/>
        <w:numPr>
          <w:ilvl w:val="0"/>
          <w:numId w:val="38"/>
        </w:numPr>
        <w:spacing w:after="60"/>
        <w:contextualSpacing w:val="0"/>
        <w:jc w:val="both"/>
      </w:pPr>
      <w:r w:rsidRPr="003E085A">
        <w:t>Tell them to keep these indicators in mind as the video goes through the timing of post-operative follow-up appointments and what to look for during each</w:t>
      </w:r>
      <w:r w:rsidR="005D5BA3">
        <w:t>.</w:t>
      </w:r>
    </w:p>
    <w:p w14:paraId="0207EEE7" w14:textId="7D531269" w:rsidR="00D52EE8" w:rsidRPr="003E085A" w:rsidRDefault="00E02DD7" w:rsidP="00C95380">
      <w:pPr>
        <w:pStyle w:val="ListParagraph"/>
        <w:numPr>
          <w:ilvl w:val="0"/>
          <w:numId w:val="38"/>
        </w:numPr>
        <w:spacing w:after="60"/>
        <w:contextualSpacing w:val="0"/>
        <w:jc w:val="both"/>
      </w:pPr>
      <w:r>
        <w:rPr>
          <w:bCs/>
          <w:noProof/>
        </w:rPr>
        <w:drawing>
          <wp:anchor distT="0" distB="0" distL="114300" distR="114300" simplePos="0" relativeHeight="251799552" behindDoc="1" locked="0" layoutInCell="1" allowOverlap="1" wp14:anchorId="1E75EE49" wp14:editId="4F70B4DF">
            <wp:simplePos x="0" y="0"/>
            <wp:positionH relativeFrom="column">
              <wp:posOffset>-166977</wp:posOffset>
            </wp:positionH>
            <wp:positionV relativeFrom="paragraph">
              <wp:posOffset>8117</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143" name="Graphic 143"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D52EE8" w:rsidRPr="003E085A">
        <w:t xml:space="preserve">Play </w:t>
      </w:r>
      <w:r w:rsidR="000E6790" w:rsidRPr="000E6790">
        <w:rPr>
          <w:i/>
        </w:rPr>
        <w:t>V</w:t>
      </w:r>
      <w:r w:rsidR="00D52EE8" w:rsidRPr="000E6790">
        <w:rPr>
          <w:i/>
        </w:rPr>
        <w:t>ideo</w:t>
      </w:r>
      <w:r w:rsidR="000E6790" w:rsidRPr="000E6790">
        <w:rPr>
          <w:i/>
        </w:rPr>
        <w:t xml:space="preserve"> 14</w:t>
      </w:r>
      <w:r w:rsidR="00593913" w:rsidRPr="000E6790">
        <w:rPr>
          <w:i/>
        </w:rPr>
        <w:t>:</w:t>
      </w:r>
      <w:r w:rsidR="00675AF0" w:rsidRPr="000E6790">
        <w:rPr>
          <w:i/>
        </w:rPr>
        <w:t xml:space="preserve"> Follow-up Care</w:t>
      </w:r>
      <w:r w:rsidR="000E6790">
        <w:t xml:space="preserve"> as indicated on Section C slide #5</w:t>
      </w:r>
      <w:r w:rsidR="005D5BA3">
        <w:t>.</w:t>
      </w:r>
    </w:p>
    <w:p w14:paraId="0564D69C" w14:textId="77777777" w:rsidR="00316A39" w:rsidRPr="003E085A" w:rsidRDefault="00D52EE8" w:rsidP="00C95380">
      <w:pPr>
        <w:pStyle w:val="ListParagraph"/>
        <w:numPr>
          <w:ilvl w:val="0"/>
          <w:numId w:val="38"/>
        </w:numPr>
        <w:spacing w:after="60"/>
        <w:contextualSpacing w:val="0"/>
        <w:jc w:val="both"/>
      </w:pPr>
      <w:r w:rsidRPr="003E085A">
        <w:t xml:space="preserve">After the video, </w:t>
      </w:r>
      <w:r w:rsidR="00316A39" w:rsidRPr="003E085A">
        <w:t xml:space="preserve">ask participants to comment on any signs or symptoms that may not have been identified prior to the video. </w:t>
      </w:r>
    </w:p>
    <w:p w14:paraId="0889C51E" w14:textId="77777777" w:rsidR="00316A39" w:rsidRPr="003E085A" w:rsidRDefault="00316A39" w:rsidP="00C95380">
      <w:pPr>
        <w:pStyle w:val="ListParagraph"/>
        <w:numPr>
          <w:ilvl w:val="0"/>
          <w:numId w:val="38"/>
        </w:numPr>
        <w:spacing w:after="60"/>
        <w:contextualSpacing w:val="0"/>
        <w:jc w:val="both"/>
      </w:pPr>
      <w:r w:rsidRPr="003E085A">
        <w:t xml:space="preserve">Next, explain to the participants </w:t>
      </w:r>
      <w:r w:rsidR="00D52EE8" w:rsidRPr="003E085A">
        <w:t>that you are going to conduct a small quiz based on a follow-up algorithm that will be available for them to use as a resource</w:t>
      </w:r>
      <w:r w:rsidR="000A3A72">
        <w:t xml:space="preserve"> (</w:t>
      </w:r>
      <w:r w:rsidR="000A3A72" w:rsidRPr="000E6790">
        <w:rPr>
          <w:i/>
        </w:rPr>
        <w:t>Hydrocele Surgery Follow-up Algorithm</w:t>
      </w:r>
      <w:r w:rsidR="000A3A72">
        <w:t>)</w:t>
      </w:r>
      <w:r w:rsidR="005D5BA3">
        <w:t>.</w:t>
      </w:r>
    </w:p>
    <w:p w14:paraId="285BBAFA" w14:textId="77777777" w:rsidR="00D52EE8" w:rsidRPr="000E6790" w:rsidRDefault="00E72A14" w:rsidP="00C95380">
      <w:pPr>
        <w:pStyle w:val="ListParagraph"/>
        <w:numPr>
          <w:ilvl w:val="0"/>
          <w:numId w:val="38"/>
        </w:numPr>
        <w:spacing w:after="60"/>
        <w:contextualSpacing w:val="0"/>
        <w:jc w:val="both"/>
      </w:pPr>
      <w:r>
        <w:rPr>
          <w:bCs/>
          <w:noProof/>
        </w:rPr>
        <w:lastRenderedPageBreak/>
        <w:drawing>
          <wp:anchor distT="0" distB="0" distL="114300" distR="114300" simplePos="0" relativeHeight="251760640" behindDoc="1" locked="0" layoutInCell="1" allowOverlap="1" wp14:anchorId="7AC4E7D9" wp14:editId="2309F1D3">
            <wp:simplePos x="0" y="0"/>
            <wp:positionH relativeFrom="column">
              <wp:posOffset>-166977</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4" name="Graphic 124"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0E6790">
        <w:t>Before showing the full Section C slide #6, b</w:t>
      </w:r>
      <w:r w:rsidR="00D52EE8" w:rsidRPr="003E085A">
        <w:t>egin by reading to them the first step on the flow chart</w:t>
      </w:r>
      <w:r w:rsidR="000E6790">
        <w:t>. T</w:t>
      </w:r>
      <w:r w:rsidR="00D52EE8" w:rsidRPr="003E085A">
        <w:t xml:space="preserve">hen ask the participants what </w:t>
      </w:r>
      <w:r w:rsidR="00D52EE8" w:rsidRPr="000E6790">
        <w:t xml:space="preserve">the appropriate course of action should be </w:t>
      </w:r>
      <w:r w:rsidR="005D18B3" w:rsidRPr="000E6790">
        <w:t>given</w:t>
      </w:r>
      <w:r w:rsidR="00D52EE8" w:rsidRPr="000E6790">
        <w:t xml:space="preserve"> </w:t>
      </w:r>
      <w:r w:rsidR="000E6790" w:rsidRPr="000E6790">
        <w:t>when</w:t>
      </w:r>
      <w:r w:rsidR="00D52EE8" w:rsidRPr="000E6790">
        <w:t xml:space="preserve"> hemorrhage is or is not found. Once no one else volunteers </w:t>
      </w:r>
      <w:r w:rsidR="00316A39" w:rsidRPr="000E6790">
        <w:t xml:space="preserve">an </w:t>
      </w:r>
      <w:r w:rsidR="00D52EE8" w:rsidRPr="000E6790">
        <w:t>answer, show them the responses provided by the flow chart. Ask them how the response there differ</w:t>
      </w:r>
      <w:r w:rsidR="00316A39" w:rsidRPr="000E6790">
        <w:t>s</w:t>
      </w:r>
      <w:r w:rsidR="00D52EE8" w:rsidRPr="000E6790">
        <w:t xml:space="preserve"> (if at all) from their answers</w:t>
      </w:r>
      <w:r w:rsidR="005D5BA3" w:rsidRPr="000E6790">
        <w:t>.</w:t>
      </w:r>
    </w:p>
    <w:p w14:paraId="6AC11A03" w14:textId="2EBA16A6" w:rsidR="008365AF" w:rsidRDefault="00E72A14" w:rsidP="0080176B">
      <w:pPr>
        <w:pStyle w:val="ListParagraph"/>
        <w:numPr>
          <w:ilvl w:val="0"/>
          <w:numId w:val="38"/>
        </w:numPr>
        <w:jc w:val="both"/>
      </w:pPr>
      <w:r>
        <w:rPr>
          <w:bCs/>
          <w:noProof/>
        </w:rPr>
        <w:drawing>
          <wp:anchor distT="0" distB="0" distL="114300" distR="114300" simplePos="0" relativeHeight="251762688" behindDoc="1" locked="0" layoutInCell="1" allowOverlap="1" wp14:anchorId="4C2D28AC" wp14:editId="3C6771FE">
            <wp:simplePos x="0" y="0"/>
            <wp:positionH relativeFrom="column">
              <wp:posOffset>-174929</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5" name="Graphic 125"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D52EE8" w:rsidRPr="000E6790">
        <w:t>Continue doing this for each yes/no step of the flowchart until you reach the end</w:t>
      </w:r>
      <w:r w:rsidR="00BB2266" w:rsidRPr="000E6790">
        <w:t xml:space="preserve"> (</w:t>
      </w:r>
      <w:r w:rsidR="00FC1527" w:rsidRPr="000E6790">
        <w:t xml:space="preserve">Section C </w:t>
      </w:r>
      <w:r w:rsidR="00BB2266" w:rsidRPr="000E6790">
        <w:t xml:space="preserve">slide </w:t>
      </w:r>
      <w:r w:rsidR="001C7B3D" w:rsidRPr="000E6790">
        <w:t>#</w:t>
      </w:r>
      <w:r w:rsidR="000E6790" w:rsidRPr="000E6790">
        <w:t>10</w:t>
      </w:r>
      <w:r w:rsidR="00BB2266" w:rsidRPr="000E6790">
        <w:t>)</w:t>
      </w:r>
      <w:r w:rsidR="00D52EE8" w:rsidRPr="000E6790">
        <w:t xml:space="preserve">. At the end, </w:t>
      </w:r>
      <w:r w:rsidR="00316A39" w:rsidRPr="000E6790">
        <w:t xml:space="preserve">ask </w:t>
      </w:r>
      <w:r w:rsidR="0099170B" w:rsidRPr="000E6790">
        <w:t xml:space="preserve">if the flowchart helped them synthesize the information presented about follow-up protocol and let </w:t>
      </w:r>
      <w:r w:rsidR="00D52EE8" w:rsidRPr="000E6790">
        <w:t>them</w:t>
      </w:r>
      <w:r w:rsidR="0099170B" w:rsidRPr="000E6790">
        <w:t xml:space="preserve"> know</w:t>
      </w:r>
      <w:r w:rsidR="00D52EE8" w:rsidRPr="000E6790">
        <w:t xml:space="preserve"> how they can access the flowchart</w:t>
      </w:r>
      <w:r w:rsidR="00BB2266" w:rsidRPr="000E6790">
        <w:t xml:space="preserve"> (shown on </w:t>
      </w:r>
      <w:r w:rsidR="00FC1527" w:rsidRPr="000E6790">
        <w:t xml:space="preserve">Section C slide </w:t>
      </w:r>
      <w:r w:rsidR="001C7B3D" w:rsidRPr="000E6790">
        <w:t>#</w:t>
      </w:r>
      <w:r w:rsidR="000E6790" w:rsidRPr="000E6790">
        <w:t>11</w:t>
      </w:r>
      <w:r w:rsidR="00BB2266" w:rsidRPr="000E6790">
        <w:t>)</w:t>
      </w:r>
      <w:r w:rsidR="00D52EE8" w:rsidRPr="000E6790">
        <w:t xml:space="preserve"> to use in their</w:t>
      </w:r>
      <w:r w:rsidR="00D52EE8" w:rsidRPr="003E085A">
        <w:t xml:space="preserve"> practice. </w:t>
      </w:r>
    </w:p>
    <w:p w14:paraId="1D27B245" w14:textId="69BE2FCB" w:rsidR="008050C4" w:rsidRPr="00C77677" w:rsidRDefault="008050C4" w:rsidP="00C43BA0">
      <w:pPr>
        <w:pStyle w:val="Heading3"/>
      </w:pPr>
      <w:r w:rsidRPr="00C77677">
        <w:t>Session 2</w:t>
      </w:r>
      <w:r w:rsidR="006B49B9" w:rsidRPr="00C77677">
        <w:t>1</w:t>
      </w:r>
      <w:r w:rsidRPr="00C77677">
        <w:t xml:space="preserve">: Surgical Complications </w:t>
      </w:r>
    </w:p>
    <w:p w14:paraId="16EEC7BA" w14:textId="77777777" w:rsidR="008050C4" w:rsidRPr="003E085A" w:rsidRDefault="008050C4" w:rsidP="00675AF0">
      <w:pPr>
        <w:jc w:val="both"/>
      </w:pPr>
      <w:r w:rsidRPr="004F52BF">
        <w:rPr>
          <w:b/>
          <w:u w:val="single"/>
        </w:rPr>
        <w:t>Session Summary</w:t>
      </w:r>
      <w:r w:rsidRPr="004F52BF">
        <w:rPr>
          <w:u w:val="single"/>
        </w:rPr>
        <w:t>:</w:t>
      </w:r>
      <w:r w:rsidRPr="003E085A">
        <w:t xml:space="preserve"> </w:t>
      </w:r>
      <w:r w:rsidR="00D52EE8" w:rsidRPr="003E085A">
        <w:t xml:space="preserve">This section will go into more specifics on common surgical complications that result from hydrocele surgery. It will show pictures of each complication and give recommendations on how each complication should be handled, if it arises. </w:t>
      </w:r>
    </w:p>
    <w:p w14:paraId="6170E90F" w14:textId="77777777" w:rsidR="008050C4" w:rsidRPr="004F52BF" w:rsidRDefault="008050C4" w:rsidP="00675AF0">
      <w:pPr>
        <w:jc w:val="both"/>
        <w:rPr>
          <w:bCs/>
          <w:u w:val="single"/>
        </w:rPr>
      </w:pPr>
      <w:r w:rsidRPr="004F52BF">
        <w:rPr>
          <w:b/>
          <w:u w:val="single"/>
        </w:rPr>
        <w:t xml:space="preserve">Objectives: </w:t>
      </w:r>
    </w:p>
    <w:p w14:paraId="43A9D105" w14:textId="77777777" w:rsidR="00D52EE8" w:rsidRPr="003E085A" w:rsidRDefault="00D52EE8" w:rsidP="002E7B15">
      <w:pPr>
        <w:pStyle w:val="ListParagraph"/>
        <w:numPr>
          <w:ilvl w:val="0"/>
          <w:numId w:val="39"/>
        </w:numPr>
        <w:spacing w:after="40" w:line="240" w:lineRule="auto"/>
        <w:contextualSpacing w:val="0"/>
        <w:jc w:val="both"/>
        <w:rPr>
          <w:bCs/>
        </w:rPr>
      </w:pPr>
      <w:r w:rsidRPr="003E085A">
        <w:rPr>
          <w:bCs/>
        </w:rPr>
        <w:t>Identify common surgical complications to be aware of during post-operative follow-up</w:t>
      </w:r>
    </w:p>
    <w:p w14:paraId="64C48E39" w14:textId="77777777" w:rsidR="00D52EE8" w:rsidRPr="003E085A" w:rsidRDefault="00612A3D" w:rsidP="002E7B15">
      <w:pPr>
        <w:pStyle w:val="ListParagraph"/>
        <w:numPr>
          <w:ilvl w:val="0"/>
          <w:numId w:val="39"/>
        </w:numPr>
        <w:spacing w:after="40" w:line="240" w:lineRule="auto"/>
        <w:contextualSpacing w:val="0"/>
        <w:jc w:val="both"/>
        <w:rPr>
          <w:bCs/>
        </w:rPr>
      </w:pPr>
      <w:r w:rsidRPr="003E085A">
        <w:rPr>
          <w:bCs/>
        </w:rPr>
        <w:t>Help participants visually identify the complications</w:t>
      </w:r>
    </w:p>
    <w:p w14:paraId="6390FFA4" w14:textId="77777777" w:rsidR="00612A3D" w:rsidRPr="003E085A" w:rsidRDefault="00612A3D" w:rsidP="0080176B">
      <w:pPr>
        <w:pStyle w:val="ListParagraph"/>
        <w:numPr>
          <w:ilvl w:val="0"/>
          <w:numId w:val="39"/>
        </w:numPr>
        <w:jc w:val="both"/>
        <w:rPr>
          <w:bCs/>
        </w:rPr>
      </w:pPr>
      <w:r w:rsidRPr="003E085A">
        <w:rPr>
          <w:bCs/>
        </w:rPr>
        <w:t>Provide recommendations for how the complications should be treated within the capacities of the health system</w:t>
      </w:r>
    </w:p>
    <w:p w14:paraId="455571E9" w14:textId="79FFD899" w:rsidR="006A36B1" w:rsidRDefault="00D52EE8" w:rsidP="006A36B1">
      <w:pPr>
        <w:jc w:val="both"/>
        <w:rPr>
          <w:bCs/>
        </w:rPr>
      </w:pPr>
      <w:r w:rsidRPr="004F52BF">
        <w:rPr>
          <w:b/>
          <w:u w:val="single"/>
        </w:rPr>
        <w:t>Learning Objectives:</w:t>
      </w:r>
      <w:r w:rsidRPr="003E085A">
        <w:rPr>
          <w:b/>
        </w:rPr>
        <w:t xml:space="preserve"> </w:t>
      </w:r>
      <w:r w:rsidR="006A36B1" w:rsidRPr="00F45DA4">
        <w:rPr>
          <w:bCs/>
          <w:i/>
          <w:iCs/>
        </w:rPr>
        <w:t>By the end of this session, the participants should be able to:</w:t>
      </w:r>
    </w:p>
    <w:p w14:paraId="00CAC15D" w14:textId="77777777" w:rsidR="00612A3D" w:rsidRPr="003E085A" w:rsidRDefault="00612A3D" w:rsidP="002E7B15">
      <w:pPr>
        <w:pStyle w:val="ListParagraph"/>
        <w:numPr>
          <w:ilvl w:val="0"/>
          <w:numId w:val="40"/>
        </w:numPr>
        <w:spacing w:after="40" w:line="240" w:lineRule="auto"/>
        <w:contextualSpacing w:val="0"/>
        <w:jc w:val="both"/>
        <w:rPr>
          <w:bCs/>
        </w:rPr>
      </w:pPr>
      <w:r w:rsidRPr="003E085A">
        <w:rPr>
          <w:bCs/>
        </w:rPr>
        <w:t xml:space="preserve">Name the most common surgical complications from filaricele surgery </w:t>
      </w:r>
    </w:p>
    <w:p w14:paraId="7D68CE1F" w14:textId="77777777" w:rsidR="00612A3D" w:rsidRPr="003E085A" w:rsidRDefault="00612A3D" w:rsidP="002E7B15">
      <w:pPr>
        <w:pStyle w:val="ListParagraph"/>
        <w:numPr>
          <w:ilvl w:val="0"/>
          <w:numId w:val="40"/>
        </w:numPr>
        <w:spacing w:after="40" w:line="240" w:lineRule="auto"/>
        <w:contextualSpacing w:val="0"/>
        <w:jc w:val="both"/>
        <w:rPr>
          <w:bCs/>
        </w:rPr>
      </w:pPr>
      <w:r w:rsidRPr="003E085A">
        <w:rPr>
          <w:bCs/>
        </w:rPr>
        <w:t>Describe the care plan for each type of complication</w:t>
      </w:r>
    </w:p>
    <w:p w14:paraId="38B86417" w14:textId="77777777" w:rsidR="00612A3D" w:rsidRPr="003E085A" w:rsidRDefault="00612A3D" w:rsidP="0080176B">
      <w:pPr>
        <w:pStyle w:val="ListParagraph"/>
        <w:numPr>
          <w:ilvl w:val="0"/>
          <w:numId w:val="40"/>
        </w:numPr>
        <w:jc w:val="both"/>
        <w:rPr>
          <w:bCs/>
        </w:rPr>
      </w:pPr>
      <w:r w:rsidRPr="003E085A">
        <w:rPr>
          <w:bCs/>
        </w:rPr>
        <w:t xml:space="preserve">Identify the surgical complication based on photographs of an affected scrotum </w:t>
      </w:r>
    </w:p>
    <w:p w14:paraId="21070AB0" w14:textId="76F6F1AB" w:rsidR="00DC52F1" w:rsidRPr="00DC52F1" w:rsidRDefault="00DC52F1" w:rsidP="00DC52F1">
      <w:pPr>
        <w:jc w:val="both"/>
        <w:rPr>
          <w:b/>
        </w:rPr>
      </w:pPr>
      <w:r w:rsidRPr="00DC52F1">
        <w:rPr>
          <w:b/>
          <w:u w:val="single"/>
        </w:rPr>
        <w:t>Duration:</w:t>
      </w:r>
      <w:r w:rsidRPr="006F2728">
        <w:t xml:space="preserve"> </w:t>
      </w:r>
      <w:r>
        <w:t>45</w:t>
      </w:r>
      <w:r w:rsidRPr="00DC52F1">
        <w:rPr>
          <w:bCs/>
        </w:rPr>
        <w:t xml:space="preserve"> minutes</w:t>
      </w:r>
    </w:p>
    <w:p w14:paraId="64EAC03A" w14:textId="13A1509A" w:rsidR="00CD485F" w:rsidRDefault="00CD485F" w:rsidP="00CD485F">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and </w:t>
      </w:r>
      <w:r w:rsidRPr="000B551A">
        <w:rPr>
          <w:b/>
          <w:color w:val="2A3180"/>
        </w:rPr>
        <w:t>3</w:t>
      </w:r>
      <w:r>
        <w:rPr>
          <w:b/>
          <w:color w:val="2A3180"/>
        </w:rPr>
        <w:t>c</w:t>
      </w:r>
      <w:r w:rsidRPr="000B551A">
        <w:rPr>
          <w:b/>
          <w:color w:val="2A3180"/>
        </w:rPr>
        <w:t xml:space="preserve">. Filaricele Surgery Training Presentation_Section </w:t>
      </w:r>
      <w:r>
        <w:rPr>
          <w:b/>
          <w:color w:val="2A3180"/>
        </w:rPr>
        <w:t>C</w:t>
      </w:r>
    </w:p>
    <w:p w14:paraId="299F92EB" w14:textId="61B10BAB" w:rsidR="00B9402A" w:rsidRPr="00B9402A" w:rsidRDefault="00B9402A" w:rsidP="00B9402A">
      <w:pPr>
        <w:jc w:val="both"/>
        <w:rPr>
          <w:b/>
          <w:u w:val="single"/>
        </w:rPr>
      </w:pPr>
      <w:r w:rsidRPr="00B9402A">
        <w:rPr>
          <w:b/>
          <w:u w:val="single"/>
        </w:rPr>
        <w:t>Handouts:</w:t>
      </w:r>
      <w:r w:rsidR="00210FA6">
        <w:t xml:space="preserve"> N</w:t>
      </w:r>
      <w:r w:rsidRPr="00B9402A">
        <w:t>one</w:t>
      </w:r>
    </w:p>
    <w:p w14:paraId="69D41D28" w14:textId="6C9AC821" w:rsidR="00B9402A" w:rsidRPr="00EE3D04" w:rsidRDefault="00B9402A" w:rsidP="00B9402A">
      <w:pPr>
        <w:jc w:val="both"/>
        <w:rPr>
          <w:u w:val="single"/>
        </w:rPr>
      </w:pPr>
      <w:r w:rsidRPr="00B9402A">
        <w:rPr>
          <w:b/>
          <w:u w:val="single"/>
        </w:rPr>
        <w:t>Pre-session Preparation</w:t>
      </w:r>
      <w:r w:rsidRPr="00B9402A">
        <w:rPr>
          <w:u w:val="single"/>
        </w:rPr>
        <w:t>:</w:t>
      </w:r>
      <w:r w:rsidRPr="00B9402A">
        <w:t xml:space="preserve"> </w:t>
      </w:r>
      <w:r>
        <w:t>N/A</w:t>
      </w:r>
    </w:p>
    <w:p w14:paraId="662C1026" w14:textId="77777777" w:rsidR="008050C4" w:rsidRPr="004F52BF" w:rsidRDefault="008050C4" w:rsidP="00675AF0">
      <w:pPr>
        <w:jc w:val="both"/>
        <w:rPr>
          <w:u w:val="single"/>
        </w:rPr>
      </w:pPr>
      <w:r w:rsidRPr="004F52BF">
        <w:rPr>
          <w:b/>
          <w:u w:val="single"/>
        </w:rPr>
        <w:t>Process</w:t>
      </w:r>
      <w:r w:rsidRPr="004F52BF">
        <w:rPr>
          <w:u w:val="single"/>
        </w:rPr>
        <w:t>:</w:t>
      </w:r>
    </w:p>
    <w:p w14:paraId="4374818F" w14:textId="5F0F8065" w:rsidR="00612A3D" w:rsidRPr="003E085A" w:rsidRDefault="00612A3D" w:rsidP="00C95380">
      <w:pPr>
        <w:pStyle w:val="ListParagraph"/>
        <w:numPr>
          <w:ilvl w:val="0"/>
          <w:numId w:val="41"/>
        </w:numPr>
        <w:spacing w:after="60"/>
        <w:contextualSpacing w:val="0"/>
        <w:jc w:val="both"/>
      </w:pPr>
      <w:r w:rsidRPr="003E085A">
        <w:t>Ask participants to name the most likely surgical complications to arise from filaricele surgery</w:t>
      </w:r>
      <w:r w:rsidR="00B21FEC">
        <w:t>,</w:t>
      </w:r>
      <w:r w:rsidRPr="003E085A">
        <w:t xml:space="preserve"> based on the flowchart exercise they just completed</w:t>
      </w:r>
      <w:r w:rsidR="005D5BA3">
        <w:t>.</w:t>
      </w:r>
    </w:p>
    <w:p w14:paraId="679B192C" w14:textId="77777777" w:rsidR="00612A3D" w:rsidRPr="003E085A" w:rsidRDefault="00E72A14" w:rsidP="00C95380">
      <w:pPr>
        <w:pStyle w:val="ListParagraph"/>
        <w:numPr>
          <w:ilvl w:val="0"/>
          <w:numId w:val="41"/>
        </w:numPr>
        <w:spacing w:after="60"/>
        <w:contextualSpacing w:val="0"/>
        <w:jc w:val="both"/>
      </w:pPr>
      <w:r>
        <w:rPr>
          <w:bCs/>
          <w:noProof/>
        </w:rPr>
        <w:drawing>
          <wp:anchor distT="0" distB="0" distL="114300" distR="114300" simplePos="0" relativeHeight="251764736" behindDoc="1" locked="0" layoutInCell="1" allowOverlap="1" wp14:anchorId="1A4DD04B" wp14:editId="2C3BC35F">
            <wp:simplePos x="0" y="0"/>
            <wp:positionH relativeFrom="column">
              <wp:posOffset>-166978</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6" name="Graphic 126"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56BCD" w:rsidRPr="003E085A">
        <w:t xml:space="preserve">Present </w:t>
      </w:r>
      <w:r w:rsidR="00FC1527" w:rsidRPr="003E2A07">
        <w:t xml:space="preserve">Section C </w:t>
      </w:r>
      <w:r w:rsidR="00BB2266" w:rsidRPr="003E2A07">
        <w:t xml:space="preserve">slides </w:t>
      </w:r>
      <w:r w:rsidR="005D28D2" w:rsidRPr="003E2A07">
        <w:t>#</w:t>
      </w:r>
      <w:r w:rsidR="005F6995" w:rsidRPr="003E2A07">
        <w:t>1</w:t>
      </w:r>
      <w:r w:rsidR="003E2A07" w:rsidRPr="003E2A07">
        <w:t>3-14</w:t>
      </w:r>
      <w:r w:rsidR="00612A3D" w:rsidRPr="003E2A07">
        <w:t xml:space="preserve"> which describe </w:t>
      </w:r>
      <w:r w:rsidR="00BB2266" w:rsidRPr="003E2A07">
        <w:t xml:space="preserve">common </w:t>
      </w:r>
      <w:r w:rsidR="00612A3D" w:rsidRPr="003E2A07">
        <w:t>surgical complication</w:t>
      </w:r>
      <w:r w:rsidR="00BB2266" w:rsidRPr="003E2A07">
        <w:t>s</w:t>
      </w:r>
      <w:r w:rsidR="00612A3D" w:rsidRPr="003E2A07">
        <w:t xml:space="preserve"> and give recommendations o</w:t>
      </w:r>
      <w:r w:rsidR="00612A3D" w:rsidRPr="003E085A">
        <w:t>n how the complication</w:t>
      </w:r>
      <w:r w:rsidR="00BB2266" w:rsidRPr="003E085A">
        <w:t>s</w:t>
      </w:r>
      <w:r w:rsidR="00612A3D" w:rsidRPr="003E085A">
        <w:t xml:space="preserve"> should be addressed if </w:t>
      </w:r>
      <w:r w:rsidR="00BB2266" w:rsidRPr="003E085A">
        <w:t>they are</w:t>
      </w:r>
      <w:r w:rsidR="00612A3D" w:rsidRPr="003E085A">
        <w:t xml:space="preserve"> diagnosed</w:t>
      </w:r>
      <w:r w:rsidR="00C56BCD" w:rsidRPr="003E085A">
        <w:t>. For each complication, first ask participants how they should proceed to treat the condition and then fill in any gaps in responses with the information on the slide</w:t>
      </w:r>
      <w:r w:rsidR="005D5BA3">
        <w:t>.</w:t>
      </w:r>
    </w:p>
    <w:p w14:paraId="44219F1A" w14:textId="152FB3DD" w:rsidR="00612A3D" w:rsidRPr="003E2A07" w:rsidRDefault="00E72A14" w:rsidP="00C95380">
      <w:pPr>
        <w:pStyle w:val="ListParagraph"/>
        <w:numPr>
          <w:ilvl w:val="0"/>
          <w:numId w:val="41"/>
        </w:numPr>
        <w:spacing w:after="60"/>
        <w:contextualSpacing w:val="0"/>
        <w:jc w:val="both"/>
      </w:pPr>
      <w:r>
        <w:rPr>
          <w:bCs/>
          <w:noProof/>
        </w:rPr>
        <w:drawing>
          <wp:anchor distT="0" distB="0" distL="114300" distR="114300" simplePos="0" relativeHeight="251766784" behindDoc="1" locked="0" layoutInCell="1" allowOverlap="1" wp14:anchorId="30EFBF6F" wp14:editId="4C38B3FC">
            <wp:simplePos x="0" y="0"/>
            <wp:positionH relativeFrom="column">
              <wp:posOffset>-174929</wp:posOffset>
            </wp:positionH>
            <wp:positionV relativeFrom="paragraph">
              <wp:posOffset>7317</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7" name="Graphic 127"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12A3D" w:rsidRPr="003E085A">
        <w:t>Next</w:t>
      </w:r>
      <w:r w:rsidR="00C56BCD" w:rsidRPr="003E085A">
        <w:t>,</w:t>
      </w:r>
      <w:r w:rsidR="00612A3D" w:rsidRPr="003E085A">
        <w:t xml:space="preserve"> show the first picture of a scrotum post-operation (</w:t>
      </w:r>
      <w:r w:rsidR="00FC1527" w:rsidRPr="003E2A07">
        <w:t xml:space="preserve">Section C </w:t>
      </w:r>
      <w:r w:rsidR="00612A3D" w:rsidRPr="003E2A07">
        <w:t xml:space="preserve">slide </w:t>
      </w:r>
      <w:r w:rsidR="00DD3564" w:rsidRPr="003E2A07">
        <w:t>#</w:t>
      </w:r>
      <w:r w:rsidR="005F6995" w:rsidRPr="003E2A07">
        <w:t>1</w:t>
      </w:r>
      <w:r w:rsidR="003E2A07" w:rsidRPr="003E2A07">
        <w:t>5</w:t>
      </w:r>
      <w:r w:rsidR="00DD3564" w:rsidRPr="003E2A07">
        <w:t>),</w:t>
      </w:r>
      <w:r w:rsidR="00B21FEC">
        <w:t xml:space="preserve"> and</w:t>
      </w:r>
      <w:r w:rsidR="00DD3564" w:rsidRPr="003E2A07">
        <w:t xml:space="preserve"> </w:t>
      </w:r>
      <w:r w:rsidR="00612A3D" w:rsidRPr="003E2A07">
        <w:t xml:space="preserve">ask the </w:t>
      </w:r>
      <w:r w:rsidR="00B21FEC">
        <w:t>participants</w:t>
      </w:r>
      <w:r w:rsidR="00612A3D" w:rsidRPr="003E2A07">
        <w:t xml:space="preserve"> if there are any indications of a complication presented there. Pause to allow </w:t>
      </w:r>
      <w:r w:rsidR="00612A3D" w:rsidRPr="003E2A07">
        <w:lastRenderedPageBreak/>
        <w:t xml:space="preserve">participants time to review the photo and form a possible diagnosis. Once it seems that no one else would like to volunteer an answer, </w:t>
      </w:r>
      <w:r w:rsidR="00C56BCD" w:rsidRPr="003E2A07">
        <w:t xml:space="preserve">identify who was correct in their response or, if no one was, </w:t>
      </w:r>
      <w:r w:rsidR="00612A3D" w:rsidRPr="003E2A07">
        <w:t>explain to them that it is a photo of a scrotum healing well from surgery and does not present complications</w:t>
      </w:r>
      <w:r w:rsidR="005D5BA3" w:rsidRPr="003E2A07">
        <w:t>.</w:t>
      </w:r>
    </w:p>
    <w:p w14:paraId="58E1746C" w14:textId="3CE90FCB" w:rsidR="00612A3D" w:rsidRPr="003E085A" w:rsidRDefault="00E72A14" w:rsidP="00C95380">
      <w:pPr>
        <w:pStyle w:val="ListParagraph"/>
        <w:numPr>
          <w:ilvl w:val="0"/>
          <w:numId w:val="41"/>
        </w:numPr>
        <w:spacing w:after="60"/>
        <w:contextualSpacing w:val="0"/>
        <w:jc w:val="both"/>
      </w:pPr>
      <w:r>
        <w:rPr>
          <w:bCs/>
          <w:noProof/>
        </w:rPr>
        <w:drawing>
          <wp:anchor distT="0" distB="0" distL="114300" distR="114300" simplePos="0" relativeHeight="251768832" behindDoc="1" locked="0" layoutInCell="1" allowOverlap="1" wp14:anchorId="60CC4A10" wp14:editId="438098F3">
            <wp:simplePos x="0" y="0"/>
            <wp:positionH relativeFrom="column">
              <wp:posOffset>-174681</wp:posOffset>
            </wp:positionH>
            <wp:positionV relativeFrom="paragraph">
              <wp:posOffset>6985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8" name="Graphic 128"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12A3D" w:rsidRPr="003E2A07">
        <w:t>Move to the next photo</w:t>
      </w:r>
      <w:r w:rsidR="00DD3564" w:rsidRPr="003E2A07">
        <w:t xml:space="preserve"> on </w:t>
      </w:r>
      <w:r w:rsidR="00FC1527" w:rsidRPr="003E2A07">
        <w:t xml:space="preserve">Section C </w:t>
      </w:r>
      <w:r w:rsidR="00DD3564" w:rsidRPr="003E2A07">
        <w:t xml:space="preserve">slide </w:t>
      </w:r>
      <w:r w:rsidR="00CB7E92" w:rsidRPr="003E2A07">
        <w:t>#</w:t>
      </w:r>
      <w:r w:rsidR="005F6995" w:rsidRPr="003E2A07">
        <w:t>1</w:t>
      </w:r>
      <w:r w:rsidR="003E2A07" w:rsidRPr="003E2A07">
        <w:t>6</w:t>
      </w:r>
      <w:r w:rsidR="00612A3D" w:rsidRPr="003E2A07">
        <w:t>, ask the same question</w:t>
      </w:r>
      <w:r w:rsidR="002E7B15">
        <w:t>,</w:t>
      </w:r>
      <w:r w:rsidR="00612A3D" w:rsidRPr="003E2A07">
        <w:t xml:space="preserve"> and follow the same procedure to </w:t>
      </w:r>
      <w:r w:rsidR="002546D3">
        <w:t>elicit</w:t>
      </w:r>
      <w:r w:rsidR="00612A3D" w:rsidRPr="003E2A07">
        <w:t xml:space="preserve"> responses. If someone guessed correctly, ask</w:t>
      </w:r>
      <w:r w:rsidR="00612A3D" w:rsidRPr="003E085A">
        <w:t xml:space="preserve"> how </w:t>
      </w:r>
      <w:r w:rsidR="002E7B15">
        <w:t>he/she</w:t>
      </w:r>
      <w:r w:rsidR="00612A3D" w:rsidRPr="003E085A">
        <w:t xml:space="preserve"> came to that answer. Probe by asking what in the photo led </w:t>
      </w:r>
      <w:r w:rsidR="002E7B15">
        <w:t>him/her</w:t>
      </w:r>
      <w:r w:rsidR="00612A3D" w:rsidRPr="003E085A">
        <w:t xml:space="preserve"> to assert it was a case of hematoma. If more than one person answered, ask one person to explain </w:t>
      </w:r>
      <w:r w:rsidR="002E7B15">
        <w:t>his/her</w:t>
      </w:r>
      <w:r w:rsidR="00612A3D" w:rsidRPr="003E085A">
        <w:t xml:space="preserve"> reasoning (unless they are unable</w:t>
      </w:r>
      <w:r w:rsidR="00B21FEC">
        <w:t xml:space="preserve"> to</w:t>
      </w:r>
      <w:r w:rsidR="00612A3D" w:rsidRPr="003E085A">
        <w:t xml:space="preserve"> or someone else volunteers more information tha</w:t>
      </w:r>
      <w:r w:rsidR="002E7B15">
        <w:t>n</w:t>
      </w:r>
      <w:r w:rsidR="00612A3D" w:rsidRPr="003E085A">
        <w:t xml:space="preserve"> the person you initially asked)</w:t>
      </w:r>
      <w:r w:rsidR="005D5BA3">
        <w:t>.</w:t>
      </w:r>
    </w:p>
    <w:p w14:paraId="5C3C341E" w14:textId="530B3A62" w:rsidR="00612A3D" w:rsidRPr="003E085A" w:rsidRDefault="00612A3D" w:rsidP="00C95380">
      <w:pPr>
        <w:pStyle w:val="ListParagraph"/>
        <w:numPr>
          <w:ilvl w:val="0"/>
          <w:numId w:val="41"/>
        </w:numPr>
        <w:spacing w:after="60"/>
        <w:contextualSpacing w:val="0"/>
        <w:jc w:val="both"/>
      </w:pPr>
      <w:r w:rsidRPr="003E085A">
        <w:t>Ask the participants, given the diagnosis, how should they proceed to treat the patient</w:t>
      </w:r>
      <w:r w:rsidR="005D5BA3">
        <w:t>.</w:t>
      </w:r>
    </w:p>
    <w:p w14:paraId="0CA8376C" w14:textId="77777777" w:rsidR="00612A3D" w:rsidRPr="003E085A" w:rsidRDefault="00612A3D" w:rsidP="0080176B">
      <w:pPr>
        <w:pStyle w:val="ListParagraph"/>
        <w:numPr>
          <w:ilvl w:val="0"/>
          <w:numId w:val="41"/>
        </w:numPr>
        <w:jc w:val="both"/>
      </w:pPr>
      <w:r w:rsidRPr="003E085A">
        <w:t xml:space="preserve">Repeat steps 4 and 5 for the rest of the photos. </w:t>
      </w:r>
    </w:p>
    <w:p w14:paraId="0686D4E6" w14:textId="36033BC2" w:rsidR="008050C4" w:rsidRPr="00C77677" w:rsidRDefault="008050C4" w:rsidP="00C43BA0">
      <w:pPr>
        <w:pStyle w:val="Heading3"/>
      </w:pPr>
      <w:r w:rsidRPr="00C77677">
        <w:t>Session 2</w:t>
      </w:r>
      <w:r w:rsidR="006B49B9" w:rsidRPr="00C77677">
        <w:t>2</w:t>
      </w:r>
      <w:r w:rsidRPr="00C77677">
        <w:t xml:space="preserve">: Discharge and Long-Term Follow-Up </w:t>
      </w:r>
    </w:p>
    <w:p w14:paraId="7DA234CC" w14:textId="0D14B276" w:rsidR="008050C4" w:rsidRPr="003E085A" w:rsidRDefault="008050C4" w:rsidP="00675AF0">
      <w:pPr>
        <w:jc w:val="both"/>
      </w:pPr>
      <w:r w:rsidRPr="004F52BF">
        <w:rPr>
          <w:b/>
          <w:u w:val="single"/>
        </w:rPr>
        <w:t>Session Summary</w:t>
      </w:r>
      <w:r w:rsidRPr="004F52BF">
        <w:rPr>
          <w:u w:val="single"/>
        </w:rPr>
        <w:t>:</w:t>
      </w:r>
      <w:r w:rsidRPr="003E085A">
        <w:t xml:space="preserve"> </w:t>
      </w:r>
      <w:r w:rsidR="00A7579B" w:rsidRPr="003E085A">
        <w:t xml:space="preserve">This section will review the appropriate discharge procedures for patients who underwent filaricele surgery and </w:t>
      </w:r>
      <w:r w:rsidR="005642F8">
        <w:t xml:space="preserve">discuss </w:t>
      </w:r>
      <w:r w:rsidR="00A7579B" w:rsidRPr="003E085A">
        <w:t>important considerations for long</w:t>
      </w:r>
      <w:r w:rsidR="002546D3">
        <w:t>-</w:t>
      </w:r>
      <w:r w:rsidR="00A7579B" w:rsidRPr="003E085A">
        <w:t>term follow-up. Long</w:t>
      </w:r>
      <w:r w:rsidR="002546D3">
        <w:t>-</w:t>
      </w:r>
      <w:r w:rsidR="00A7579B" w:rsidRPr="003E085A">
        <w:t xml:space="preserve">term follow-up refers to follow-up longer than the two-week period covered by the previous section and extends, ideally, to five years post-operation. </w:t>
      </w:r>
    </w:p>
    <w:p w14:paraId="52D06D9F" w14:textId="77777777" w:rsidR="008050C4" w:rsidRPr="004F52BF" w:rsidRDefault="008050C4" w:rsidP="00675AF0">
      <w:pPr>
        <w:jc w:val="both"/>
        <w:rPr>
          <w:b/>
          <w:u w:val="single"/>
        </w:rPr>
      </w:pPr>
      <w:r w:rsidRPr="004F52BF">
        <w:rPr>
          <w:b/>
          <w:u w:val="single"/>
        </w:rPr>
        <w:t xml:space="preserve">Objectives: </w:t>
      </w:r>
    </w:p>
    <w:p w14:paraId="210A3BD0" w14:textId="77777777" w:rsidR="00696E38" w:rsidRPr="003E085A" w:rsidRDefault="001A6587" w:rsidP="00C95380">
      <w:pPr>
        <w:pStyle w:val="ListParagraph"/>
        <w:numPr>
          <w:ilvl w:val="0"/>
          <w:numId w:val="43"/>
        </w:numPr>
        <w:spacing w:after="60"/>
        <w:contextualSpacing w:val="0"/>
        <w:jc w:val="both"/>
        <w:rPr>
          <w:b/>
        </w:rPr>
      </w:pPr>
      <w:r w:rsidRPr="003E085A">
        <w:rPr>
          <w:bCs/>
        </w:rPr>
        <w:t>Present important information that should be given to the patient at the time of discharge</w:t>
      </w:r>
    </w:p>
    <w:p w14:paraId="20A5663E" w14:textId="77777777" w:rsidR="001A6587" w:rsidRPr="003E085A" w:rsidRDefault="001A6587" w:rsidP="00C95380">
      <w:pPr>
        <w:pStyle w:val="ListParagraph"/>
        <w:numPr>
          <w:ilvl w:val="0"/>
          <w:numId w:val="43"/>
        </w:numPr>
        <w:spacing w:after="60"/>
        <w:contextualSpacing w:val="0"/>
        <w:jc w:val="both"/>
        <w:rPr>
          <w:b/>
        </w:rPr>
      </w:pPr>
      <w:r w:rsidRPr="003E085A">
        <w:rPr>
          <w:bCs/>
        </w:rPr>
        <w:t>Identify important timepoints in the context of long-term follow-up</w:t>
      </w:r>
    </w:p>
    <w:p w14:paraId="04501D89" w14:textId="77777777" w:rsidR="001A6587" w:rsidRPr="003E085A" w:rsidRDefault="001A6587" w:rsidP="0080176B">
      <w:pPr>
        <w:pStyle w:val="ListParagraph"/>
        <w:numPr>
          <w:ilvl w:val="0"/>
          <w:numId w:val="43"/>
        </w:numPr>
        <w:jc w:val="both"/>
        <w:rPr>
          <w:b/>
        </w:rPr>
      </w:pPr>
      <w:r w:rsidRPr="003E085A">
        <w:rPr>
          <w:bCs/>
        </w:rPr>
        <w:t>Provide information on the types of data that should be collected on the patient during follow-up</w:t>
      </w:r>
    </w:p>
    <w:p w14:paraId="1089CF6A" w14:textId="483B0D1C" w:rsidR="00A7579B" w:rsidRPr="00EE0CBC" w:rsidRDefault="00A7579B" w:rsidP="00675AF0">
      <w:pPr>
        <w:jc w:val="both"/>
        <w:rPr>
          <w:b/>
          <w:i/>
        </w:rPr>
      </w:pPr>
      <w:r w:rsidRPr="004F52BF">
        <w:rPr>
          <w:b/>
          <w:u w:val="single"/>
        </w:rPr>
        <w:t>Learning Objectives:</w:t>
      </w:r>
      <w:r w:rsidR="00C877A4" w:rsidRPr="003E085A">
        <w:rPr>
          <w:b/>
        </w:rPr>
        <w:t xml:space="preserve"> </w:t>
      </w:r>
      <w:r w:rsidR="00C877A4" w:rsidRPr="00EE0CBC">
        <w:rPr>
          <w:i/>
        </w:rPr>
        <w:t xml:space="preserve">By the end of this session, </w:t>
      </w:r>
      <w:r w:rsidR="006A36B1">
        <w:rPr>
          <w:i/>
        </w:rPr>
        <w:t xml:space="preserve">the </w:t>
      </w:r>
      <w:r w:rsidR="00C877A4" w:rsidRPr="00EE0CBC">
        <w:rPr>
          <w:i/>
        </w:rPr>
        <w:t xml:space="preserve">participants </w:t>
      </w:r>
      <w:r w:rsidR="006A36B1">
        <w:rPr>
          <w:i/>
        </w:rPr>
        <w:t>should</w:t>
      </w:r>
      <w:r w:rsidR="00C877A4" w:rsidRPr="00EE0CBC">
        <w:rPr>
          <w:i/>
        </w:rPr>
        <w:t xml:space="preserve"> be able to:</w:t>
      </w:r>
    </w:p>
    <w:p w14:paraId="11E6C34B" w14:textId="77777777" w:rsidR="00A7579B" w:rsidRPr="003E085A" w:rsidRDefault="00A7579B" w:rsidP="00C95380">
      <w:pPr>
        <w:pStyle w:val="ListParagraph"/>
        <w:numPr>
          <w:ilvl w:val="0"/>
          <w:numId w:val="42"/>
        </w:numPr>
        <w:spacing w:after="60"/>
        <w:contextualSpacing w:val="0"/>
        <w:jc w:val="both"/>
      </w:pPr>
      <w:r w:rsidRPr="003E085A">
        <w:t xml:space="preserve">List ideal follow-up intervals after the two-week post-operation period </w:t>
      </w:r>
    </w:p>
    <w:p w14:paraId="5CDEC70C" w14:textId="688F745B" w:rsidR="00A7579B" w:rsidRPr="003E085A" w:rsidRDefault="00B21FEC" w:rsidP="00C95380">
      <w:pPr>
        <w:pStyle w:val="ListParagraph"/>
        <w:numPr>
          <w:ilvl w:val="0"/>
          <w:numId w:val="42"/>
        </w:numPr>
        <w:spacing w:after="60"/>
        <w:contextualSpacing w:val="0"/>
        <w:jc w:val="both"/>
      </w:pPr>
      <w:r>
        <w:t>State</w:t>
      </w:r>
      <w:r w:rsidR="00A7579B" w:rsidRPr="003E085A">
        <w:t xml:space="preserve"> the information that patients should </w:t>
      </w:r>
      <w:r w:rsidR="005642F8">
        <w:t>receive</w:t>
      </w:r>
      <w:r w:rsidR="00A7579B" w:rsidRPr="003E085A">
        <w:t xml:space="preserve"> while being discharged </w:t>
      </w:r>
    </w:p>
    <w:p w14:paraId="6986F70A" w14:textId="77777777" w:rsidR="001A6587" w:rsidRPr="003E085A" w:rsidRDefault="001A6587" w:rsidP="0080176B">
      <w:pPr>
        <w:pStyle w:val="ListParagraph"/>
        <w:numPr>
          <w:ilvl w:val="0"/>
          <w:numId w:val="42"/>
        </w:numPr>
        <w:jc w:val="both"/>
      </w:pPr>
      <w:r w:rsidRPr="003E085A">
        <w:t xml:space="preserve">List important indicators to keep track of before and after hydrocele surgery </w:t>
      </w:r>
    </w:p>
    <w:p w14:paraId="69FA22ED" w14:textId="0502CE6D" w:rsidR="004B4FC8" w:rsidRPr="004B4FC8" w:rsidRDefault="004B4FC8" w:rsidP="004B4FC8">
      <w:pPr>
        <w:jc w:val="both"/>
        <w:rPr>
          <w:b/>
        </w:rPr>
      </w:pPr>
      <w:r w:rsidRPr="004B4FC8">
        <w:rPr>
          <w:b/>
          <w:u w:val="single"/>
        </w:rPr>
        <w:t>Duration:</w:t>
      </w:r>
      <w:r w:rsidRPr="006F2728">
        <w:t xml:space="preserve"> </w:t>
      </w:r>
      <w:r>
        <w:t>30</w:t>
      </w:r>
      <w:r w:rsidRPr="004B4FC8">
        <w:rPr>
          <w:bCs/>
        </w:rPr>
        <w:t xml:space="preserve"> minutes</w:t>
      </w:r>
    </w:p>
    <w:p w14:paraId="2E9DE4C2" w14:textId="6DB14783" w:rsidR="00CD485F" w:rsidRDefault="00CD485F" w:rsidP="00CD485F">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t xml:space="preserve">flip chart paper, markers, </w:t>
      </w:r>
      <w:r w:rsidRPr="000B551A">
        <w:rPr>
          <w:b/>
          <w:color w:val="2A3180"/>
        </w:rPr>
        <w:t>3</w:t>
      </w:r>
      <w:r>
        <w:rPr>
          <w:b/>
          <w:color w:val="2A3180"/>
        </w:rPr>
        <w:t>c</w:t>
      </w:r>
      <w:r w:rsidRPr="000B551A">
        <w:rPr>
          <w:b/>
          <w:color w:val="2A3180"/>
        </w:rPr>
        <w:t xml:space="preserve">. Filaricele Surgery Training Presentation_Section </w:t>
      </w:r>
      <w:r>
        <w:rPr>
          <w:b/>
          <w:color w:val="2A3180"/>
        </w:rPr>
        <w:t>C</w:t>
      </w:r>
      <w:r>
        <w:t xml:space="preserve">, and </w:t>
      </w:r>
      <w:r w:rsidRPr="00317FBA">
        <w:rPr>
          <w:i/>
        </w:rPr>
        <w:t xml:space="preserve">Video </w:t>
      </w:r>
      <w:r>
        <w:rPr>
          <w:i/>
        </w:rPr>
        <w:t>15</w:t>
      </w:r>
      <w:r w:rsidRPr="00317FBA">
        <w:rPr>
          <w:i/>
        </w:rPr>
        <w:t xml:space="preserve">: </w:t>
      </w:r>
      <w:r>
        <w:rPr>
          <w:i/>
        </w:rPr>
        <w:t>Long-Term Follow-up</w:t>
      </w:r>
    </w:p>
    <w:p w14:paraId="08FC8969" w14:textId="4CF47F05" w:rsidR="00B9402A" w:rsidRPr="00B9402A" w:rsidRDefault="00B9402A" w:rsidP="00B9402A">
      <w:pPr>
        <w:jc w:val="both"/>
        <w:rPr>
          <w:b/>
          <w:u w:val="single"/>
        </w:rPr>
      </w:pPr>
      <w:r w:rsidRPr="00B9402A">
        <w:rPr>
          <w:b/>
          <w:u w:val="single"/>
        </w:rPr>
        <w:t>Handouts:</w:t>
      </w:r>
      <w:r w:rsidR="00210FA6">
        <w:t xml:space="preserve"> N</w:t>
      </w:r>
      <w:r w:rsidRPr="00B9402A">
        <w:t>one</w:t>
      </w:r>
    </w:p>
    <w:p w14:paraId="5B303884" w14:textId="2C210EA7" w:rsidR="00B9402A" w:rsidRDefault="00B9402A" w:rsidP="00B9402A">
      <w:pPr>
        <w:jc w:val="both"/>
      </w:pPr>
      <w:r w:rsidRPr="00B9402A">
        <w:rPr>
          <w:b/>
          <w:u w:val="single"/>
        </w:rPr>
        <w:t>Pre-session Preparation</w:t>
      </w:r>
      <w:r w:rsidRPr="00B9402A">
        <w:rPr>
          <w:u w:val="single"/>
        </w:rPr>
        <w:t>:</w:t>
      </w:r>
      <w:r w:rsidRPr="00B9402A">
        <w:t xml:space="preserve"> Test video to ensure it plays properly</w:t>
      </w:r>
    </w:p>
    <w:p w14:paraId="1F6F3CFD" w14:textId="77777777" w:rsidR="008050C4" w:rsidRPr="004F52BF" w:rsidRDefault="008050C4" w:rsidP="00675AF0">
      <w:pPr>
        <w:jc w:val="both"/>
        <w:rPr>
          <w:u w:val="single"/>
        </w:rPr>
      </w:pPr>
      <w:r w:rsidRPr="004F52BF">
        <w:rPr>
          <w:b/>
          <w:u w:val="single"/>
        </w:rPr>
        <w:t>Process</w:t>
      </w:r>
      <w:r w:rsidRPr="004F52BF">
        <w:rPr>
          <w:u w:val="single"/>
        </w:rPr>
        <w:t>:</w:t>
      </w:r>
    </w:p>
    <w:p w14:paraId="098381D1" w14:textId="1CF93C1F" w:rsidR="00696E38" w:rsidRPr="005642F8" w:rsidRDefault="00696E38" w:rsidP="00C95380">
      <w:pPr>
        <w:pStyle w:val="ListParagraph"/>
        <w:numPr>
          <w:ilvl w:val="0"/>
          <w:numId w:val="44"/>
        </w:numPr>
        <w:spacing w:after="60"/>
        <w:contextualSpacing w:val="0"/>
        <w:jc w:val="both"/>
      </w:pPr>
      <w:r w:rsidRPr="003E085A">
        <w:t xml:space="preserve">Begin by asking the participants how long the patient should be in the hospital before being discharged. Then, ask them what information they typically provide their patients who underwent a surgical procedure. Write down </w:t>
      </w:r>
      <w:r w:rsidRPr="005642F8">
        <w:t>their responses on the flip chart</w:t>
      </w:r>
      <w:r w:rsidR="00A9161F" w:rsidRPr="005642F8">
        <w:t>.</w:t>
      </w:r>
    </w:p>
    <w:p w14:paraId="1517E27B" w14:textId="20843AB2" w:rsidR="00696E38" w:rsidRPr="005642F8" w:rsidRDefault="00980633" w:rsidP="00C95380">
      <w:pPr>
        <w:pStyle w:val="ListParagraph"/>
        <w:numPr>
          <w:ilvl w:val="0"/>
          <w:numId w:val="44"/>
        </w:numPr>
        <w:spacing w:after="60"/>
        <w:contextualSpacing w:val="0"/>
        <w:jc w:val="both"/>
      </w:pPr>
      <w:r>
        <w:rPr>
          <w:bCs/>
          <w:noProof/>
        </w:rPr>
        <w:lastRenderedPageBreak/>
        <w:drawing>
          <wp:anchor distT="0" distB="0" distL="114300" distR="114300" simplePos="0" relativeHeight="251770880" behindDoc="1" locked="0" layoutInCell="1" allowOverlap="1" wp14:anchorId="2E5838F3" wp14:editId="2E0C40BB">
            <wp:simplePos x="0" y="0"/>
            <wp:positionH relativeFrom="column">
              <wp:posOffset>-167005</wp:posOffset>
            </wp:positionH>
            <wp:positionV relativeFrom="paragraph">
              <wp:posOffset>6985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29" name="Graphic 129"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9B18D0" w:rsidRPr="005642F8">
        <w:t>Present</w:t>
      </w:r>
      <w:r w:rsidR="00696E38" w:rsidRPr="005642F8">
        <w:t xml:space="preserve"> </w:t>
      </w:r>
      <w:r w:rsidR="00FC1527" w:rsidRPr="005642F8">
        <w:t xml:space="preserve">Section C </w:t>
      </w:r>
      <w:r w:rsidR="00696E38" w:rsidRPr="005642F8">
        <w:t xml:space="preserve">slide </w:t>
      </w:r>
      <w:r w:rsidR="00DD3564" w:rsidRPr="005642F8">
        <w:t>#</w:t>
      </w:r>
      <w:r w:rsidR="005642F8" w:rsidRPr="005642F8">
        <w:t>20</w:t>
      </w:r>
      <w:r w:rsidR="00DD3564" w:rsidRPr="005642F8">
        <w:t xml:space="preserve"> </w:t>
      </w:r>
      <w:r w:rsidR="00696E38" w:rsidRPr="005642F8">
        <w:t>to review what information is recommended to give patients at the time of their discharge</w:t>
      </w:r>
      <w:r w:rsidR="005642F8" w:rsidRPr="005642F8">
        <w:t>,</w:t>
      </w:r>
      <w:r w:rsidR="00C56BCD" w:rsidRPr="005642F8">
        <w:t xml:space="preserve"> connect</w:t>
      </w:r>
      <w:r w:rsidR="005642F8" w:rsidRPr="005642F8">
        <w:t>ing</w:t>
      </w:r>
      <w:r w:rsidR="00C56BCD" w:rsidRPr="005642F8">
        <w:t xml:space="preserve"> it to the information the </w:t>
      </w:r>
      <w:r w:rsidR="009B18D0" w:rsidRPr="005642F8">
        <w:t>participants</w:t>
      </w:r>
      <w:r w:rsidR="00C56BCD" w:rsidRPr="005642F8">
        <w:t xml:space="preserve"> gave before</w:t>
      </w:r>
      <w:r w:rsidR="009B18D0" w:rsidRPr="005642F8">
        <w:t xml:space="preserve"> when the question was posed to them</w:t>
      </w:r>
      <w:r w:rsidR="00A9161F" w:rsidRPr="005642F8">
        <w:t>.</w:t>
      </w:r>
    </w:p>
    <w:p w14:paraId="50583AF6" w14:textId="1B34D71E" w:rsidR="008050C4" w:rsidRPr="003E085A" w:rsidRDefault="00980633" w:rsidP="00C95380">
      <w:pPr>
        <w:pStyle w:val="ListParagraph"/>
        <w:numPr>
          <w:ilvl w:val="0"/>
          <w:numId w:val="44"/>
        </w:numPr>
        <w:spacing w:after="60"/>
        <w:contextualSpacing w:val="0"/>
        <w:jc w:val="both"/>
      </w:pPr>
      <w:r>
        <w:rPr>
          <w:bCs/>
          <w:noProof/>
        </w:rPr>
        <w:drawing>
          <wp:anchor distT="0" distB="0" distL="114300" distR="114300" simplePos="0" relativeHeight="251772928" behindDoc="1" locked="0" layoutInCell="1" allowOverlap="1" wp14:anchorId="552D5790" wp14:editId="249E852E">
            <wp:simplePos x="0" y="0"/>
            <wp:positionH relativeFrom="column">
              <wp:posOffset>-166397</wp:posOffset>
            </wp:positionH>
            <wp:positionV relativeFrom="paragraph">
              <wp:posOffset>7620</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30" name="Graphic 130"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6B56A2" w:rsidRPr="005642F8">
        <w:t xml:space="preserve">Present </w:t>
      </w:r>
      <w:r w:rsidR="00FC1527" w:rsidRPr="005642F8">
        <w:t xml:space="preserve">Section C </w:t>
      </w:r>
      <w:r w:rsidR="00696E38" w:rsidRPr="005642F8">
        <w:t xml:space="preserve">slide </w:t>
      </w:r>
      <w:r w:rsidR="00DD3564" w:rsidRPr="005642F8">
        <w:t>#</w:t>
      </w:r>
      <w:r w:rsidR="005642F8" w:rsidRPr="005642F8">
        <w:t>21</w:t>
      </w:r>
      <w:r w:rsidR="00DD3564" w:rsidRPr="005642F8">
        <w:t xml:space="preserve"> </w:t>
      </w:r>
      <w:r w:rsidR="00696E38" w:rsidRPr="005642F8">
        <w:t>to give participants an idea of the time range encompassed by the term “long-term follow-up” and explain that follow-up after the two-week period is what distinguishes the information in this section from the previous section on post-operative follow-up. Be sure to remind them</w:t>
      </w:r>
      <w:r w:rsidR="00696E38" w:rsidRPr="003E085A">
        <w:t xml:space="preserve"> that follow-up longer than one year is ideal, but not </w:t>
      </w:r>
      <w:r w:rsidR="009B18D0" w:rsidRPr="003E085A">
        <w:t xml:space="preserve">required </w:t>
      </w:r>
      <w:r w:rsidR="00696E38" w:rsidRPr="003E085A">
        <w:t>if they do not have the capacity</w:t>
      </w:r>
      <w:r w:rsidR="00A9161F">
        <w:t>.</w:t>
      </w:r>
    </w:p>
    <w:p w14:paraId="63DAC4A2" w14:textId="7AAC47E1" w:rsidR="001A6587" w:rsidRPr="003E085A" w:rsidRDefault="00E02DD7" w:rsidP="00C95380">
      <w:pPr>
        <w:pStyle w:val="ListParagraph"/>
        <w:numPr>
          <w:ilvl w:val="0"/>
          <w:numId w:val="44"/>
        </w:numPr>
        <w:spacing w:after="60"/>
        <w:contextualSpacing w:val="0"/>
        <w:jc w:val="both"/>
      </w:pPr>
      <w:r>
        <w:rPr>
          <w:bCs/>
          <w:noProof/>
        </w:rPr>
        <w:drawing>
          <wp:anchor distT="0" distB="0" distL="114300" distR="114300" simplePos="0" relativeHeight="251819008" behindDoc="1" locked="0" layoutInCell="1" allowOverlap="1" wp14:anchorId="6FCE85EA" wp14:editId="35FA204A">
            <wp:simplePos x="0" y="0"/>
            <wp:positionH relativeFrom="column">
              <wp:posOffset>-166977</wp:posOffset>
            </wp:positionH>
            <wp:positionV relativeFrom="paragraph">
              <wp:posOffset>7565</wp:posOffset>
            </wp:positionV>
            <wp:extent cx="283210" cy="283210"/>
            <wp:effectExtent l="0" t="0" r="2540" b="2540"/>
            <wp:wrapTight wrapText="right">
              <wp:wrapPolygon edited="0">
                <wp:start x="7265" y="0"/>
                <wp:lineTo x="0" y="5812"/>
                <wp:lineTo x="0" y="20341"/>
                <wp:lineTo x="20341" y="20341"/>
                <wp:lineTo x="20341" y="10170"/>
                <wp:lineTo x="14529" y="0"/>
                <wp:lineTo x="7265" y="0"/>
              </wp:wrapPolygon>
            </wp:wrapTight>
            <wp:docPr id="22" name="Graphic 22"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A6587" w:rsidRPr="003E085A">
        <w:t xml:space="preserve">Next, present </w:t>
      </w:r>
      <w:r w:rsidR="00213A9E" w:rsidRPr="00213A9E">
        <w:rPr>
          <w:i/>
        </w:rPr>
        <w:t>V</w:t>
      </w:r>
      <w:r w:rsidR="001A6587" w:rsidRPr="00213A9E">
        <w:rPr>
          <w:i/>
        </w:rPr>
        <w:t>ideo</w:t>
      </w:r>
      <w:r w:rsidR="00213A9E" w:rsidRPr="00213A9E">
        <w:rPr>
          <w:i/>
        </w:rPr>
        <w:t xml:space="preserve"> 15</w:t>
      </w:r>
      <w:r w:rsidR="00593913" w:rsidRPr="00213A9E">
        <w:rPr>
          <w:i/>
        </w:rPr>
        <w:t>:</w:t>
      </w:r>
      <w:r w:rsidR="001A6587" w:rsidRPr="00213A9E">
        <w:rPr>
          <w:i/>
        </w:rPr>
        <w:t xml:space="preserve"> </w:t>
      </w:r>
      <w:r w:rsidR="00675AF0" w:rsidRPr="00213A9E">
        <w:rPr>
          <w:i/>
        </w:rPr>
        <w:t>L</w:t>
      </w:r>
      <w:r w:rsidR="001A6587" w:rsidRPr="00213A9E">
        <w:rPr>
          <w:i/>
        </w:rPr>
        <w:t xml:space="preserve">ong-term </w:t>
      </w:r>
      <w:r w:rsidR="00675AF0" w:rsidRPr="00213A9E">
        <w:rPr>
          <w:i/>
        </w:rPr>
        <w:t>F</w:t>
      </w:r>
      <w:r w:rsidR="001A6587" w:rsidRPr="00213A9E">
        <w:rPr>
          <w:i/>
        </w:rPr>
        <w:t>ollow-up</w:t>
      </w:r>
      <w:r w:rsidR="00213A9E">
        <w:t xml:space="preserve"> (as indicated on Section C slide #22)</w:t>
      </w:r>
      <w:r w:rsidR="00A9161F">
        <w:t>.</w:t>
      </w:r>
    </w:p>
    <w:p w14:paraId="5AB66FD0" w14:textId="2C58C893" w:rsidR="009B18D0" w:rsidRPr="003E085A" w:rsidRDefault="001A6587" w:rsidP="00C95380">
      <w:pPr>
        <w:pStyle w:val="ListParagraph"/>
        <w:numPr>
          <w:ilvl w:val="0"/>
          <w:numId w:val="44"/>
        </w:numPr>
        <w:spacing w:after="60"/>
        <w:contextualSpacing w:val="0"/>
        <w:jc w:val="both"/>
      </w:pPr>
      <w:r w:rsidRPr="003E085A">
        <w:t>After the video, ask the participants to list indicators that they should collect information on during the follow-up period. Write them on the flip chart</w:t>
      </w:r>
      <w:r w:rsidR="00A9161F">
        <w:t>.</w:t>
      </w:r>
    </w:p>
    <w:p w14:paraId="23EC6D29" w14:textId="2794DF60" w:rsidR="001A6587" w:rsidRPr="003E085A" w:rsidRDefault="001A6587" w:rsidP="00C95380">
      <w:pPr>
        <w:pStyle w:val="ListParagraph"/>
        <w:numPr>
          <w:ilvl w:val="0"/>
          <w:numId w:val="44"/>
        </w:numPr>
        <w:spacing w:after="60"/>
        <w:contextualSpacing w:val="0"/>
        <w:jc w:val="both"/>
      </w:pPr>
      <w:r w:rsidRPr="003E085A">
        <w:t xml:space="preserve">Ask them if any of those indicators should also be inquired </w:t>
      </w:r>
      <w:r w:rsidR="005642F8">
        <w:t>about</w:t>
      </w:r>
      <w:r w:rsidRPr="003E085A">
        <w:t xml:space="preserve"> prior to surgery (for example, in the video it says that information on socio-economic status of the patient should be collected during follow-up but also ideally at the time of surgery)</w:t>
      </w:r>
      <w:r w:rsidR="00A9161F">
        <w:t>.</w:t>
      </w:r>
    </w:p>
    <w:p w14:paraId="40247544" w14:textId="527943AD" w:rsidR="00675AF0" w:rsidRDefault="00980633" w:rsidP="0080176B">
      <w:pPr>
        <w:pStyle w:val="ListParagraph"/>
        <w:numPr>
          <w:ilvl w:val="0"/>
          <w:numId w:val="44"/>
        </w:numPr>
        <w:jc w:val="both"/>
      </w:pPr>
      <w:r>
        <w:rPr>
          <w:bCs/>
          <w:noProof/>
        </w:rPr>
        <w:drawing>
          <wp:anchor distT="0" distB="0" distL="114300" distR="114300" simplePos="0" relativeHeight="251774976" behindDoc="1" locked="0" layoutInCell="1" allowOverlap="1" wp14:anchorId="28B695EB" wp14:editId="7979D8A6">
            <wp:simplePos x="0" y="0"/>
            <wp:positionH relativeFrom="column">
              <wp:posOffset>-159026</wp:posOffset>
            </wp:positionH>
            <wp:positionV relativeFrom="paragraph">
              <wp:posOffset>7316</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31" name="Graphic 131"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1A6587" w:rsidRPr="003E085A">
        <w:t xml:space="preserve">Ask participants why it is important, in the context of a national lymphatic filariasis </w:t>
      </w:r>
      <w:r w:rsidR="001A6587" w:rsidRPr="005642F8">
        <w:t>program, to collect non-clinical information about patients who have undergone filaricele surgery</w:t>
      </w:r>
      <w:r w:rsidR="005642F8" w:rsidRPr="005642F8">
        <w:t>. D</w:t>
      </w:r>
      <w:r w:rsidR="009B18D0" w:rsidRPr="005642F8">
        <w:t>iscuss</w:t>
      </w:r>
      <w:r w:rsidR="001A6587" w:rsidRPr="005642F8">
        <w:t>.</w:t>
      </w:r>
      <w:r w:rsidR="00DD3564" w:rsidRPr="005642F8">
        <w:t xml:space="preserve"> Continue to ask and discuss the other discussion questions on </w:t>
      </w:r>
      <w:r w:rsidR="00FC1527" w:rsidRPr="005642F8">
        <w:t xml:space="preserve">Section C </w:t>
      </w:r>
      <w:r w:rsidR="00DD3564" w:rsidRPr="005642F8">
        <w:t xml:space="preserve">slide </w:t>
      </w:r>
      <w:r w:rsidR="00B96D03" w:rsidRPr="005642F8">
        <w:t>#</w:t>
      </w:r>
      <w:r w:rsidR="005642F8" w:rsidRPr="005642F8">
        <w:t>23</w:t>
      </w:r>
      <w:r w:rsidR="00DD3564" w:rsidRPr="003E085A">
        <w:t xml:space="preserve">. </w:t>
      </w:r>
    </w:p>
    <w:p w14:paraId="6B71420E" w14:textId="64037511" w:rsidR="00C77677" w:rsidRDefault="00C77677" w:rsidP="00675AF0">
      <w:pPr>
        <w:jc w:val="both"/>
      </w:pPr>
    </w:p>
    <w:p w14:paraId="1942E638" w14:textId="6759D268" w:rsidR="00C07932" w:rsidRPr="00C77677" w:rsidRDefault="00C07932" w:rsidP="00C07932">
      <w:pPr>
        <w:pStyle w:val="Heading3"/>
        <w:spacing w:before="240"/>
      </w:pPr>
      <w:r w:rsidRPr="00C77677">
        <w:t>Session 23: Training Summary</w:t>
      </w:r>
    </w:p>
    <w:p w14:paraId="626FAF48" w14:textId="77777777" w:rsidR="00B21FEC" w:rsidRDefault="00C07932" w:rsidP="00C07932">
      <w:pPr>
        <w:jc w:val="both"/>
      </w:pPr>
      <w:r w:rsidRPr="004F52BF">
        <w:rPr>
          <w:b/>
          <w:u w:val="single"/>
        </w:rPr>
        <w:t>Session Summary</w:t>
      </w:r>
      <w:r w:rsidRPr="00BC5870">
        <w:rPr>
          <w:b/>
          <w:u w:val="single"/>
        </w:rPr>
        <w:t>:</w:t>
      </w:r>
      <w:r w:rsidRPr="003E085A">
        <w:t xml:space="preserve"> This section </w:t>
      </w:r>
      <w:r w:rsidR="00BC5870">
        <w:t>concludes</w:t>
      </w:r>
      <w:r w:rsidRPr="003E085A">
        <w:t xml:space="preserve"> the </w:t>
      </w:r>
      <w:r w:rsidR="00BC5870">
        <w:t xml:space="preserve">core set of </w:t>
      </w:r>
      <w:r w:rsidR="001912EC">
        <w:t xml:space="preserve">theoretical </w:t>
      </w:r>
      <w:r w:rsidR="00BC5870">
        <w:t xml:space="preserve">modules constituting the </w:t>
      </w:r>
      <w:r>
        <w:t>training workshop a</w:t>
      </w:r>
      <w:r w:rsidRPr="003E085A">
        <w:t xml:space="preserve">nd provides a summary of the information covered. In addition to providing summary reminders of what was covered, it also provides more information on the resources that are available to surgeons conducting filaricele surgery that they can use in </w:t>
      </w:r>
      <w:r w:rsidRPr="001912EC">
        <w:t xml:space="preserve">their work. </w:t>
      </w:r>
    </w:p>
    <w:p w14:paraId="3686C3A4" w14:textId="71A45065" w:rsidR="00C07932" w:rsidRPr="003E085A" w:rsidRDefault="00C07932" w:rsidP="00C07932">
      <w:pPr>
        <w:jc w:val="both"/>
      </w:pPr>
      <w:r w:rsidRPr="001912EC">
        <w:rPr>
          <w:b/>
        </w:rPr>
        <w:t xml:space="preserve">Following this session, if the FASTT surgical simulator is available, the facilitator should review </w:t>
      </w:r>
      <w:r w:rsidR="00BC5870" w:rsidRPr="001912EC">
        <w:rPr>
          <w:b/>
          <w:i/>
        </w:rPr>
        <w:t>Session</w:t>
      </w:r>
      <w:r w:rsidR="001912EC" w:rsidRPr="001912EC">
        <w:rPr>
          <w:b/>
          <w:i/>
        </w:rPr>
        <w:t>s</w:t>
      </w:r>
      <w:r w:rsidR="00BC5870" w:rsidRPr="001912EC">
        <w:rPr>
          <w:b/>
          <w:i/>
        </w:rPr>
        <w:t xml:space="preserve"> 24</w:t>
      </w:r>
      <w:r w:rsidR="001912EC" w:rsidRPr="001912EC">
        <w:rPr>
          <w:b/>
          <w:i/>
        </w:rPr>
        <w:t>-2</w:t>
      </w:r>
      <w:r w:rsidR="005F29B5">
        <w:rPr>
          <w:b/>
          <w:i/>
        </w:rPr>
        <w:t>7</w:t>
      </w:r>
      <w:r w:rsidRPr="001912EC">
        <w:rPr>
          <w:b/>
        </w:rPr>
        <w:t xml:space="preserve"> and conduct</w:t>
      </w:r>
      <w:r w:rsidRPr="00BC5870">
        <w:rPr>
          <w:b/>
        </w:rPr>
        <w:t xml:space="preserve"> the sessions accordingly. This should be followed by </w:t>
      </w:r>
      <w:r w:rsidR="00BC5870">
        <w:rPr>
          <w:b/>
        </w:rPr>
        <w:t xml:space="preserve">the steps </w:t>
      </w:r>
      <w:r w:rsidR="00BC5870" w:rsidRPr="001912EC">
        <w:rPr>
          <w:b/>
        </w:rPr>
        <w:t xml:space="preserve">outlined in </w:t>
      </w:r>
      <w:r w:rsidR="00BC5870" w:rsidRPr="001912EC">
        <w:rPr>
          <w:b/>
          <w:i/>
        </w:rPr>
        <w:t>Session 2</w:t>
      </w:r>
      <w:r w:rsidR="005F29B5">
        <w:rPr>
          <w:b/>
          <w:i/>
        </w:rPr>
        <w:t>8</w:t>
      </w:r>
      <w:r w:rsidR="00BC5870" w:rsidRPr="001912EC">
        <w:rPr>
          <w:b/>
          <w:i/>
        </w:rPr>
        <w:t>: Live Surgery</w:t>
      </w:r>
      <w:r w:rsidR="00BC5870" w:rsidRPr="001912EC">
        <w:rPr>
          <w:b/>
        </w:rPr>
        <w:t xml:space="preserve">: </w:t>
      </w:r>
      <w:r w:rsidRPr="001912EC">
        <w:rPr>
          <w:b/>
        </w:rPr>
        <w:t>the trainees observing a surgery and then perform</w:t>
      </w:r>
      <w:r w:rsidR="00BC5870" w:rsidRPr="001912EC">
        <w:rPr>
          <w:b/>
        </w:rPr>
        <w:t>ing</w:t>
      </w:r>
      <w:r w:rsidRPr="001912EC">
        <w:rPr>
          <w:b/>
        </w:rPr>
        <w:t xml:space="preserve"> an operation on a patient under supervision. If FASTT is not available, proceed to the observation and then the supervised surgery</w:t>
      </w:r>
      <w:r w:rsidR="00BC5870" w:rsidRPr="001912EC">
        <w:rPr>
          <w:b/>
        </w:rPr>
        <w:t xml:space="preserve"> in Session 2</w:t>
      </w:r>
      <w:r w:rsidR="005F29B5">
        <w:rPr>
          <w:b/>
        </w:rPr>
        <w:t>8</w:t>
      </w:r>
      <w:r w:rsidRPr="001912EC">
        <w:rPr>
          <w:b/>
        </w:rPr>
        <w:t>.</w:t>
      </w:r>
    </w:p>
    <w:p w14:paraId="6B0C477D" w14:textId="77777777" w:rsidR="00C07932" w:rsidRPr="004F52BF" w:rsidRDefault="00C07932" w:rsidP="00C07932">
      <w:pPr>
        <w:jc w:val="both"/>
        <w:rPr>
          <w:b/>
          <w:u w:val="single"/>
        </w:rPr>
      </w:pPr>
      <w:r w:rsidRPr="004F52BF">
        <w:rPr>
          <w:b/>
          <w:u w:val="single"/>
        </w:rPr>
        <w:t xml:space="preserve">Objectives: </w:t>
      </w:r>
    </w:p>
    <w:p w14:paraId="511F693D" w14:textId="77777777" w:rsidR="00C07932" w:rsidRPr="003E085A" w:rsidRDefault="00C07932" w:rsidP="00C95380">
      <w:pPr>
        <w:pStyle w:val="ListParagraph"/>
        <w:numPr>
          <w:ilvl w:val="0"/>
          <w:numId w:val="45"/>
        </w:numPr>
        <w:spacing w:after="60"/>
        <w:contextualSpacing w:val="0"/>
        <w:jc w:val="both"/>
        <w:rPr>
          <w:b/>
        </w:rPr>
      </w:pPr>
      <w:r w:rsidRPr="003E085A">
        <w:rPr>
          <w:bCs/>
        </w:rPr>
        <w:t>Review information presented in the training workshop</w:t>
      </w:r>
    </w:p>
    <w:p w14:paraId="3D15397A" w14:textId="603BF096" w:rsidR="00C07932" w:rsidRPr="003E085A" w:rsidRDefault="00C07932" w:rsidP="00C07932">
      <w:pPr>
        <w:pStyle w:val="ListParagraph"/>
        <w:numPr>
          <w:ilvl w:val="0"/>
          <w:numId w:val="45"/>
        </w:numPr>
        <w:jc w:val="both"/>
        <w:rPr>
          <w:b/>
        </w:rPr>
      </w:pPr>
      <w:r w:rsidRPr="003E085A">
        <w:rPr>
          <w:bCs/>
        </w:rPr>
        <w:t xml:space="preserve">Provide information on how </w:t>
      </w:r>
      <w:r w:rsidR="00B21FEC">
        <w:rPr>
          <w:bCs/>
        </w:rPr>
        <w:t>participants</w:t>
      </w:r>
      <w:r w:rsidRPr="003E085A">
        <w:rPr>
          <w:bCs/>
        </w:rPr>
        <w:t xml:space="preserve"> can access resources to aid them in conducting filaricele surgery</w:t>
      </w:r>
    </w:p>
    <w:p w14:paraId="724AE1DF" w14:textId="77777777" w:rsidR="00C07932" w:rsidRPr="00EE0CBC" w:rsidRDefault="00C07932" w:rsidP="00C07932">
      <w:pPr>
        <w:jc w:val="both"/>
        <w:rPr>
          <w:b/>
          <w:i/>
        </w:rPr>
      </w:pPr>
      <w:r w:rsidRPr="004F52BF">
        <w:rPr>
          <w:b/>
          <w:u w:val="single"/>
        </w:rPr>
        <w:t>Learning Objectives:</w:t>
      </w:r>
      <w:r w:rsidRPr="003E085A">
        <w:rPr>
          <w:b/>
        </w:rPr>
        <w:t xml:space="preserve"> </w:t>
      </w:r>
      <w:r w:rsidRPr="00EE0CBC">
        <w:rPr>
          <w:i/>
        </w:rPr>
        <w:t xml:space="preserve">By the end of this session, </w:t>
      </w:r>
      <w:r>
        <w:rPr>
          <w:i/>
        </w:rPr>
        <w:t xml:space="preserve">the </w:t>
      </w:r>
      <w:r w:rsidRPr="00EE0CBC">
        <w:rPr>
          <w:i/>
        </w:rPr>
        <w:t xml:space="preserve">participants </w:t>
      </w:r>
      <w:r>
        <w:rPr>
          <w:i/>
        </w:rPr>
        <w:t xml:space="preserve">should </w:t>
      </w:r>
      <w:r w:rsidRPr="00EE0CBC">
        <w:rPr>
          <w:i/>
        </w:rPr>
        <w:t>be able to:</w:t>
      </w:r>
    </w:p>
    <w:p w14:paraId="3DC81F13" w14:textId="77777777" w:rsidR="00C07932" w:rsidRPr="003E085A" w:rsidRDefault="00C07932" w:rsidP="00C07932">
      <w:pPr>
        <w:pStyle w:val="ListParagraph"/>
        <w:numPr>
          <w:ilvl w:val="0"/>
          <w:numId w:val="46"/>
        </w:numPr>
        <w:jc w:val="both"/>
      </w:pPr>
      <w:r w:rsidRPr="003E085A">
        <w:t xml:space="preserve">List the resources made available in the training package </w:t>
      </w:r>
    </w:p>
    <w:p w14:paraId="415CE781" w14:textId="77777777" w:rsidR="00C07932" w:rsidRPr="004B4FC8" w:rsidRDefault="00C07932" w:rsidP="00C07932">
      <w:pPr>
        <w:jc w:val="both"/>
        <w:rPr>
          <w:b/>
        </w:rPr>
      </w:pPr>
      <w:r w:rsidRPr="004B4FC8">
        <w:rPr>
          <w:b/>
          <w:u w:val="single"/>
        </w:rPr>
        <w:t>Duration:</w:t>
      </w:r>
      <w:r w:rsidRPr="006F2728">
        <w:t xml:space="preserve"> </w:t>
      </w:r>
      <w:r>
        <w:t>3</w:t>
      </w:r>
      <w:r w:rsidRPr="004B4FC8">
        <w:rPr>
          <w:bCs/>
        </w:rPr>
        <w:t>0 minutes</w:t>
      </w:r>
    </w:p>
    <w:p w14:paraId="242A2445" w14:textId="0297E1AC" w:rsidR="00C07932" w:rsidRPr="003E085A" w:rsidRDefault="00C07932" w:rsidP="00C07932">
      <w:pPr>
        <w:jc w:val="both"/>
      </w:pPr>
      <w:r w:rsidRPr="004F52BF">
        <w:rPr>
          <w:b/>
          <w:u w:val="single"/>
        </w:rPr>
        <w:t>Materials</w:t>
      </w:r>
      <w:r w:rsidRPr="004F52BF">
        <w:rPr>
          <w:u w:val="single"/>
        </w:rPr>
        <w:t>:</w:t>
      </w:r>
      <w:r w:rsidRPr="003E085A">
        <w:t xml:space="preserve"> Computer, p</w:t>
      </w:r>
      <w:r w:rsidRPr="00583DAE">
        <w:t>rojector, flip</w:t>
      </w:r>
      <w:r w:rsidR="00FD17B1">
        <w:t xml:space="preserve"> </w:t>
      </w:r>
      <w:r w:rsidRPr="00583DAE">
        <w:t xml:space="preserve">chart paper, markers, and </w:t>
      </w:r>
      <w:r w:rsidRPr="00583DAE">
        <w:rPr>
          <w:b/>
          <w:color w:val="2A3180"/>
        </w:rPr>
        <w:t>3</w:t>
      </w:r>
      <w:r w:rsidR="00583DAE">
        <w:rPr>
          <w:b/>
          <w:color w:val="2A3180"/>
        </w:rPr>
        <w:t>c</w:t>
      </w:r>
      <w:r w:rsidRPr="00583DAE">
        <w:rPr>
          <w:b/>
          <w:color w:val="2A3180"/>
        </w:rPr>
        <w:t xml:space="preserve">. Filaricele Surgery Training Presentation_Section </w:t>
      </w:r>
      <w:r w:rsidR="00583DAE" w:rsidRPr="00583DAE">
        <w:rPr>
          <w:b/>
          <w:color w:val="2A3180"/>
        </w:rPr>
        <w:t>C</w:t>
      </w:r>
    </w:p>
    <w:p w14:paraId="7FBE2DD3" w14:textId="08AA1EAF" w:rsidR="00C07932" w:rsidRPr="00B9402A" w:rsidRDefault="00C07932" w:rsidP="00C07932">
      <w:pPr>
        <w:jc w:val="both"/>
        <w:rPr>
          <w:b/>
          <w:u w:val="single"/>
        </w:rPr>
      </w:pPr>
      <w:r w:rsidRPr="00B9402A">
        <w:rPr>
          <w:b/>
          <w:u w:val="single"/>
        </w:rPr>
        <w:lastRenderedPageBreak/>
        <w:t>Handouts:</w:t>
      </w:r>
      <w:r w:rsidR="00210FA6">
        <w:t xml:space="preserve"> N</w:t>
      </w:r>
      <w:r w:rsidRPr="00B9402A">
        <w:t>one</w:t>
      </w:r>
    </w:p>
    <w:p w14:paraId="3DF0F1C9" w14:textId="77777777" w:rsidR="00C07932" w:rsidRPr="00EE3D04" w:rsidRDefault="00C07932" w:rsidP="00C07932">
      <w:pPr>
        <w:jc w:val="both"/>
        <w:rPr>
          <w:u w:val="single"/>
        </w:rPr>
      </w:pPr>
      <w:r w:rsidRPr="00B9402A">
        <w:rPr>
          <w:b/>
          <w:u w:val="single"/>
        </w:rPr>
        <w:t>Pre-session Preparation</w:t>
      </w:r>
      <w:r w:rsidRPr="00B9402A">
        <w:rPr>
          <w:u w:val="single"/>
        </w:rPr>
        <w:t>:</w:t>
      </w:r>
      <w:r w:rsidRPr="00B9402A">
        <w:t xml:space="preserve"> </w:t>
      </w:r>
      <w:r>
        <w:t>N/A</w:t>
      </w:r>
    </w:p>
    <w:p w14:paraId="5F7888DB" w14:textId="77777777" w:rsidR="00C07932" w:rsidRPr="004F52BF" w:rsidRDefault="00C07932" w:rsidP="00C07932">
      <w:pPr>
        <w:jc w:val="both"/>
        <w:rPr>
          <w:u w:val="single"/>
        </w:rPr>
      </w:pPr>
      <w:r w:rsidRPr="004F52BF">
        <w:rPr>
          <w:b/>
          <w:u w:val="single"/>
        </w:rPr>
        <w:t>Process</w:t>
      </w:r>
      <w:r w:rsidRPr="004F52BF">
        <w:rPr>
          <w:u w:val="single"/>
        </w:rPr>
        <w:t>:</w:t>
      </w:r>
    </w:p>
    <w:p w14:paraId="2E27156C" w14:textId="3EB84A36" w:rsidR="00C07932" w:rsidRPr="003E085A" w:rsidRDefault="00C07932" w:rsidP="00C95380">
      <w:pPr>
        <w:pStyle w:val="ListParagraph"/>
        <w:numPr>
          <w:ilvl w:val="0"/>
          <w:numId w:val="47"/>
        </w:numPr>
        <w:spacing w:after="60"/>
        <w:contextualSpacing w:val="0"/>
        <w:jc w:val="both"/>
      </w:pPr>
      <w:r w:rsidRPr="003E085A">
        <w:t>Start by congratulating the participants on completing th</w:t>
      </w:r>
      <w:r w:rsidR="006A64E7">
        <w:t>is portion of th</w:t>
      </w:r>
      <w:r w:rsidRPr="003E085A">
        <w:t>e training workshop</w:t>
      </w:r>
      <w:r>
        <w:t>.</w:t>
      </w:r>
    </w:p>
    <w:p w14:paraId="2C6D9E3C" w14:textId="77777777" w:rsidR="00C07932" w:rsidRPr="003C42C2" w:rsidRDefault="00C07932" w:rsidP="00C95380">
      <w:pPr>
        <w:pStyle w:val="ListParagraph"/>
        <w:numPr>
          <w:ilvl w:val="0"/>
          <w:numId w:val="47"/>
        </w:numPr>
        <w:spacing w:after="60"/>
        <w:contextualSpacing w:val="0"/>
        <w:jc w:val="both"/>
      </w:pPr>
      <w:r w:rsidRPr="003E085A">
        <w:t xml:space="preserve">Explain that you will </w:t>
      </w:r>
      <w:r w:rsidRPr="003C42C2">
        <w:t>start by giving an overview of the information that was presented in the sections of the workshop.</w:t>
      </w:r>
    </w:p>
    <w:p w14:paraId="045C4103" w14:textId="5BB03948" w:rsidR="00C07932" w:rsidRDefault="00980633" w:rsidP="00C07932">
      <w:pPr>
        <w:pStyle w:val="ListParagraph"/>
        <w:numPr>
          <w:ilvl w:val="0"/>
          <w:numId w:val="47"/>
        </w:numPr>
        <w:jc w:val="both"/>
      </w:pPr>
      <w:r>
        <w:rPr>
          <w:bCs/>
          <w:noProof/>
        </w:rPr>
        <w:drawing>
          <wp:anchor distT="0" distB="0" distL="114300" distR="114300" simplePos="0" relativeHeight="251777024" behindDoc="1" locked="0" layoutInCell="1" allowOverlap="1" wp14:anchorId="243ED7AA" wp14:editId="46D139CA">
            <wp:simplePos x="0" y="0"/>
            <wp:positionH relativeFrom="column">
              <wp:posOffset>-174928</wp:posOffset>
            </wp:positionH>
            <wp:positionV relativeFrom="paragraph">
              <wp:posOffset>7952</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32" name="Graphic 132"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rsidR="00C07932" w:rsidRPr="003C42C2">
        <w:t xml:space="preserve">As you present Section </w:t>
      </w:r>
      <w:r w:rsidR="007128EB">
        <w:t>C</w:t>
      </w:r>
      <w:r w:rsidR="00C07932" w:rsidRPr="003C42C2">
        <w:t xml:space="preserve"> slides #</w:t>
      </w:r>
      <w:r w:rsidR="005D3B7C">
        <w:t>25-27</w:t>
      </w:r>
      <w:r w:rsidR="00C07932" w:rsidRPr="003C42C2">
        <w:t>, state the names of the resources in the training package that correspond to the information presented in the section. Describe to them how they can access those training materials given what you</w:t>
      </w:r>
      <w:r w:rsidR="00C07932" w:rsidRPr="003E085A">
        <w:t xml:space="preserve"> have provided them.</w:t>
      </w:r>
    </w:p>
    <w:p w14:paraId="73AEF03A" w14:textId="77777777" w:rsidR="00C07932" w:rsidRDefault="00C07932" w:rsidP="00675AF0">
      <w:pPr>
        <w:jc w:val="both"/>
      </w:pPr>
    </w:p>
    <w:p w14:paraId="4C14A2D3" w14:textId="47E43A1C" w:rsidR="00235742" w:rsidRPr="0070011B" w:rsidRDefault="00235742" w:rsidP="00237B65">
      <w:pPr>
        <w:pStyle w:val="Heading1"/>
      </w:pPr>
      <w:r w:rsidRPr="0070011B">
        <w:t xml:space="preserve">Day </w:t>
      </w:r>
      <w:r>
        <w:t>3</w:t>
      </w:r>
      <w:r w:rsidRPr="0070011B">
        <w:t xml:space="preserve">, Section </w:t>
      </w:r>
      <w:r>
        <w:t>D</w:t>
      </w:r>
    </w:p>
    <w:p w14:paraId="3CE1F33D" w14:textId="5A9314B9" w:rsidR="00BC5870" w:rsidRPr="00BC5870" w:rsidRDefault="00BC5870" w:rsidP="00BC5870">
      <w:pPr>
        <w:pStyle w:val="Heading3"/>
        <w:spacing w:before="240"/>
        <w:rPr>
          <w:i w:val="0"/>
        </w:rPr>
      </w:pPr>
      <w:r w:rsidRPr="00C77677">
        <w:t>Session 2</w:t>
      </w:r>
      <w:r>
        <w:t>4</w:t>
      </w:r>
      <w:r w:rsidRPr="00C77677">
        <w:t xml:space="preserve">: </w:t>
      </w:r>
      <w:r>
        <w:t xml:space="preserve">FASTT </w:t>
      </w:r>
      <w:r w:rsidRPr="00C77677">
        <w:t>Training</w:t>
      </w:r>
      <w:r w:rsidR="00226F5F">
        <w:t xml:space="preserve"> Introduction</w:t>
      </w:r>
      <w:r>
        <w:rPr>
          <w:i w:val="0"/>
        </w:rPr>
        <w:t xml:space="preserve"> </w:t>
      </w:r>
      <w:r w:rsidRPr="00BC5870">
        <w:rPr>
          <w:i w:val="0"/>
          <w:color w:val="FF0000"/>
        </w:rPr>
        <w:t>[OPTIONAL – requires FASTT Surgical Simulator]</w:t>
      </w:r>
    </w:p>
    <w:p w14:paraId="433D3E1B" w14:textId="1B39136D" w:rsidR="00BC5870" w:rsidRDefault="00BC5870" w:rsidP="00BC5870">
      <w:r>
        <w:rPr>
          <w:b/>
        </w:rPr>
        <w:t xml:space="preserve">Note: </w:t>
      </w:r>
      <w:r w:rsidRPr="00BC5870">
        <w:rPr>
          <w:b/>
        </w:rPr>
        <w:t>If FASTT is not available, proceed to the observation and then the supervised surgery</w:t>
      </w:r>
      <w:r>
        <w:rPr>
          <w:b/>
        </w:rPr>
        <w:t xml:space="preserve"> in </w:t>
      </w:r>
      <w:r w:rsidRPr="00BC5870">
        <w:rPr>
          <w:b/>
          <w:i/>
        </w:rPr>
        <w:t xml:space="preserve">Session </w:t>
      </w:r>
      <w:r w:rsidR="001912EC">
        <w:rPr>
          <w:b/>
          <w:i/>
        </w:rPr>
        <w:t>2</w:t>
      </w:r>
      <w:r w:rsidR="005F29B5">
        <w:rPr>
          <w:b/>
          <w:i/>
        </w:rPr>
        <w:t>8</w:t>
      </w:r>
      <w:r w:rsidRPr="00BC5870">
        <w:rPr>
          <w:b/>
          <w:i/>
        </w:rPr>
        <w:t>: Live Surgery</w:t>
      </w:r>
      <w:r w:rsidRPr="00BC5870">
        <w:rPr>
          <w:b/>
        </w:rPr>
        <w:t>.</w:t>
      </w:r>
    </w:p>
    <w:p w14:paraId="5410402A" w14:textId="1F17F57E" w:rsidR="00364C58" w:rsidRDefault="00B9402A" w:rsidP="00364C58">
      <w:pPr>
        <w:jc w:val="both"/>
      </w:pPr>
      <w:r w:rsidRPr="004F52BF">
        <w:rPr>
          <w:b/>
          <w:u w:val="single"/>
        </w:rPr>
        <w:t>Session Summary</w:t>
      </w:r>
      <w:r w:rsidRPr="004F52BF">
        <w:rPr>
          <w:u w:val="single"/>
        </w:rPr>
        <w:t>:</w:t>
      </w:r>
      <w:r w:rsidRPr="003E085A">
        <w:t xml:space="preserve"> </w:t>
      </w:r>
      <w:r w:rsidR="00AD56AE">
        <w:t xml:space="preserve">The Filaricele Anatomical Surgical Task Trainer, also known as FASTT, is a hydrocele surgery simulator developed through the USAID-funded Morbidity Management and Disability Prevention (MMDP) Project. This surgical training tool allows surgeons to hone their skills on an inanimate object before operating on a live patient. </w:t>
      </w:r>
      <w:r w:rsidR="00364C58">
        <w:t>The purpose of this session to provide participants with the opportunity to practice on the FASTT surgical simulator (if available). The session reviews the critical aspects of filaricele surgery and introduces participants to the concept</w:t>
      </w:r>
      <w:r w:rsidR="0050185E">
        <w:t xml:space="preserve"> and purpose</w:t>
      </w:r>
      <w:r w:rsidR="00364C58">
        <w:t xml:space="preserve"> of using a surgical simulator for filaricele surgery training. The goal is to give participants a good understanding of what FASTT can and cannot be used for. </w:t>
      </w:r>
      <w:r w:rsidR="0098448A">
        <w:t>FASTT is designed for practicing the resection technique, which involves resecting the tunica vaginalis.</w:t>
      </w:r>
    </w:p>
    <w:p w14:paraId="6331E185" w14:textId="2AE80B98" w:rsidR="00B9402A" w:rsidRDefault="00AD56AE" w:rsidP="00AD56AE">
      <w:pPr>
        <w:jc w:val="both"/>
      </w:pPr>
      <w:r>
        <w:t>The FASTT simulator features the resection technique and focuses on the key surgical skills of incision-making, blunt dissection, and suturing, three of the important components of hydrocele surgery. The size of the hydroceles that the simulator represents is Stages II-III (according to Capuano’s classification).</w:t>
      </w:r>
    </w:p>
    <w:p w14:paraId="2311A05C" w14:textId="3DBC7B2A" w:rsidR="0098448A" w:rsidRPr="0098448A" w:rsidRDefault="0098448A" w:rsidP="00AD56AE">
      <w:pPr>
        <w:jc w:val="both"/>
        <w:rPr>
          <w:b/>
          <w:u w:val="single"/>
        </w:rPr>
      </w:pPr>
      <w:r w:rsidRPr="0098448A">
        <w:rPr>
          <w:b/>
          <w:u w:val="single"/>
        </w:rPr>
        <w:t>Additional Background on FASTT:</w:t>
      </w:r>
    </w:p>
    <w:p w14:paraId="3AB01E1C" w14:textId="77777777" w:rsidR="0098448A" w:rsidRDefault="0098448A" w:rsidP="0098448A">
      <w:pPr>
        <w:jc w:val="both"/>
      </w:pPr>
      <w:r>
        <w:t xml:space="preserve">The FASTT surgical simulator is designed for the practical, hands-on portion of the training. It allows the instructor to demonstrate the recommended surgical techniques, and lets surgeons standardize their technique by practicing their skills under the instructor’s direct supervision. The simulator allows surgeons to practice in a safe environment without risk to the patient. As such, the FASTT surgical simulator provides an opportunity to bridge the gap between the theory-learning in the classroom and the surgical intervention on patients. </w:t>
      </w:r>
    </w:p>
    <w:p w14:paraId="117FD8EA" w14:textId="415DE08A" w:rsidR="0098448A" w:rsidRDefault="0098448A" w:rsidP="0098448A">
      <w:pPr>
        <w:jc w:val="both"/>
      </w:pPr>
      <w:r>
        <w:t xml:space="preserve">The advantage of the FASTT simulator is that it allows the surgeons to practice the incision, the blunt dissection, </w:t>
      </w:r>
      <w:r w:rsidR="00B21FEC">
        <w:t xml:space="preserve">and </w:t>
      </w:r>
      <w:r>
        <w:t>the extraction of the hydrocele</w:t>
      </w:r>
      <w:r w:rsidR="00B21FEC">
        <w:t>. T</w:t>
      </w:r>
      <w:r>
        <w:t xml:space="preserve">here is even a blood vessel that may be cut during the </w:t>
      </w:r>
      <w:r>
        <w:lastRenderedPageBreak/>
        <w:t>incision, to allow the surgeons to practice suturing the blood vessel to stop the hemorrhaging. The simulator also provides an opportunity to practice suturing according to the recommended technique.</w:t>
      </w:r>
    </w:p>
    <w:p w14:paraId="70B13A15" w14:textId="497BD876" w:rsidR="0098448A" w:rsidRDefault="0098448A" w:rsidP="0098448A">
      <w:pPr>
        <w:jc w:val="both"/>
      </w:pPr>
      <w:r>
        <w:t>Some of the disadvantages of FASTT are that it of course does not exactly mimic the feel of a human hydrocele. When the incision is done, there are basically only 2 layers that will appear, the first being the skin and other membranes that are present in one layer. The second and last layer will be the tunica vaginalis. The tension that needs to be applied during the incision and retraction of the first layer is not exactly the same as that in humans but provides a good proxy. The blunt dissection is close to what it feels like in a real situation and the suction and emptying of the hydrocele is a good approximation. The tunica vaginalis</w:t>
      </w:r>
      <w:r w:rsidR="00B21FEC">
        <w:t xml:space="preserve"> on FASTT</w:t>
      </w:r>
      <w:r>
        <w:t xml:space="preserve"> is less flexible than in humans and its resection and suturing might be slightly easier to do on FASTT than in humans.</w:t>
      </w:r>
    </w:p>
    <w:p w14:paraId="02CDC51E" w14:textId="5A0E36DB" w:rsidR="0098448A" w:rsidRDefault="0098448A" w:rsidP="0098448A">
      <w:pPr>
        <w:jc w:val="both"/>
      </w:pPr>
      <w:r>
        <w:t xml:space="preserve">FASTT also can be used intermittently during live surgery training. When a trainer identifies that a trainee needs additional work on a specific skill or skills, the trainer can ask the trainee to return to FASTT to practice those skills until the trainee is proficient. Additionally, the trainee can request to conduct additional surgeries on FASTT at any point during or after the live-surgery training.  </w:t>
      </w:r>
    </w:p>
    <w:p w14:paraId="2F2C2015" w14:textId="23A47489" w:rsidR="00B9402A" w:rsidRDefault="00B9402A" w:rsidP="00B9402A">
      <w:pPr>
        <w:jc w:val="both"/>
        <w:rPr>
          <w:b/>
          <w:u w:val="single"/>
        </w:rPr>
      </w:pPr>
      <w:r w:rsidRPr="004F52BF">
        <w:rPr>
          <w:b/>
          <w:u w:val="single"/>
        </w:rPr>
        <w:t xml:space="preserve">Objectives: </w:t>
      </w:r>
    </w:p>
    <w:p w14:paraId="38E88E5C" w14:textId="77777777" w:rsidR="00D908EC" w:rsidRDefault="00D908EC" w:rsidP="00C95380">
      <w:pPr>
        <w:pStyle w:val="ListParagraph"/>
        <w:numPr>
          <w:ilvl w:val="0"/>
          <w:numId w:val="81"/>
        </w:numPr>
        <w:spacing w:after="60"/>
        <w:contextualSpacing w:val="0"/>
        <w:jc w:val="both"/>
      </w:pPr>
      <w:r>
        <w:t xml:space="preserve">To describe the benefits of working with a surgical simulator before live surgery </w:t>
      </w:r>
    </w:p>
    <w:p w14:paraId="4CAA3D4E" w14:textId="77777777" w:rsidR="00D908EC" w:rsidRDefault="00D908EC" w:rsidP="00C95380">
      <w:pPr>
        <w:pStyle w:val="ListParagraph"/>
        <w:numPr>
          <w:ilvl w:val="0"/>
          <w:numId w:val="81"/>
        </w:numPr>
        <w:spacing w:after="60"/>
        <w:contextualSpacing w:val="0"/>
        <w:jc w:val="both"/>
      </w:pPr>
      <w:r>
        <w:t>To introduce participants to the FASTT training system (including what it can and cannot be used for)</w:t>
      </w:r>
    </w:p>
    <w:p w14:paraId="771768FC" w14:textId="39FECA07" w:rsidR="009A3164" w:rsidRPr="00D908EC" w:rsidRDefault="00D908EC" w:rsidP="00D25E94">
      <w:pPr>
        <w:pStyle w:val="ListParagraph"/>
        <w:numPr>
          <w:ilvl w:val="0"/>
          <w:numId w:val="81"/>
        </w:numPr>
        <w:jc w:val="both"/>
      </w:pPr>
      <w:r>
        <w:t>To describe the role of FASTT during live surgery training and refresher training</w:t>
      </w:r>
    </w:p>
    <w:p w14:paraId="4D5E0CA5" w14:textId="7EE3C02E" w:rsidR="00B9402A" w:rsidRDefault="00B9402A" w:rsidP="00B9402A">
      <w:pPr>
        <w:jc w:val="both"/>
        <w:rPr>
          <w:i/>
        </w:rPr>
      </w:pPr>
      <w:r w:rsidRPr="004F52BF">
        <w:rPr>
          <w:b/>
          <w:u w:val="single"/>
        </w:rPr>
        <w:t>Learning Objectives:</w:t>
      </w:r>
      <w:r w:rsidRPr="003E085A">
        <w:rPr>
          <w:b/>
        </w:rPr>
        <w:t xml:space="preserve"> </w:t>
      </w:r>
      <w:r w:rsidRPr="00EE0CBC">
        <w:rPr>
          <w:i/>
        </w:rPr>
        <w:t xml:space="preserve">By the end of this session, </w:t>
      </w:r>
      <w:r w:rsidR="006A36B1">
        <w:rPr>
          <w:i/>
        </w:rPr>
        <w:t xml:space="preserve">the </w:t>
      </w:r>
      <w:r w:rsidRPr="00EE0CBC">
        <w:rPr>
          <w:i/>
        </w:rPr>
        <w:t xml:space="preserve">participants </w:t>
      </w:r>
      <w:r w:rsidR="006A36B1">
        <w:rPr>
          <w:i/>
        </w:rPr>
        <w:t>should</w:t>
      </w:r>
      <w:r w:rsidRPr="00EE0CBC">
        <w:rPr>
          <w:i/>
        </w:rPr>
        <w:t xml:space="preserve"> be able to:</w:t>
      </w:r>
    </w:p>
    <w:p w14:paraId="491FA916" w14:textId="77777777" w:rsidR="00D908EC" w:rsidRPr="00D908EC" w:rsidRDefault="00D908EC" w:rsidP="00D25E94">
      <w:pPr>
        <w:pStyle w:val="ListParagraph"/>
        <w:numPr>
          <w:ilvl w:val="0"/>
          <w:numId w:val="80"/>
        </w:numPr>
        <w:jc w:val="both"/>
      </w:pPr>
      <w:r w:rsidRPr="00D908EC">
        <w:t>List benefits of working with the FASTT surgical simulator</w:t>
      </w:r>
    </w:p>
    <w:p w14:paraId="4722609E" w14:textId="3627124B" w:rsidR="00B9402A" w:rsidRDefault="00B9402A" w:rsidP="00B9402A">
      <w:pPr>
        <w:jc w:val="both"/>
      </w:pPr>
      <w:r w:rsidRPr="004B4FC8">
        <w:rPr>
          <w:b/>
          <w:u w:val="single"/>
        </w:rPr>
        <w:t>Duration:</w:t>
      </w:r>
      <w:r w:rsidRPr="006F2728">
        <w:t xml:space="preserve"> </w:t>
      </w:r>
      <w:r w:rsidR="00B668B5">
        <w:t>60 minutes</w:t>
      </w:r>
    </w:p>
    <w:p w14:paraId="45116BE5" w14:textId="63AD320E" w:rsidR="00CD485F" w:rsidRDefault="00CD485F" w:rsidP="00CD485F">
      <w:pPr>
        <w:jc w:val="both"/>
      </w:pPr>
      <w:r w:rsidRPr="00115DE4">
        <w:rPr>
          <w:b/>
          <w:u w:val="single"/>
        </w:rPr>
        <w:t>Materials</w:t>
      </w:r>
      <w:r w:rsidRPr="00115DE4">
        <w:rPr>
          <w:u w:val="single"/>
        </w:rPr>
        <w:t>:</w:t>
      </w:r>
      <w:r w:rsidRPr="008C1682">
        <w:t xml:space="preserve"> Computer</w:t>
      </w:r>
      <w:r>
        <w:t>,</w:t>
      </w:r>
      <w:r w:rsidRPr="008C1682">
        <w:t xml:space="preserve"> projector</w:t>
      </w:r>
      <w:r>
        <w:t>,</w:t>
      </w:r>
      <w:r w:rsidRPr="00ED0CC3">
        <w:t xml:space="preserve"> </w:t>
      </w:r>
      <w:r w:rsidRPr="000B551A">
        <w:rPr>
          <w:b/>
          <w:color w:val="2A3180"/>
        </w:rPr>
        <w:t>3</w:t>
      </w:r>
      <w:r>
        <w:rPr>
          <w:b/>
          <w:color w:val="2A3180"/>
        </w:rPr>
        <w:t>d</w:t>
      </w:r>
      <w:r w:rsidRPr="000B551A">
        <w:rPr>
          <w:b/>
          <w:color w:val="2A3180"/>
        </w:rPr>
        <w:t xml:space="preserve">. Filaricele Surgery Training Presentation_Section </w:t>
      </w:r>
      <w:r>
        <w:rPr>
          <w:b/>
          <w:color w:val="2A3180"/>
        </w:rPr>
        <w:t>D</w:t>
      </w:r>
      <w:r>
        <w:t>,</w:t>
      </w:r>
      <w:r w:rsidR="007A426A">
        <w:t xml:space="preserve"> and</w:t>
      </w:r>
      <w:r>
        <w:t xml:space="preserve"> </w:t>
      </w:r>
      <w:r w:rsidRPr="00317FBA">
        <w:rPr>
          <w:i/>
        </w:rPr>
        <w:t xml:space="preserve">Video </w:t>
      </w:r>
      <w:r>
        <w:rPr>
          <w:i/>
        </w:rPr>
        <w:t>16</w:t>
      </w:r>
      <w:r w:rsidRPr="00317FBA">
        <w:rPr>
          <w:i/>
        </w:rPr>
        <w:t xml:space="preserve">: </w:t>
      </w:r>
      <w:r>
        <w:rPr>
          <w:i/>
        </w:rPr>
        <w:t>FASTT Demonstration</w:t>
      </w:r>
    </w:p>
    <w:p w14:paraId="2EA90DB5" w14:textId="05DF197F" w:rsidR="00AE7548" w:rsidRPr="00B9402A" w:rsidRDefault="00AE7548" w:rsidP="00AE7548">
      <w:pPr>
        <w:jc w:val="both"/>
        <w:rPr>
          <w:b/>
          <w:u w:val="single"/>
        </w:rPr>
      </w:pPr>
      <w:r w:rsidRPr="00B9402A">
        <w:rPr>
          <w:b/>
          <w:u w:val="single"/>
        </w:rPr>
        <w:t>Handouts:</w:t>
      </w:r>
      <w:r w:rsidRPr="00B9402A">
        <w:t xml:space="preserve"> </w:t>
      </w:r>
      <w:r w:rsidR="00210FA6">
        <w:t>N</w:t>
      </w:r>
      <w:r w:rsidR="006921DA">
        <w:t>one</w:t>
      </w:r>
    </w:p>
    <w:p w14:paraId="20661895" w14:textId="3C9B9611" w:rsidR="0019617E" w:rsidRDefault="00AE7548" w:rsidP="00583DAE">
      <w:pPr>
        <w:jc w:val="both"/>
        <w:rPr>
          <w:rFonts w:cs="Times New Roman"/>
          <w:sz w:val="24"/>
          <w:szCs w:val="24"/>
        </w:rPr>
      </w:pPr>
      <w:r w:rsidRPr="00B9402A">
        <w:rPr>
          <w:b/>
          <w:u w:val="single"/>
        </w:rPr>
        <w:t>Pre-session Preparation</w:t>
      </w:r>
      <w:r w:rsidRPr="00B9402A">
        <w:rPr>
          <w:u w:val="single"/>
        </w:rPr>
        <w:t>:</w:t>
      </w:r>
      <w:r w:rsidR="0019617E" w:rsidRPr="0019617E">
        <w:t xml:space="preserve"> </w:t>
      </w:r>
    </w:p>
    <w:p w14:paraId="0994BE2F" w14:textId="77777777" w:rsidR="00AE7548" w:rsidRPr="004F52BF" w:rsidRDefault="00AE7548" w:rsidP="00AE7548">
      <w:pPr>
        <w:jc w:val="both"/>
        <w:rPr>
          <w:u w:val="single"/>
        </w:rPr>
      </w:pPr>
      <w:r w:rsidRPr="004F52BF">
        <w:rPr>
          <w:b/>
          <w:u w:val="single"/>
        </w:rPr>
        <w:t>Process</w:t>
      </w:r>
      <w:r w:rsidRPr="004F52BF">
        <w:rPr>
          <w:u w:val="single"/>
        </w:rPr>
        <w:t>:</w:t>
      </w:r>
    </w:p>
    <w:p w14:paraId="71C2740C" w14:textId="77777777" w:rsidR="0024683A" w:rsidRPr="009F7882" w:rsidRDefault="0024683A" w:rsidP="007128EB">
      <w:pPr>
        <w:pStyle w:val="ListParagraph"/>
        <w:numPr>
          <w:ilvl w:val="0"/>
          <w:numId w:val="83"/>
        </w:numPr>
        <w:spacing w:after="60"/>
        <w:contextualSpacing w:val="0"/>
        <w:jc w:val="both"/>
      </w:pPr>
      <w:r w:rsidRPr="009F7882">
        <w:t xml:space="preserve">Begin by asking participants </w:t>
      </w:r>
      <w:r>
        <w:t>to name</w:t>
      </w:r>
      <w:r w:rsidRPr="009F7882">
        <w:t xml:space="preserve"> the most important aspects of </w:t>
      </w:r>
      <w:r>
        <w:t>filaricele</w:t>
      </w:r>
      <w:r w:rsidRPr="009F7882">
        <w:t xml:space="preserve"> surgery</w:t>
      </w:r>
      <w:r>
        <w:t xml:space="preserve">. </w:t>
      </w:r>
      <w:r w:rsidRPr="009F7882">
        <w:t xml:space="preserve">Write all responses on the flip chart. As a group, discuss the critical steps and how </w:t>
      </w:r>
      <w:r>
        <w:t>they</w:t>
      </w:r>
      <w:r w:rsidRPr="009F7882">
        <w:t xml:space="preserve"> have been taught</w:t>
      </w:r>
      <w:r>
        <w:t xml:space="preserve"> in the past. </w:t>
      </w:r>
    </w:p>
    <w:p w14:paraId="4BEAEA44" w14:textId="77777777" w:rsidR="0024683A" w:rsidRPr="0024683A" w:rsidRDefault="0024683A" w:rsidP="007128EB">
      <w:pPr>
        <w:pStyle w:val="ListParagraph"/>
        <w:numPr>
          <w:ilvl w:val="0"/>
          <w:numId w:val="83"/>
        </w:numPr>
        <w:spacing w:after="0"/>
        <w:contextualSpacing w:val="0"/>
        <w:jc w:val="both"/>
      </w:pPr>
      <w:r w:rsidRPr="00C701C1">
        <w:t>Provide an overview of the capabilities of FASTT. I</w:t>
      </w:r>
      <w:r w:rsidRPr="0024683A">
        <w:t xml:space="preserve">t allows the surgeons to practice: </w:t>
      </w:r>
    </w:p>
    <w:p w14:paraId="0E2A20ED" w14:textId="77777777" w:rsidR="0024683A" w:rsidRPr="0024683A" w:rsidRDefault="0024683A" w:rsidP="007128EB">
      <w:pPr>
        <w:pStyle w:val="ListParagraph"/>
        <w:numPr>
          <w:ilvl w:val="1"/>
          <w:numId w:val="83"/>
        </w:numPr>
        <w:spacing w:after="0"/>
        <w:contextualSpacing w:val="0"/>
        <w:jc w:val="both"/>
      </w:pPr>
      <w:r w:rsidRPr="0024683A">
        <w:t xml:space="preserve">the incision, </w:t>
      </w:r>
    </w:p>
    <w:p w14:paraId="013DDEFF" w14:textId="6E59243F" w:rsidR="0024683A" w:rsidRPr="0024683A" w:rsidRDefault="0024683A" w:rsidP="007128EB">
      <w:pPr>
        <w:pStyle w:val="ListParagraph"/>
        <w:numPr>
          <w:ilvl w:val="1"/>
          <w:numId w:val="83"/>
        </w:numPr>
        <w:spacing w:after="0"/>
        <w:contextualSpacing w:val="0"/>
        <w:jc w:val="both"/>
      </w:pPr>
      <w:r w:rsidRPr="0024683A">
        <w:t>the blunt dissection,</w:t>
      </w:r>
    </w:p>
    <w:p w14:paraId="3DA08745" w14:textId="1535DB56" w:rsidR="0024683A" w:rsidRPr="0024683A" w:rsidRDefault="0024683A" w:rsidP="007128EB">
      <w:pPr>
        <w:pStyle w:val="ListParagraph"/>
        <w:numPr>
          <w:ilvl w:val="1"/>
          <w:numId w:val="83"/>
        </w:numPr>
        <w:spacing w:after="0"/>
        <w:contextualSpacing w:val="0"/>
        <w:jc w:val="both"/>
      </w:pPr>
      <w:r w:rsidRPr="0024683A">
        <w:t xml:space="preserve">the extraction of the hydrocele, </w:t>
      </w:r>
      <w:r>
        <w:t>and</w:t>
      </w:r>
    </w:p>
    <w:p w14:paraId="52724978" w14:textId="2F2C07E7" w:rsidR="0024683A" w:rsidRPr="0024683A" w:rsidRDefault="0024683A" w:rsidP="007128EB">
      <w:pPr>
        <w:pStyle w:val="ListParagraph"/>
        <w:numPr>
          <w:ilvl w:val="1"/>
          <w:numId w:val="83"/>
        </w:numPr>
        <w:spacing w:after="60"/>
        <w:contextualSpacing w:val="0"/>
        <w:jc w:val="both"/>
      </w:pPr>
      <w:r w:rsidRPr="0024683A">
        <w:t>suturing (including</w:t>
      </w:r>
      <w:r w:rsidR="00B21FEC">
        <w:t xml:space="preserve"> suturing</w:t>
      </w:r>
      <w:r w:rsidRPr="0024683A">
        <w:t xml:space="preserve"> the blood vessel to stop the hemorrhaging).</w:t>
      </w:r>
    </w:p>
    <w:p w14:paraId="05795903" w14:textId="4675CEB5" w:rsidR="0024683A" w:rsidRDefault="00E02DD7" w:rsidP="007128EB">
      <w:pPr>
        <w:pStyle w:val="ListParagraph"/>
        <w:numPr>
          <w:ilvl w:val="0"/>
          <w:numId w:val="83"/>
        </w:numPr>
        <w:spacing w:after="60"/>
        <w:contextualSpacing w:val="0"/>
        <w:jc w:val="both"/>
      </w:pPr>
      <w:r>
        <w:rPr>
          <w:bCs/>
          <w:noProof/>
        </w:rPr>
        <w:lastRenderedPageBreak/>
        <w:drawing>
          <wp:anchor distT="0" distB="0" distL="114300" distR="114300" simplePos="0" relativeHeight="251821056" behindDoc="1" locked="0" layoutInCell="1" allowOverlap="1" wp14:anchorId="3087DA9C" wp14:editId="1ABC7B63">
            <wp:simplePos x="0" y="0"/>
            <wp:positionH relativeFrom="column">
              <wp:posOffset>-151075</wp:posOffset>
            </wp:positionH>
            <wp:positionV relativeFrom="paragraph">
              <wp:posOffset>7951</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23" name="Graphic 2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t>Using Section D slide #4, i</w:t>
      </w:r>
      <w:r w:rsidR="0024683A" w:rsidRPr="0024683A">
        <w:t xml:space="preserve">nform the participants that FASTT is designed for practicing the resection technique, which involves resecting the tunica vaginalis. The eversion technique was presented in earlier sessions as additional information. </w:t>
      </w:r>
    </w:p>
    <w:p w14:paraId="4D64BB94" w14:textId="77777777" w:rsidR="008F07FB" w:rsidRPr="0024683A" w:rsidRDefault="008F07FB" w:rsidP="007128EB">
      <w:pPr>
        <w:pStyle w:val="ListParagraph"/>
        <w:numPr>
          <w:ilvl w:val="0"/>
          <w:numId w:val="83"/>
        </w:numPr>
        <w:spacing w:after="60"/>
        <w:contextualSpacing w:val="0"/>
        <w:jc w:val="both"/>
      </w:pPr>
      <w:r>
        <w:rPr>
          <w:bCs/>
          <w:noProof/>
        </w:rPr>
        <w:drawing>
          <wp:anchor distT="0" distB="0" distL="114300" distR="114300" simplePos="0" relativeHeight="251779072" behindDoc="1" locked="0" layoutInCell="1" allowOverlap="1" wp14:anchorId="371385BD" wp14:editId="4B8DFD25">
            <wp:simplePos x="0" y="0"/>
            <wp:positionH relativeFrom="column">
              <wp:posOffset>-150798</wp:posOffset>
            </wp:positionH>
            <wp:positionV relativeFrom="paragraph">
              <wp:posOffset>8255</wp:posOffset>
            </wp:positionV>
            <wp:extent cx="283210" cy="283210"/>
            <wp:effectExtent l="0" t="0" r="2540" b="2540"/>
            <wp:wrapTight wrapText="right">
              <wp:wrapPolygon edited="0">
                <wp:start x="7265" y="0"/>
                <wp:lineTo x="0" y="1453"/>
                <wp:lineTo x="0" y="15982"/>
                <wp:lineTo x="7265" y="20341"/>
                <wp:lineTo x="13076" y="20341"/>
                <wp:lineTo x="20341" y="15982"/>
                <wp:lineTo x="20341" y="1453"/>
                <wp:lineTo x="13076" y="0"/>
                <wp:lineTo x="7265" y="0"/>
              </wp:wrapPolygon>
            </wp:wrapTight>
            <wp:docPr id="133" name="Graphic 133" descr="Projec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orscreen.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3210" cy="283210"/>
                    </a:xfrm>
                    <a:prstGeom prst="rect">
                      <a:avLst/>
                    </a:prstGeom>
                  </pic:spPr>
                </pic:pic>
              </a:graphicData>
            </a:graphic>
            <wp14:sizeRelH relativeFrom="margin">
              <wp14:pctWidth>0</wp14:pctWidth>
            </wp14:sizeRelH>
            <wp14:sizeRelV relativeFrom="margin">
              <wp14:pctHeight>0</wp14:pctHeight>
            </wp14:sizeRelV>
          </wp:anchor>
        </w:drawing>
      </w:r>
      <w:r>
        <w:t xml:space="preserve">Using </w:t>
      </w:r>
      <w:r w:rsidR="007128EB">
        <w:t>Section D slide #5, present the goals of using FASTT as part of an initial training.</w:t>
      </w:r>
    </w:p>
    <w:p w14:paraId="53F93A8B" w14:textId="3C39420D" w:rsidR="0024683A" w:rsidRDefault="00C861EF" w:rsidP="007128EB">
      <w:pPr>
        <w:pStyle w:val="ListParagraph"/>
        <w:numPr>
          <w:ilvl w:val="0"/>
          <w:numId w:val="83"/>
        </w:numPr>
        <w:spacing w:after="60"/>
        <w:contextualSpacing w:val="0"/>
        <w:jc w:val="both"/>
      </w:pPr>
      <w:r>
        <w:rPr>
          <w:bCs/>
          <w:noProof/>
        </w:rPr>
        <w:drawing>
          <wp:anchor distT="0" distB="0" distL="114300" distR="114300" simplePos="0" relativeHeight="251670528" behindDoc="1" locked="0" layoutInCell="1" allowOverlap="1" wp14:anchorId="31FB2D62" wp14:editId="0C901FF7">
            <wp:simplePos x="0" y="0"/>
            <wp:positionH relativeFrom="leftMargin">
              <wp:posOffset>779504</wp:posOffset>
            </wp:positionH>
            <wp:positionV relativeFrom="paragraph">
              <wp:posOffset>10795</wp:posOffset>
            </wp:positionV>
            <wp:extent cx="283464" cy="283464"/>
            <wp:effectExtent l="0" t="0" r="2540" b="2540"/>
            <wp:wrapTight wrapText="right">
              <wp:wrapPolygon edited="0">
                <wp:start x="7265" y="0"/>
                <wp:lineTo x="0" y="5812"/>
                <wp:lineTo x="0" y="20341"/>
                <wp:lineTo x="20341" y="20341"/>
                <wp:lineTo x="20341" y="10170"/>
                <wp:lineTo x="14529" y="0"/>
                <wp:lineTo x="7265" y="0"/>
              </wp:wrapPolygon>
            </wp:wrapTight>
            <wp:docPr id="7" name="Graphic 7" descr="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deocamera.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3464" cy="283464"/>
                    </a:xfrm>
                    <a:prstGeom prst="rect">
                      <a:avLst/>
                    </a:prstGeom>
                  </pic:spPr>
                </pic:pic>
              </a:graphicData>
            </a:graphic>
            <wp14:sizeRelH relativeFrom="margin">
              <wp14:pctWidth>0</wp14:pctWidth>
            </wp14:sizeRelH>
            <wp14:sizeRelV relativeFrom="margin">
              <wp14:pctHeight>0</wp14:pctHeight>
            </wp14:sizeRelV>
          </wp:anchor>
        </w:drawing>
      </w:r>
      <w:r w:rsidR="0024683A">
        <w:t xml:space="preserve">Show </w:t>
      </w:r>
      <w:r w:rsidRPr="00317FBA">
        <w:rPr>
          <w:i/>
        </w:rPr>
        <w:t xml:space="preserve">Video </w:t>
      </w:r>
      <w:r>
        <w:rPr>
          <w:i/>
        </w:rPr>
        <w:t>16</w:t>
      </w:r>
      <w:r w:rsidRPr="00317FBA">
        <w:rPr>
          <w:i/>
        </w:rPr>
        <w:t xml:space="preserve">: </w:t>
      </w:r>
      <w:r>
        <w:rPr>
          <w:i/>
        </w:rPr>
        <w:t>FASTT Demonstration</w:t>
      </w:r>
      <w:r>
        <w:rPr>
          <w:bCs/>
          <w:noProof/>
        </w:rPr>
        <w:t>, which demonstrates</w:t>
      </w:r>
      <w:r>
        <w:t xml:space="preserve"> </w:t>
      </w:r>
      <w:r w:rsidR="0024683A">
        <w:t>surgery performed using FASTT. The facilitator should feel to stop the video at various points to make comments and highlight various steps of the surgery.</w:t>
      </w:r>
    </w:p>
    <w:p w14:paraId="0FF5D886" w14:textId="38DAAA17" w:rsidR="00226F5F" w:rsidRPr="00226F5F" w:rsidRDefault="00226F5F" w:rsidP="0024683A">
      <w:pPr>
        <w:pStyle w:val="Heading3"/>
      </w:pPr>
      <w:r w:rsidRPr="00C77677">
        <w:t>Session 2</w:t>
      </w:r>
      <w:r>
        <w:t>5</w:t>
      </w:r>
      <w:r w:rsidRPr="00C77677">
        <w:t xml:space="preserve">: </w:t>
      </w:r>
      <w:r>
        <w:t xml:space="preserve">FASTT </w:t>
      </w:r>
      <w:r w:rsidRPr="00C77677">
        <w:t>Training</w:t>
      </w:r>
      <w:r>
        <w:t xml:space="preserve"> </w:t>
      </w:r>
      <w:r w:rsidR="001912EC">
        <w:t>Demonstration and Familiarization</w:t>
      </w:r>
      <w:r>
        <w:t xml:space="preserve"> </w:t>
      </w:r>
      <w:r w:rsidRPr="00226F5F">
        <w:rPr>
          <w:i w:val="0"/>
          <w:color w:val="FF0000"/>
        </w:rPr>
        <w:t>[OPTIONAL – requires FASTT Surgical Simulator]</w:t>
      </w:r>
    </w:p>
    <w:p w14:paraId="4D111DB7" w14:textId="28A802B1" w:rsidR="007F5F2F" w:rsidRDefault="007F5F2F" w:rsidP="003C250B">
      <w:pPr>
        <w:jc w:val="both"/>
      </w:pPr>
      <w:r w:rsidRPr="004F52BF">
        <w:rPr>
          <w:b/>
          <w:u w:val="single"/>
        </w:rPr>
        <w:t>Session Summary</w:t>
      </w:r>
      <w:r w:rsidRPr="004F52BF">
        <w:rPr>
          <w:u w:val="single"/>
        </w:rPr>
        <w:t>:</w:t>
      </w:r>
      <w:r w:rsidRPr="003E085A">
        <w:t xml:space="preserve"> </w:t>
      </w:r>
      <w:r w:rsidR="003C250B" w:rsidRPr="00703343">
        <w:t xml:space="preserve">This session is designed to give </w:t>
      </w:r>
      <w:r w:rsidR="003C250B">
        <w:t>participants</w:t>
      </w:r>
      <w:r w:rsidR="003C250B" w:rsidRPr="00703343">
        <w:t xml:space="preserve"> the opportunity to become familiar with performing surgery on </w:t>
      </w:r>
      <w:r w:rsidR="003C250B">
        <w:t xml:space="preserve">FASTT. </w:t>
      </w:r>
      <w:r w:rsidR="003C250B" w:rsidRPr="00703343">
        <w:t>Participants will be paired into teams of 1-2</w:t>
      </w:r>
      <w:r w:rsidR="003C250B">
        <w:t xml:space="preserve">, with one trainer assigned to each team. </w:t>
      </w:r>
      <w:r w:rsidR="003C250B" w:rsidRPr="00703343">
        <w:t xml:space="preserve">Each participant will have </w:t>
      </w:r>
      <w:r w:rsidR="003C250B">
        <w:t>his or her</w:t>
      </w:r>
      <w:r w:rsidR="003C250B" w:rsidRPr="00703343">
        <w:t xml:space="preserve"> own base, surgical instruments</w:t>
      </w:r>
      <w:r w:rsidR="003C250B">
        <w:t>,</w:t>
      </w:r>
      <w:r w:rsidR="003C250B" w:rsidRPr="00703343">
        <w:t xml:space="preserve"> and cartridges to work with. During the demonstration session, the trainer introduces the trainee to the </w:t>
      </w:r>
      <w:r w:rsidR="003C250B">
        <w:t>FASTT</w:t>
      </w:r>
      <w:r w:rsidR="003C250B" w:rsidRPr="00703343">
        <w:t xml:space="preserve"> system. The trainer begins by introducing the name, function</w:t>
      </w:r>
      <w:r w:rsidR="003C250B">
        <w:t>,</w:t>
      </w:r>
      <w:r w:rsidR="003C250B" w:rsidRPr="00703343">
        <w:t xml:space="preserve"> and handling of each instrument needed to perform </w:t>
      </w:r>
      <w:r w:rsidR="003C250B">
        <w:t>the</w:t>
      </w:r>
      <w:r w:rsidR="003C250B" w:rsidRPr="00703343">
        <w:t xml:space="preserve"> surgery. Then the trainer performs all steps of the surgical procedure while the trainee watches</w:t>
      </w:r>
      <w:r w:rsidR="003C250B">
        <w:t xml:space="preserve">. </w:t>
      </w:r>
      <w:r w:rsidR="003C250B" w:rsidRPr="00703343">
        <w:t xml:space="preserve">The trainer should describe each step of the procedure as </w:t>
      </w:r>
      <w:r w:rsidR="003C250B">
        <w:t>he or she does it.</w:t>
      </w:r>
    </w:p>
    <w:p w14:paraId="24ADD58A" w14:textId="07FB1D22" w:rsidR="007F5F2F" w:rsidRDefault="007F5F2F" w:rsidP="007F5F2F">
      <w:pPr>
        <w:jc w:val="both"/>
        <w:rPr>
          <w:b/>
          <w:u w:val="single"/>
        </w:rPr>
      </w:pPr>
      <w:r w:rsidRPr="004F52BF">
        <w:rPr>
          <w:b/>
          <w:u w:val="single"/>
        </w:rPr>
        <w:t xml:space="preserve">Objectives: </w:t>
      </w:r>
    </w:p>
    <w:p w14:paraId="5DDFB723" w14:textId="77777777" w:rsidR="003C250B" w:rsidRPr="003C250B" w:rsidRDefault="003C250B" w:rsidP="00C95380">
      <w:pPr>
        <w:pStyle w:val="ListParagraph"/>
        <w:numPr>
          <w:ilvl w:val="0"/>
          <w:numId w:val="84"/>
        </w:numPr>
        <w:spacing w:after="60"/>
        <w:contextualSpacing w:val="0"/>
        <w:jc w:val="both"/>
        <w:rPr>
          <w:bCs/>
        </w:rPr>
      </w:pPr>
      <w:r w:rsidRPr="003C250B">
        <w:rPr>
          <w:bCs/>
        </w:rPr>
        <w:t xml:space="preserve">To allow participants to become familiar with FASTT </w:t>
      </w:r>
    </w:p>
    <w:p w14:paraId="6A81AB61" w14:textId="77777777" w:rsidR="003C250B" w:rsidRPr="003C250B" w:rsidRDefault="003C250B" w:rsidP="00C95380">
      <w:pPr>
        <w:pStyle w:val="ListParagraph"/>
        <w:numPr>
          <w:ilvl w:val="0"/>
          <w:numId w:val="84"/>
        </w:numPr>
        <w:spacing w:after="60"/>
        <w:contextualSpacing w:val="0"/>
        <w:jc w:val="both"/>
        <w:rPr>
          <w:bCs/>
        </w:rPr>
      </w:pPr>
      <w:r w:rsidRPr="003C250B">
        <w:rPr>
          <w:bCs/>
        </w:rPr>
        <w:t>To begin familiarizing the participants with filaricele surgery</w:t>
      </w:r>
    </w:p>
    <w:p w14:paraId="47994458" w14:textId="0B989723" w:rsidR="003C250B" w:rsidRPr="003C250B" w:rsidRDefault="003C250B" w:rsidP="00D25E94">
      <w:pPr>
        <w:pStyle w:val="ListParagraph"/>
        <w:numPr>
          <w:ilvl w:val="0"/>
          <w:numId w:val="84"/>
        </w:numPr>
        <w:jc w:val="both"/>
        <w:rPr>
          <w:bCs/>
        </w:rPr>
      </w:pPr>
      <w:r w:rsidRPr="003C250B">
        <w:rPr>
          <w:bCs/>
        </w:rPr>
        <w:t>To provide an opportunity for self-reflection about surgical skills and practice</w:t>
      </w:r>
    </w:p>
    <w:p w14:paraId="3BE5E3BA" w14:textId="6AEDDB81" w:rsidR="007F5F2F" w:rsidRDefault="007F5F2F" w:rsidP="007F5F2F">
      <w:r w:rsidRPr="004B4FC8">
        <w:rPr>
          <w:b/>
          <w:u w:val="single"/>
        </w:rPr>
        <w:t>Duration:</w:t>
      </w:r>
      <w:r w:rsidRPr="006F2728">
        <w:t xml:space="preserve"> </w:t>
      </w:r>
      <w:r w:rsidR="00A9539E">
        <w:t>90</w:t>
      </w:r>
      <w:r w:rsidR="003C250B">
        <w:t xml:space="preserve"> minutes</w:t>
      </w:r>
    </w:p>
    <w:p w14:paraId="7D5E332E" w14:textId="6A94C1AC" w:rsidR="007F5F2F" w:rsidRDefault="007F5F2F" w:rsidP="007F5F2F">
      <w:r w:rsidRPr="00115DE4">
        <w:rPr>
          <w:b/>
          <w:u w:val="single"/>
        </w:rPr>
        <w:t>Materials</w:t>
      </w:r>
      <w:r w:rsidRPr="00115DE4">
        <w:rPr>
          <w:u w:val="single"/>
        </w:rPr>
        <w:t>:</w:t>
      </w:r>
      <w:r w:rsidRPr="008C1682">
        <w:t xml:space="preserve"> </w:t>
      </w:r>
      <w:r w:rsidR="007A426A">
        <w:t xml:space="preserve">FASTT Kits (as described in </w:t>
      </w:r>
      <w:r w:rsidR="007A426A" w:rsidRPr="0098448A">
        <w:rPr>
          <w:i/>
        </w:rPr>
        <w:t>Pre-session Preparation</w:t>
      </w:r>
      <w:r w:rsidR="007A426A">
        <w:t xml:space="preserve"> below)</w:t>
      </w:r>
    </w:p>
    <w:p w14:paraId="21DE5909" w14:textId="224F6840" w:rsidR="007F5F2F" w:rsidRPr="007A426A" w:rsidRDefault="007F5F2F" w:rsidP="007F5F2F">
      <w:r w:rsidRPr="00B9402A">
        <w:rPr>
          <w:b/>
          <w:u w:val="single"/>
        </w:rPr>
        <w:t>Handouts:</w:t>
      </w:r>
      <w:r w:rsidR="007A426A">
        <w:t xml:space="preserve"> </w:t>
      </w:r>
      <w:r w:rsidR="00210FA6">
        <w:t>N</w:t>
      </w:r>
      <w:r w:rsidR="007A426A">
        <w:t>one</w:t>
      </w:r>
    </w:p>
    <w:p w14:paraId="72C13E67" w14:textId="161AC6A7" w:rsidR="00583DAE" w:rsidRPr="0019617E" w:rsidRDefault="007F5F2F" w:rsidP="00583DAE">
      <w:r w:rsidRPr="00B9402A">
        <w:rPr>
          <w:b/>
          <w:u w:val="single"/>
        </w:rPr>
        <w:t>Pre-session Preparation</w:t>
      </w:r>
      <w:r w:rsidRPr="00B9402A">
        <w:rPr>
          <w:u w:val="single"/>
        </w:rPr>
        <w:t>:</w:t>
      </w:r>
      <w:r w:rsidRPr="0019617E">
        <w:t xml:space="preserve"> </w:t>
      </w:r>
      <w:r w:rsidR="00A346CE" w:rsidRPr="0019617E">
        <w:t xml:space="preserve">Prepare the </w:t>
      </w:r>
      <w:r w:rsidR="00583DAE" w:rsidRPr="0019617E">
        <w:t xml:space="preserve">training layout/setting </w:t>
      </w:r>
      <w:r w:rsidR="00583DAE">
        <w:t xml:space="preserve">and FASTT Kits </w:t>
      </w:r>
      <w:r w:rsidR="00583DAE" w:rsidRPr="0019617E">
        <w:t>as follows:</w:t>
      </w:r>
    </w:p>
    <w:p w14:paraId="7A83E103" w14:textId="77777777" w:rsidR="00583DAE" w:rsidRPr="0098448A" w:rsidRDefault="00583DAE" w:rsidP="00583DAE">
      <w:pPr>
        <w:rPr>
          <w:i/>
        </w:rPr>
      </w:pPr>
      <w:r w:rsidRPr="0098448A">
        <w:rPr>
          <w:i/>
        </w:rPr>
        <w:t>Training layout and setting</w:t>
      </w:r>
    </w:p>
    <w:p w14:paraId="305C2A00" w14:textId="4C1FF9DC" w:rsidR="00583DAE" w:rsidRPr="0098448A" w:rsidRDefault="00583DAE" w:rsidP="00583DAE">
      <w:pPr>
        <w:jc w:val="both"/>
      </w:pPr>
      <w:r w:rsidRPr="0019617E">
        <w:t xml:space="preserve">Select a room that is quiet with adequate lighting. Usually any meeting room type of setting will work, and the initial layout should be arranged for participants to follow presentations. Once the theoretical part is over, the tables should be arranged according to the tested and recommended set-up for using the FASTT surgical trainer as illustrated in the diagram below (Figure 1). The diagram shows three FASTT surgical simulators (orange) arranged on a table. The instructor is standing in the middle demonstrating the hydrocele surgery to four trainees (yellow) at a time. </w:t>
      </w:r>
      <w:r w:rsidR="00B21FEC" w:rsidRPr="0019617E">
        <w:t>In exceptional circumstances</w:t>
      </w:r>
      <w:r w:rsidR="00B21FEC">
        <w:t>, i</w:t>
      </w:r>
      <w:r w:rsidRPr="0019617E">
        <w:t xml:space="preserve">t is also possible to include a fifth trainee, who would stand across the table from the instructor. Usually the instructor will need an assistant, who could be another instructor or a surgeon who has already completed the FASTT </w:t>
      </w:r>
      <w:r w:rsidRPr="0098448A">
        <w:t xml:space="preserve">training. The two trainees to the left and right of the instructor will be the surgeons, and the two others across the table, their assistants. </w:t>
      </w:r>
    </w:p>
    <w:p w14:paraId="5AC409DB" w14:textId="2CCBB33D" w:rsidR="00583DAE" w:rsidRPr="0098448A" w:rsidRDefault="007A426A" w:rsidP="00583DAE">
      <w:pPr>
        <w:spacing w:after="120"/>
        <w:rPr>
          <w:rFonts w:cs="Times New Roman"/>
          <w:i/>
        </w:rPr>
      </w:pPr>
      <w:r w:rsidRPr="0098448A">
        <w:rPr>
          <w:i/>
          <w:noProof/>
        </w:rPr>
        <w:lastRenderedPageBreak/>
        <w:drawing>
          <wp:anchor distT="0" distB="0" distL="114300" distR="114300" simplePos="0" relativeHeight="251669504" behindDoc="0" locked="0" layoutInCell="1" allowOverlap="0" wp14:anchorId="78C1DDEC" wp14:editId="40B2FB20">
            <wp:simplePos x="0" y="0"/>
            <wp:positionH relativeFrom="margin">
              <wp:align>left</wp:align>
            </wp:positionH>
            <wp:positionV relativeFrom="paragraph">
              <wp:posOffset>322014</wp:posOffset>
            </wp:positionV>
            <wp:extent cx="4873752" cy="2679192"/>
            <wp:effectExtent l="0" t="0" r="0" b="698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951" r="6977" b="12447"/>
                    <a:stretch/>
                  </pic:blipFill>
                  <pic:spPr bwMode="auto">
                    <a:xfrm>
                      <a:off x="0" y="0"/>
                      <a:ext cx="4873752" cy="26791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3DAE" w:rsidRPr="0098448A">
        <w:rPr>
          <w:rFonts w:cs="Times New Roman"/>
          <w:i/>
        </w:rPr>
        <w:t>Figure 1: Recommended layout for FASTT Training</w:t>
      </w:r>
    </w:p>
    <w:p w14:paraId="2DBAF7D1" w14:textId="0B03D33E" w:rsidR="00583DAE" w:rsidRDefault="00583DAE" w:rsidP="00583DAE">
      <w:pPr>
        <w:spacing w:line="250" w:lineRule="auto"/>
        <w:rPr>
          <w:rFonts w:cs="Times New Roman"/>
          <w:sz w:val="24"/>
          <w:szCs w:val="24"/>
        </w:rPr>
      </w:pPr>
    </w:p>
    <w:p w14:paraId="36F9C007" w14:textId="77777777" w:rsidR="00A346CE" w:rsidRPr="0098448A" w:rsidRDefault="00A346CE" w:rsidP="00A346CE">
      <w:pPr>
        <w:rPr>
          <w:i/>
        </w:rPr>
      </w:pPr>
      <w:r>
        <w:rPr>
          <w:i/>
        </w:rPr>
        <w:t>FASTT Kits</w:t>
      </w:r>
    </w:p>
    <w:p w14:paraId="2648ACE7" w14:textId="77777777" w:rsidR="00A346CE" w:rsidRPr="0098448A" w:rsidRDefault="00A346CE" w:rsidP="00A346CE">
      <w:pPr>
        <w:jc w:val="both"/>
      </w:pPr>
      <w:r w:rsidRPr="0098448A">
        <w:t xml:space="preserve">The main components of the FASTT trainer are a reusable base and disposable hydrocele cartridges. Each cartridge has a bilateral hydrocele, allowing a single cartridge to be used for two practice surgeries, one on each side. Before use, each side of the cartridge needs to be filled with water. To do this, you can use a large syringe or a water faucet. After filling, you should use forceps to clamp off the hoses leading into the hydrocele. </w:t>
      </w:r>
    </w:p>
    <w:p w14:paraId="4D1DE406" w14:textId="77777777" w:rsidR="00A346CE" w:rsidRPr="0098448A" w:rsidRDefault="00A346CE" w:rsidP="00583DAE">
      <w:pPr>
        <w:spacing w:after="60"/>
        <w:jc w:val="both"/>
      </w:pPr>
      <w:r w:rsidRPr="0098448A">
        <w:t>Each FASTT base will need to be accompanied by a set of surgical instruments. The instruments should be cleaned with soap and water after each training session and stored with the base and cartridges. The following instruments are included with the simulator:</w:t>
      </w:r>
    </w:p>
    <w:p w14:paraId="0EC1864F" w14:textId="77777777" w:rsidR="00A346CE" w:rsidRPr="0098448A" w:rsidRDefault="00A346CE" w:rsidP="00D25E94">
      <w:pPr>
        <w:pStyle w:val="ListParagraph"/>
        <w:numPr>
          <w:ilvl w:val="0"/>
          <w:numId w:val="82"/>
        </w:numPr>
        <w:jc w:val="both"/>
      </w:pPr>
      <w:r w:rsidRPr="0098448A">
        <w:t>Surgical blade handle and disposable blades (one per participant), size #10</w:t>
      </w:r>
    </w:p>
    <w:p w14:paraId="314A4D28" w14:textId="77777777" w:rsidR="00A346CE" w:rsidRPr="0098448A" w:rsidRDefault="00A346CE" w:rsidP="00D25E94">
      <w:pPr>
        <w:pStyle w:val="ListParagraph"/>
        <w:numPr>
          <w:ilvl w:val="0"/>
          <w:numId w:val="82"/>
        </w:numPr>
        <w:jc w:val="both"/>
      </w:pPr>
      <w:r w:rsidRPr="0098448A">
        <w:t>Small artery forceps, curved</w:t>
      </w:r>
    </w:p>
    <w:p w14:paraId="0A7EC3D0" w14:textId="77777777" w:rsidR="00A346CE" w:rsidRPr="0098448A" w:rsidRDefault="00A346CE" w:rsidP="00D25E94">
      <w:pPr>
        <w:pStyle w:val="ListParagraph"/>
        <w:numPr>
          <w:ilvl w:val="0"/>
          <w:numId w:val="82"/>
        </w:numPr>
        <w:jc w:val="both"/>
      </w:pPr>
      <w:r w:rsidRPr="0098448A">
        <w:t>Big artery forceps, curved</w:t>
      </w:r>
    </w:p>
    <w:p w14:paraId="3C2AB298" w14:textId="77777777" w:rsidR="00A346CE" w:rsidRPr="0098448A" w:rsidRDefault="00A346CE" w:rsidP="00D25E94">
      <w:pPr>
        <w:pStyle w:val="ListParagraph"/>
        <w:numPr>
          <w:ilvl w:val="0"/>
          <w:numId w:val="82"/>
        </w:numPr>
        <w:jc w:val="both"/>
      </w:pPr>
      <w:r w:rsidRPr="0098448A">
        <w:t>Small needle holder to suture</w:t>
      </w:r>
    </w:p>
    <w:p w14:paraId="4D123541" w14:textId="77777777" w:rsidR="00A346CE" w:rsidRDefault="00A346CE" w:rsidP="00D25E94">
      <w:pPr>
        <w:pStyle w:val="ListParagraph"/>
        <w:numPr>
          <w:ilvl w:val="0"/>
          <w:numId w:val="82"/>
        </w:numPr>
        <w:jc w:val="both"/>
      </w:pPr>
      <w:r w:rsidRPr="0098448A">
        <w:t>Scissors, curved</w:t>
      </w:r>
    </w:p>
    <w:p w14:paraId="4BC23078" w14:textId="77777777" w:rsidR="00A346CE" w:rsidRPr="0098448A" w:rsidRDefault="00A346CE" w:rsidP="00D25E94">
      <w:pPr>
        <w:pStyle w:val="ListParagraph"/>
        <w:numPr>
          <w:ilvl w:val="0"/>
          <w:numId w:val="82"/>
        </w:numPr>
        <w:jc w:val="both"/>
      </w:pPr>
      <w:r w:rsidRPr="0098448A">
        <w:t>Allis clamps, small</w:t>
      </w:r>
    </w:p>
    <w:p w14:paraId="73CA3FE3" w14:textId="77777777" w:rsidR="00A346CE" w:rsidRPr="0098448A" w:rsidRDefault="00A346CE" w:rsidP="00D25E94">
      <w:pPr>
        <w:pStyle w:val="ListParagraph"/>
        <w:numPr>
          <w:ilvl w:val="0"/>
          <w:numId w:val="82"/>
        </w:numPr>
        <w:jc w:val="both"/>
      </w:pPr>
      <w:r w:rsidRPr="0098448A">
        <w:t>Dissecting forceps – toothed, medium</w:t>
      </w:r>
    </w:p>
    <w:p w14:paraId="3101CE91" w14:textId="77777777" w:rsidR="00A346CE" w:rsidRPr="0098448A" w:rsidRDefault="00A346CE" w:rsidP="00583DAE">
      <w:pPr>
        <w:spacing w:after="60"/>
        <w:jc w:val="both"/>
      </w:pPr>
      <w:r w:rsidRPr="0098448A">
        <w:t xml:space="preserve">The following supplies will need to be procured for each base: </w:t>
      </w:r>
    </w:p>
    <w:p w14:paraId="2D5E681E" w14:textId="77777777" w:rsidR="00A346CE" w:rsidRPr="0098448A" w:rsidRDefault="00A346CE" w:rsidP="00D25E94">
      <w:pPr>
        <w:pStyle w:val="ListParagraph"/>
        <w:numPr>
          <w:ilvl w:val="0"/>
          <w:numId w:val="82"/>
        </w:numPr>
        <w:jc w:val="both"/>
      </w:pPr>
      <w:r w:rsidRPr="0098448A">
        <w:t>Towel clips, medium</w:t>
      </w:r>
    </w:p>
    <w:p w14:paraId="19CD1FC4" w14:textId="7139FC30" w:rsidR="00A346CE" w:rsidRPr="0098448A" w:rsidRDefault="00B21FEC" w:rsidP="00D25E94">
      <w:pPr>
        <w:pStyle w:val="ListParagraph"/>
        <w:numPr>
          <w:ilvl w:val="0"/>
          <w:numId w:val="82"/>
        </w:numPr>
        <w:jc w:val="both"/>
      </w:pPr>
      <w:r>
        <w:t>Surgical t</w:t>
      </w:r>
      <w:r w:rsidR="00A346CE" w:rsidRPr="0098448A">
        <w:t>owels for draping</w:t>
      </w:r>
    </w:p>
    <w:p w14:paraId="6D486603" w14:textId="24FE4E5E" w:rsidR="00A346CE" w:rsidRPr="0098448A" w:rsidRDefault="00A346CE" w:rsidP="00D25E94">
      <w:pPr>
        <w:pStyle w:val="ListParagraph"/>
        <w:numPr>
          <w:ilvl w:val="0"/>
          <w:numId w:val="82"/>
        </w:numPr>
        <w:jc w:val="both"/>
      </w:pPr>
      <w:r w:rsidRPr="0098448A">
        <w:t>Kidney dish</w:t>
      </w:r>
      <w:r w:rsidR="00B21FEC">
        <w:t xml:space="preserve"> (</w:t>
      </w:r>
      <w:r w:rsidRPr="0098448A">
        <w:t>large</w:t>
      </w:r>
      <w:r w:rsidR="00B21FEC">
        <w:t>)</w:t>
      </w:r>
      <w:r w:rsidRPr="0098448A">
        <w:t xml:space="preserve"> to empty the contents of the tunica vaginalis in</w:t>
      </w:r>
    </w:p>
    <w:p w14:paraId="0D7E69B1" w14:textId="77777777" w:rsidR="00A346CE" w:rsidRPr="0098448A" w:rsidRDefault="00A346CE" w:rsidP="00D25E94">
      <w:pPr>
        <w:pStyle w:val="ListParagraph"/>
        <w:numPr>
          <w:ilvl w:val="0"/>
          <w:numId w:val="82"/>
        </w:numPr>
        <w:jc w:val="both"/>
      </w:pPr>
      <w:r w:rsidRPr="0098448A">
        <w:t>Water source</w:t>
      </w:r>
    </w:p>
    <w:p w14:paraId="45A974A8" w14:textId="77777777" w:rsidR="00A346CE" w:rsidRPr="0098448A" w:rsidRDefault="00A346CE" w:rsidP="00D25E94">
      <w:pPr>
        <w:pStyle w:val="ListParagraph"/>
        <w:numPr>
          <w:ilvl w:val="0"/>
          <w:numId w:val="82"/>
        </w:numPr>
        <w:jc w:val="both"/>
      </w:pPr>
      <w:r w:rsidRPr="0098448A">
        <w:t>Large syringe to insert water into the hydrocele cartridges</w:t>
      </w:r>
    </w:p>
    <w:p w14:paraId="10ED2434" w14:textId="77777777" w:rsidR="00A346CE" w:rsidRPr="0098448A" w:rsidRDefault="00A346CE" w:rsidP="00D25E94">
      <w:pPr>
        <w:pStyle w:val="ListParagraph"/>
        <w:numPr>
          <w:ilvl w:val="0"/>
          <w:numId w:val="82"/>
        </w:numPr>
        <w:jc w:val="both"/>
      </w:pPr>
      <w:r w:rsidRPr="0098448A">
        <w:t>Sharps box</w:t>
      </w:r>
    </w:p>
    <w:p w14:paraId="7492AA31" w14:textId="4B114191" w:rsidR="00A346CE" w:rsidRPr="0098448A" w:rsidRDefault="00A346CE" w:rsidP="00583DAE">
      <w:pPr>
        <w:spacing w:after="60"/>
        <w:jc w:val="both"/>
      </w:pPr>
      <w:r w:rsidRPr="0098448A">
        <w:lastRenderedPageBreak/>
        <w:t>The following consumables will also need to be procured for each trainee/surgery</w:t>
      </w:r>
      <w:r w:rsidR="00B21FEC">
        <w:t>:</w:t>
      </w:r>
    </w:p>
    <w:p w14:paraId="399808B2" w14:textId="77777777" w:rsidR="00A346CE" w:rsidRPr="0098448A" w:rsidRDefault="00A346CE" w:rsidP="00D25E94">
      <w:pPr>
        <w:pStyle w:val="ListParagraph"/>
        <w:numPr>
          <w:ilvl w:val="0"/>
          <w:numId w:val="82"/>
        </w:numPr>
        <w:jc w:val="both"/>
      </w:pPr>
      <w:r w:rsidRPr="0098448A">
        <w:t>3-0 Vicryl sutures</w:t>
      </w:r>
    </w:p>
    <w:p w14:paraId="189267EA" w14:textId="77777777" w:rsidR="00A346CE" w:rsidRPr="0098448A" w:rsidRDefault="00A346CE" w:rsidP="00D25E94">
      <w:pPr>
        <w:pStyle w:val="ListParagraph"/>
        <w:numPr>
          <w:ilvl w:val="0"/>
          <w:numId w:val="82"/>
        </w:numPr>
        <w:jc w:val="both"/>
      </w:pPr>
      <w:r w:rsidRPr="0098448A">
        <w:t>Soap</w:t>
      </w:r>
    </w:p>
    <w:p w14:paraId="43A927EA" w14:textId="77777777" w:rsidR="00A346CE" w:rsidRPr="0098448A" w:rsidRDefault="00A346CE" w:rsidP="00D25E94">
      <w:pPr>
        <w:pStyle w:val="ListParagraph"/>
        <w:numPr>
          <w:ilvl w:val="0"/>
          <w:numId w:val="82"/>
        </w:numPr>
        <w:jc w:val="both"/>
      </w:pPr>
      <w:r w:rsidRPr="0098448A">
        <w:t>Betadine or similar solution</w:t>
      </w:r>
    </w:p>
    <w:p w14:paraId="4B6D26C8" w14:textId="77777777" w:rsidR="00A346CE" w:rsidRPr="0098448A" w:rsidRDefault="00A346CE" w:rsidP="00D25E94">
      <w:pPr>
        <w:pStyle w:val="ListParagraph"/>
        <w:numPr>
          <w:ilvl w:val="0"/>
          <w:numId w:val="82"/>
        </w:numPr>
        <w:jc w:val="both"/>
      </w:pPr>
      <w:r w:rsidRPr="0098448A">
        <w:t>Gauze, 4x4</w:t>
      </w:r>
    </w:p>
    <w:p w14:paraId="35759A47" w14:textId="77777777" w:rsidR="00A346CE" w:rsidRPr="0098448A" w:rsidRDefault="00A346CE" w:rsidP="00D25E94">
      <w:pPr>
        <w:pStyle w:val="ListParagraph"/>
        <w:numPr>
          <w:ilvl w:val="0"/>
          <w:numId w:val="82"/>
        </w:numPr>
        <w:jc w:val="both"/>
      </w:pPr>
      <w:r w:rsidRPr="0098448A">
        <w:t>Surgical gloves</w:t>
      </w:r>
    </w:p>
    <w:p w14:paraId="7BAC648A" w14:textId="77777777" w:rsidR="00A346CE" w:rsidRPr="0098448A" w:rsidRDefault="00A346CE" w:rsidP="00D25E94">
      <w:pPr>
        <w:pStyle w:val="ListParagraph"/>
        <w:numPr>
          <w:ilvl w:val="0"/>
          <w:numId w:val="82"/>
        </w:numPr>
        <w:jc w:val="both"/>
      </w:pPr>
      <w:r w:rsidRPr="0098448A">
        <w:t>Additional blades as needed</w:t>
      </w:r>
    </w:p>
    <w:p w14:paraId="1488AF96" w14:textId="77777777" w:rsidR="007F5F2F" w:rsidRPr="004F52BF" w:rsidRDefault="007F5F2F" w:rsidP="007F5F2F">
      <w:pPr>
        <w:jc w:val="both"/>
        <w:rPr>
          <w:u w:val="single"/>
        </w:rPr>
      </w:pPr>
      <w:r w:rsidRPr="004F52BF">
        <w:rPr>
          <w:b/>
          <w:u w:val="single"/>
        </w:rPr>
        <w:t>Process</w:t>
      </w:r>
      <w:r w:rsidRPr="004F52BF">
        <w:rPr>
          <w:u w:val="single"/>
        </w:rPr>
        <w:t>:</w:t>
      </w:r>
    </w:p>
    <w:p w14:paraId="15EA58DB" w14:textId="77777777" w:rsidR="003C250B" w:rsidRPr="003850C9" w:rsidRDefault="003C250B" w:rsidP="00C95380">
      <w:pPr>
        <w:pStyle w:val="ListParagraph"/>
        <w:numPr>
          <w:ilvl w:val="0"/>
          <w:numId w:val="85"/>
        </w:numPr>
        <w:spacing w:after="60"/>
        <w:contextualSpacing w:val="0"/>
        <w:jc w:val="both"/>
      </w:pPr>
      <w:r w:rsidRPr="003850C9">
        <w:t xml:space="preserve">Describe the initial steps of training with </w:t>
      </w:r>
      <w:r>
        <w:t>FAST</w:t>
      </w:r>
      <w:r w:rsidRPr="003850C9">
        <w:t xml:space="preserve">T, beginning with the demonstration and familiarization steps. </w:t>
      </w:r>
    </w:p>
    <w:p w14:paraId="5A5F8B1F" w14:textId="77777777" w:rsidR="003C250B" w:rsidRDefault="003C250B" w:rsidP="00C95380">
      <w:pPr>
        <w:pStyle w:val="ListParagraph"/>
        <w:numPr>
          <w:ilvl w:val="0"/>
          <w:numId w:val="85"/>
        </w:numPr>
        <w:spacing w:after="60"/>
        <w:contextualSpacing w:val="0"/>
        <w:jc w:val="both"/>
      </w:pPr>
      <w:r>
        <w:t xml:space="preserve">Organize </w:t>
      </w:r>
      <w:r w:rsidRPr="003850C9">
        <w:t xml:space="preserve">trainees </w:t>
      </w:r>
      <w:r>
        <w:t xml:space="preserve">into pairs. </w:t>
      </w:r>
      <w:r w:rsidRPr="003850C9">
        <w:t>This may be done by district</w:t>
      </w:r>
      <w:r>
        <w:t xml:space="preserve"> and/or</w:t>
      </w:r>
      <w:r w:rsidRPr="003850C9">
        <w:t xml:space="preserve"> region</w:t>
      </w:r>
      <w:r>
        <w:t>.</w:t>
      </w:r>
      <w:r w:rsidRPr="003850C9">
        <w:t xml:space="preserve"> Assign one trainer to each pair</w:t>
      </w:r>
      <w:r>
        <w:t>.</w:t>
      </w:r>
    </w:p>
    <w:p w14:paraId="1E68FBA1" w14:textId="77777777" w:rsidR="003C250B" w:rsidRPr="00651D69" w:rsidRDefault="003C250B" w:rsidP="00C95380">
      <w:pPr>
        <w:pStyle w:val="ListParagraph"/>
        <w:numPr>
          <w:ilvl w:val="0"/>
          <w:numId w:val="85"/>
        </w:numPr>
        <w:spacing w:after="60"/>
        <w:contextualSpacing w:val="0"/>
        <w:jc w:val="both"/>
      </w:pPr>
      <w:r>
        <w:t xml:space="preserve">Start with the demonstration phase, done by the trainer. </w:t>
      </w:r>
    </w:p>
    <w:p w14:paraId="3C8A2163" w14:textId="77777777" w:rsidR="003C250B" w:rsidRDefault="003C250B" w:rsidP="00C95380">
      <w:pPr>
        <w:pStyle w:val="ListParagraph"/>
        <w:numPr>
          <w:ilvl w:val="0"/>
          <w:numId w:val="85"/>
        </w:numPr>
        <w:spacing w:after="60"/>
        <w:contextualSpacing w:val="0"/>
        <w:jc w:val="both"/>
      </w:pPr>
      <w:r w:rsidRPr="00651D69">
        <w:t xml:space="preserve">During the familiarization phase, the trainer </w:t>
      </w:r>
      <w:r>
        <w:t xml:space="preserve">should </w:t>
      </w:r>
      <w:r w:rsidRPr="00651D69">
        <w:t>perform one step of the procedure</w:t>
      </w:r>
      <w:r>
        <w:t xml:space="preserve"> while</w:t>
      </w:r>
      <w:r w:rsidRPr="00651D69">
        <w:t xml:space="preserve"> </w:t>
      </w:r>
      <w:r>
        <w:t xml:space="preserve">describing the various considerations that need to be made </w:t>
      </w:r>
      <w:r w:rsidRPr="00651D69">
        <w:t xml:space="preserve">and then </w:t>
      </w:r>
      <w:r>
        <w:t xml:space="preserve">have </w:t>
      </w:r>
      <w:r w:rsidRPr="00651D69">
        <w:t>the trainee perform the same step on the</w:t>
      </w:r>
      <w:r>
        <w:t>ir cartridge(s)</w:t>
      </w:r>
      <w:r w:rsidRPr="00651D69">
        <w:t xml:space="preserve">. </w:t>
      </w:r>
    </w:p>
    <w:p w14:paraId="1A2F9AE6" w14:textId="77777777" w:rsidR="003C250B" w:rsidRDefault="003C250B" w:rsidP="00D25E94">
      <w:pPr>
        <w:pStyle w:val="ListParagraph"/>
        <w:numPr>
          <w:ilvl w:val="0"/>
          <w:numId w:val="85"/>
        </w:numPr>
        <w:jc w:val="both"/>
      </w:pPr>
      <w:r>
        <w:t>Continue t</w:t>
      </w:r>
      <w:r w:rsidRPr="00651D69">
        <w:t>his step-by-step process through the entire surgical procedure</w:t>
      </w:r>
      <w:r>
        <w:t xml:space="preserve">. </w:t>
      </w:r>
    </w:p>
    <w:p w14:paraId="238DDDF4" w14:textId="77777777" w:rsidR="007F5F2F" w:rsidRDefault="007F5F2F" w:rsidP="007F5F2F"/>
    <w:p w14:paraId="37BC0847" w14:textId="0F4A20BD" w:rsidR="001912EC" w:rsidRPr="00BC5870" w:rsidRDefault="001912EC" w:rsidP="001912EC">
      <w:pPr>
        <w:pStyle w:val="Heading3"/>
        <w:spacing w:before="240"/>
        <w:rPr>
          <w:i w:val="0"/>
        </w:rPr>
      </w:pPr>
      <w:r w:rsidRPr="00C77677">
        <w:t>Session 2</w:t>
      </w:r>
      <w:r>
        <w:t>6</w:t>
      </w:r>
      <w:r w:rsidRPr="00C77677">
        <w:t xml:space="preserve">: </w:t>
      </w:r>
      <w:r>
        <w:t xml:space="preserve">FASTT </w:t>
      </w:r>
      <w:r w:rsidRPr="00C77677">
        <w:t>Training</w:t>
      </w:r>
      <w:r>
        <w:t xml:space="preserve"> Practice</w:t>
      </w:r>
      <w:r>
        <w:rPr>
          <w:i w:val="0"/>
        </w:rPr>
        <w:t xml:space="preserve"> </w:t>
      </w:r>
      <w:r w:rsidRPr="00BC5870">
        <w:rPr>
          <w:i w:val="0"/>
          <w:color w:val="FF0000"/>
        </w:rPr>
        <w:t>[OPTIONAL – requires FASTT Surgical Simulator]</w:t>
      </w:r>
    </w:p>
    <w:p w14:paraId="65176437" w14:textId="4C1D972E" w:rsidR="00585A20" w:rsidRDefault="00585A20" w:rsidP="00585A20">
      <w:pPr>
        <w:jc w:val="both"/>
      </w:pPr>
      <w:r w:rsidRPr="004F52BF">
        <w:rPr>
          <w:b/>
          <w:u w:val="single"/>
        </w:rPr>
        <w:t>Session Summary</w:t>
      </w:r>
      <w:r w:rsidRPr="004F52BF">
        <w:rPr>
          <w:u w:val="single"/>
        </w:rPr>
        <w:t>:</w:t>
      </w:r>
      <w:r w:rsidRPr="003E085A">
        <w:t xml:space="preserve"> </w:t>
      </w:r>
      <w:r w:rsidRPr="00585A20">
        <w:t>During the practice phase, the trainee performs the entire surgical procedure from start to finish, on BOTH sides of the scrotum, with the trainer providing feedback throughout the procedure, as needed. As in the familiarization step, the trainer can ask the trainee to repeat any steps that the trainee has not fully mastered.</w:t>
      </w:r>
    </w:p>
    <w:p w14:paraId="4D6C8FEF" w14:textId="45235E4A" w:rsidR="00585A20" w:rsidRDefault="00585A20" w:rsidP="00585A20">
      <w:pPr>
        <w:jc w:val="both"/>
        <w:rPr>
          <w:b/>
          <w:u w:val="single"/>
        </w:rPr>
      </w:pPr>
      <w:r w:rsidRPr="004F52BF">
        <w:rPr>
          <w:b/>
          <w:u w:val="single"/>
        </w:rPr>
        <w:t xml:space="preserve">Objectives: </w:t>
      </w:r>
    </w:p>
    <w:p w14:paraId="04EDE82E" w14:textId="77777777" w:rsidR="00585A20" w:rsidRDefault="00585A20" w:rsidP="00D25E94">
      <w:pPr>
        <w:pStyle w:val="ListParagraph"/>
        <w:numPr>
          <w:ilvl w:val="0"/>
          <w:numId w:val="86"/>
        </w:numPr>
        <w:jc w:val="both"/>
      </w:pPr>
      <w:r>
        <w:t>To allow the trainee t</w:t>
      </w:r>
      <w:r w:rsidRPr="00651D69">
        <w:t>o practice surgery</w:t>
      </w:r>
      <w:r>
        <w:t xml:space="preserve"> under trainer supervision</w:t>
      </w:r>
    </w:p>
    <w:p w14:paraId="35F0DF97" w14:textId="700D3436" w:rsidR="00585A20" w:rsidRDefault="00585A20" w:rsidP="00D25E94">
      <w:pPr>
        <w:pStyle w:val="ListParagraph"/>
        <w:numPr>
          <w:ilvl w:val="0"/>
          <w:numId w:val="86"/>
        </w:numPr>
        <w:jc w:val="both"/>
      </w:pPr>
      <w:r>
        <w:t xml:space="preserve">To allow the trainer to assess if the trainee needs more practice or is ready to </w:t>
      </w:r>
      <w:r w:rsidRPr="00651D69">
        <w:t>move on to the solo observed procedure</w:t>
      </w:r>
      <w:r w:rsidR="00B21FEC">
        <w:t xml:space="preserve"> described</w:t>
      </w:r>
      <w:r w:rsidRPr="00651D69">
        <w:t xml:space="preserve"> below</w:t>
      </w:r>
    </w:p>
    <w:p w14:paraId="58DAAAA0" w14:textId="6DC7647E" w:rsidR="00585A20" w:rsidRPr="00FD2CDA" w:rsidRDefault="00585A20" w:rsidP="00585A20">
      <w:r w:rsidRPr="004B4FC8">
        <w:rPr>
          <w:b/>
          <w:u w:val="single"/>
        </w:rPr>
        <w:t>Duration:</w:t>
      </w:r>
      <w:r w:rsidR="00FD2CDA">
        <w:t xml:space="preserve"> 60 minutes</w:t>
      </w:r>
    </w:p>
    <w:p w14:paraId="57D09E0E" w14:textId="44F55E3A" w:rsidR="00585A20" w:rsidRDefault="00585A20" w:rsidP="00585A20">
      <w:r w:rsidRPr="00583DAE">
        <w:rPr>
          <w:b/>
          <w:u w:val="single"/>
        </w:rPr>
        <w:t>Materials</w:t>
      </w:r>
      <w:r w:rsidRPr="00583DAE">
        <w:rPr>
          <w:u w:val="single"/>
        </w:rPr>
        <w:t>:</w:t>
      </w:r>
      <w:r w:rsidRPr="00583DAE">
        <w:t xml:space="preserve"> </w:t>
      </w:r>
      <w:r w:rsidR="00583DAE" w:rsidRPr="00583DAE">
        <w:t>FASTT Kits (as described in Section 2</w:t>
      </w:r>
      <w:r w:rsidR="007A426A">
        <w:t>5</w:t>
      </w:r>
      <w:r w:rsidR="00583DAE" w:rsidRPr="00583DAE">
        <w:t xml:space="preserve"> above)</w:t>
      </w:r>
    </w:p>
    <w:p w14:paraId="794C686F" w14:textId="6E1864CB" w:rsidR="00585A20" w:rsidRPr="00FD2CDA" w:rsidRDefault="00585A20" w:rsidP="00585A20">
      <w:r w:rsidRPr="00B9402A">
        <w:rPr>
          <w:b/>
          <w:u w:val="single"/>
        </w:rPr>
        <w:t>Handouts:</w:t>
      </w:r>
      <w:r w:rsidR="00FD2CDA">
        <w:t xml:space="preserve"> </w:t>
      </w:r>
      <w:r w:rsidR="00210FA6">
        <w:t>N</w:t>
      </w:r>
      <w:r w:rsidR="00FD2CDA">
        <w:t>one</w:t>
      </w:r>
    </w:p>
    <w:p w14:paraId="034F5301" w14:textId="71B6B85A" w:rsidR="00585A20" w:rsidRDefault="00585A20" w:rsidP="00585A20">
      <w:r w:rsidRPr="00583DAE">
        <w:rPr>
          <w:b/>
          <w:u w:val="single"/>
        </w:rPr>
        <w:t>Pre-session Preparation</w:t>
      </w:r>
      <w:r w:rsidRPr="00583DAE">
        <w:rPr>
          <w:u w:val="single"/>
        </w:rPr>
        <w:t>:</w:t>
      </w:r>
      <w:r w:rsidRPr="00583DAE">
        <w:t xml:space="preserve"> </w:t>
      </w:r>
      <w:r w:rsidR="00583DAE" w:rsidRPr="00583DAE">
        <w:t>Ensure FASTT Kits are prepared in sufficient quantity for each participant</w:t>
      </w:r>
    </w:p>
    <w:p w14:paraId="152FF767" w14:textId="1567396D" w:rsidR="00585A20" w:rsidRDefault="00585A20" w:rsidP="00585A20">
      <w:pPr>
        <w:jc w:val="both"/>
        <w:rPr>
          <w:u w:val="single"/>
        </w:rPr>
      </w:pPr>
      <w:r w:rsidRPr="004F52BF">
        <w:rPr>
          <w:b/>
          <w:u w:val="single"/>
        </w:rPr>
        <w:t>Process</w:t>
      </w:r>
      <w:r w:rsidRPr="004F52BF">
        <w:rPr>
          <w:u w:val="single"/>
        </w:rPr>
        <w:t>:</w:t>
      </w:r>
    </w:p>
    <w:p w14:paraId="4EE76701" w14:textId="77777777" w:rsidR="00FD2CDA" w:rsidRPr="00560565" w:rsidRDefault="00FD2CDA" w:rsidP="00C95380">
      <w:pPr>
        <w:pStyle w:val="ListParagraph"/>
        <w:numPr>
          <w:ilvl w:val="0"/>
          <w:numId w:val="87"/>
        </w:numPr>
        <w:spacing w:after="60"/>
        <w:contextualSpacing w:val="0"/>
        <w:jc w:val="both"/>
      </w:pPr>
      <w:r w:rsidRPr="00560565">
        <w:t>The trainer should sit to the right of the trainee</w:t>
      </w:r>
      <w:r>
        <w:t>.</w:t>
      </w:r>
      <w:r w:rsidRPr="00560565">
        <w:t xml:space="preserve"> </w:t>
      </w:r>
    </w:p>
    <w:p w14:paraId="1E676CB4" w14:textId="4598E1F8" w:rsidR="00FD2CDA" w:rsidRPr="00560565" w:rsidRDefault="00FD2CDA" w:rsidP="00C95380">
      <w:pPr>
        <w:pStyle w:val="ListParagraph"/>
        <w:numPr>
          <w:ilvl w:val="0"/>
          <w:numId w:val="87"/>
        </w:numPr>
        <w:spacing w:after="60"/>
        <w:contextualSpacing w:val="0"/>
        <w:jc w:val="both"/>
      </w:pPr>
      <w:r>
        <w:lastRenderedPageBreak/>
        <w:t>Ask the trainee to demonstrate all the steps of filaricele surgery. The demonstration should start with the surgeon’s preparation (including handwashing and correct wearing of sterile gloves), and the equipment</w:t>
      </w:r>
      <w:r w:rsidRPr="00560565">
        <w:t xml:space="preserve"> </w:t>
      </w:r>
      <w:r>
        <w:t>preparation.</w:t>
      </w:r>
    </w:p>
    <w:p w14:paraId="00C1F8FB" w14:textId="77777777" w:rsidR="00FD2CDA" w:rsidRDefault="00FD2CDA" w:rsidP="00C95380">
      <w:pPr>
        <w:pStyle w:val="ListParagraph"/>
        <w:numPr>
          <w:ilvl w:val="0"/>
          <w:numId w:val="87"/>
        </w:numPr>
        <w:spacing w:after="60"/>
        <w:contextualSpacing w:val="0"/>
        <w:jc w:val="both"/>
      </w:pPr>
      <w:r>
        <w:t>The trainee will then perform all steps of filaricele surgery under the trainer’s supervision.</w:t>
      </w:r>
    </w:p>
    <w:p w14:paraId="2C796284" w14:textId="77777777" w:rsidR="00FD2CDA" w:rsidRDefault="00FD2CDA" w:rsidP="00D25E94">
      <w:pPr>
        <w:pStyle w:val="ListParagraph"/>
        <w:numPr>
          <w:ilvl w:val="0"/>
          <w:numId w:val="87"/>
        </w:numPr>
        <w:jc w:val="both"/>
      </w:pPr>
      <w:r>
        <w:t xml:space="preserve">The trainer will provide guidance and support during the procedure and can ask the trainee to repeat a step that has not been performed satisfactorily. </w:t>
      </w:r>
    </w:p>
    <w:p w14:paraId="3412C39F" w14:textId="77777777" w:rsidR="00FD2CDA" w:rsidRPr="004F52BF" w:rsidRDefault="00FD2CDA" w:rsidP="00585A20">
      <w:pPr>
        <w:jc w:val="both"/>
        <w:rPr>
          <w:u w:val="single"/>
        </w:rPr>
      </w:pPr>
    </w:p>
    <w:p w14:paraId="3A6980E9" w14:textId="70BA0C1C" w:rsidR="001F5A29" w:rsidRPr="00BC5870" w:rsidRDefault="001F5A29" w:rsidP="001F5A29">
      <w:pPr>
        <w:pStyle w:val="Heading3"/>
        <w:spacing w:before="240"/>
        <w:rPr>
          <w:i w:val="0"/>
        </w:rPr>
      </w:pPr>
      <w:r w:rsidRPr="00C77677">
        <w:t>Session 2</w:t>
      </w:r>
      <w:r>
        <w:t>7</w:t>
      </w:r>
      <w:r w:rsidRPr="00C77677">
        <w:t xml:space="preserve">: </w:t>
      </w:r>
      <w:r>
        <w:t>Solo Observed Surgery on FASTT</w:t>
      </w:r>
      <w:r>
        <w:rPr>
          <w:i w:val="0"/>
        </w:rPr>
        <w:t xml:space="preserve"> </w:t>
      </w:r>
      <w:r w:rsidRPr="00BC5870">
        <w:rPr>
          <w:i w:val="0"/>
          <w:color w:val="FF0000"/>
        </w:rPr>
        <w:t>[OPTIONAL – requires FASTT Surgical Simulator]</w:t>
      </w:r>
    </w:p>
    <w:p w14:paraId="1521C5BB" w14:textId="77777777" w:rsidR="00B21FEC" w:rsidRDefault="001F5A29" w:rsidP="00901360">
      <w:pPr>
        <w:jc w:val="both"/>
      </w:pPr>
      <w:r w:rsidRPr="004F52BF">
        <w:rPr>
          <w:b/>
          <w:u w:val="single"/>
        </w:rPr>
        <w:t>Session Summary</w:t>
      </w:r>
      <w:r w:rsidRPr="004F52BF">
        <w:rPr>
          <w:u w:val="single"/>
        </w:rPr>
        <w:t>:</w:t>
      </w:r>
      <w:r w:rsidRPr="003E085A">
        <w:t xml:space="preserve"> </w:t>
      </w:r>
      <w:r w:rsidR="00901360">
        <w:t xml:space="preserve">The trainee should complete one surgery from start to finish without input from the trainer. The trainer should watch closely throughout the procedure, taking notes about areas of excellence and areas needing improvement. At the end of the procedure, the trainer should decide whether more FASTT training is needed or whether the trainee is ready to perform surgery on live humans. </w:t>
      </w:r>
      <w:r w:rsidR="00901360" w:rsidRPr="00901360">
        <w:rPr>
          <w:b/>
        </w:rPr>
        <w:t>Trainees should be made to feel that there is no rush to move to live-patient surgery, and that it is a benefit to be able to practice as much as possible on FASTT, even after performing live surgeries.</w:t>
      </w:r>
      <w:r w:rsidR="00901360">
        <w:t xml:space="preserve"> When the trainer feels that the trainee is ready to move on to live surgery, he or she should still ask if the trainee would like more practice on FASTT before moving on to live surgery. </w:t>
      </w:r>
    </w:p>
    <w:p w14:paraId="7C833D49" w14:textId="07B0F488" w:rsidR="001F5A29" w:rsidRDefault="00901360" w:rsidP="00901360">
      <w:pPr>
        <w:jc w:val="both"/>
      </w:pPr>
      <w:r>
        <w:t>If a second complete FASTT session is needed, the trainer should conduct an honest appraisal of his or her own training approach and the trainee’s learning style to decide whether he or she is best suited to continue training this individual on FASTT, or whether a fellow trainer might be better placed to continue with this element of the training. Again, it is important for the trainer to be honest with himself/herself about his approach and the trainee’s learning style to make sure that the two are well-matched.</w:t>
      </w:r>
    </w:p>
    <w:p w14:paraId="51D32722" w14:textId="77777777" w:rsidR="001F5A29" w:rsidRDefault="001F5A29" w:rsidP="001F5A29">
      <w:pPr>
        <w:jc w:val="both"/>
        <w:rPr>
          <w:b/>
          <w:u w:val="single"/>
        </w:rPr>
      </w:pPr>
      <w:r w:rsidRPr="004F52BF">
        <w:rPr>
          <w:b/>
          <w:u w:val="single"/>
        </w:rPr>
        <w:t xml:space="preserve">Objectives: </w:t>
      </w:r>
    </w:p>
    <w:p w14:paraId="471B55C5" w14:textId="77777777" w:rsidR="00583DAE" w:rsidRPr="001275B9" w:rsidRDefault="00583DAE" w:rsidP="00C95380">
      <w:pPr>
        <w:pStyle w:val="ListParagraph"/>
        <w:numPr>
          <w:ilvl w:val="0"/>
          <w:numId w:val="88"/>
        </w:numPr>
        <w:spacing w:after="60"/>
        <w:contextualSpacing w:val="0"/>
        <w:jc w:val="both"/>
      </w:pPr>
      <w:r w:rsidRPr="001275B9">
        <w:t xml:space="preserve">For the trainee to practice solo surgery  </w:t>
      </w:r>
    </w:p>
    <w:p w14:paraId="65C92C4A" w14:textId="7EB6492B" w:rsidR="001F5A29" w:rsidRPr="00583DAE" w:rsidRDefault="00583DAE" w:rsidP="00D25E94">
      <w:pPr>
        <w:pStyle w:val="ListParagraph"/>
        <w:numPr>
          <w:ilvl w:val="0"/>
          <w:numId w:val="88"/>
        </w:numPr>
        <w:jc w:val="both"/>
      </w:pPr>
      <w:r w:rsidRPr="001275B9">
        <w:t>For the trainer to assess if the trainee needs more practice or should move on to live surgery practice</w:t>
      </w:r>
    </w:p>
    <w:p w14:paraId="71B4F530" w14:textId="28C07628" w:rsidR="001F5A29" w:rsidRPr="00FD2CDA" w:rsidRDefault="001F5A29" w:rsidP="001F5A29">
      <w:r w:rsidRPr="004B4FC8">
        <w:rPr>
          <w:b/>
          <w:u w:val="single"/>
        </w:rPr>
        <w:t>Duration:</w:t>
      </w:r>
      <w:r>
        <w:t xml:space="preserve"> </w:t>
      </w:r>
      <w:r w:rsidR="00A9539E">
        <w:t>90</w:t>
      </w:r>
      <w:r>
        <w:t xml:space="preserve"> minutes</w:t>
      </w:r>
    </w:p>
    <w:p w14:paraId="024A86B6" w14:textId="37E7F176" w:rsidR="007A426A" w:rsidRPr="007A426A" w:rsidRDefault="007A426A" w:rsidP="007A426A">
      <w:r w:rsidRPr="00583DAE">
        <w:rPr>
          <w:b/>
          <w:u w:val="single"/>
        </w:rPr>
        <w:t>Materials</w:t>
      </w:r>
      <w:r w:rsidRPr="00583DAE">
        <w:rPr>
          <w:u w:val="single"/>
        </w:rPr>
        <w:t>:</w:t>
      </w:r>
      <w:r w:rsidRPr="00583DAE">
        <w:t xml:space="preserve"> FASTT Kits (as described in Section </w:t>
      </w:r>
      <w:r w:rsidRPr="007A426A">
        <w:t xml:space="preserve">25 above) and </w:t>
      </w:r>
      <w:r w:rsidRPr="007A426A">
        <w:rPr>
          <w:i/>
        </w:rPr>
        <w:t>FASTT Surgical Assessment Form</w:t>
      </w:r>
    </w:p>
    <w:p w14:paraId="001EA354" w14:textId="7977CEBF" w:rsidR="007A426A" w:rsidRPr="00FD2CDA" w:rsidRDefault="007A426A" w:rsidP="007A426A">
      <w:r w:rsidRPr="007A426A">
        <w:rPr>
          <w:b/>
          <w:u w:val="single"/>
        </w:rPr>
        <w:t>Handouts:</w:t>
      </w:r>
      <w:r w:rsidRPr="007A426A">
        <w:t xml:space="preserve"> </w:t>
      </w:r>
      <w:r w:rsidR="00210FA6">
        <w:t>N</w:t>
      </w:r>
      <w:r w:rsidRPr="007A426A">
        <w:t>one</w:t>
      </w:r>
    </w:p>
    <w:p w14:paraId="326C6B44" w14:textId="1DBFE08D" w:rsidR="007A426A" w:rsidRDefault="007A426A" w:rsidP="007A426A">
      <w:r w:rsidRPr="00583DAE">
        <w:rPr>
          <w:b/>
          <w:u w:val="single"/>
        </w:rPr>
        <w:t>Pre-session Preparation</w:t>
      </w:r>
      <w:r w:rsidRPr="00583DAE">
        <w:rPr>
          <w:u w:val="single"/>
        </w:rPr>
        <w:t>:</w:t>
      </w:r>
      <w:r w:rsidRPr="00583DAE">
        <w:t xml:space="preserve"> Ensure FASTT Kits </w:t>
      </w:r>
      <w:r w:rsidR="00271681" w:rsidRPr="00583DAE">
        <w:t>are prepared</w:t>
      </w:r>
      <w:r w:rsidR="00271681">
        <w:t xml:space="preserve"> </w:t>
      </w:r>
      <w:r w:rsidR="00271681" w:rsidRPr="007A426A">
        <w:t>and</w:t>
      </w:r>
      <w:r w:rsidR="00271681">
        <w:t xml:space="preserve"> copies of</w:t>
      </w:r>
      <w:r w:rsidR="00271681" w:rsidRPr="007A426A">
        <w:t xml:space="preserve"> </w:t>
      </w:r>
      <w:r w:rsidR="00271681" w:rsidRPr="007A426A">
        <w:rPr>
          <w:i/>
        </w:rPr>
        <w:t>FASTT Surgical Assessment Form</w:t>
      </w:r>
      <w:r w:rsidR="00271681">
        <w:t xml:space="preserve"> are printed</w:t>
      </w:r>
      <w:r w:rsidRPr="00583DAE">
        <w:t xml:space="preserve"> in sufficient quantity for each participant</w:t>
      </w:r>
    </w:p>
    <w:p w14:paraId="672D7B51" w14:textId="77777777" w:rsidR="001F5A29" w:rsidRDefault="001F5A29" w:rsidP="001F5A29">
      <w:pPr>
        <w:jc w:val="both"/>
        <w:rPr>
          <w:u w:val="single"/>
        </w:rPr>
      </w:pPr>
      <w:r w:rsidRPr="004F52BF">
        <w:rPr>
          <w:b/>
          <w:u w:val="single"/>
        </w:rPr>
        <w:t>Process</w:t>
      </w:r>
      <w:r w:rsidRPr="004F52BF">
        <w:rPr>
          <w:u w:val="single"/>
        </w:rPr>
        <w:t>:</w:t>
      </w:r>
    </w:p>
    <w:p w14:paraId="6F0EADE8" w14:textId="77777777" w:rsidR="00583DAE" w:rsidRPr="001275B9" w:rsidRDefault="00583DAE" w:rsidP="00C95380">
      <w:pPr>
        <w:pStyle w:val="ListParagraph"/>
        <w:numPr>
          <w:ilvl w:val="0"/>
          <w:numId w:val="89"/>
        </w:numPr>
        <w:spacing w:after="60"/>
        <w:contextualSpacing w:val="0"/>
        <w:jc w:val="both"/>
      </w:pPr>
      <w:r w:rsidRPr="001275B9">
        <w:t xml:space="preserve">Ask the trainee to demonstrate all the steps needed for </w:t>
      </w:r>
      <w:r>
        <w:t>filaricele</w:t>
      </w:r>
      <w:r w:rsidRPr="001275B9">
        <w:t xml:space="preserve"> surgery. The demonstration should start with the surgeon’s preparation (including handwashing and correct wearing of sterile gloves), and the equipment preparation. </w:t>
      </w:r>
    </w:p>
    <w:p w14:paraId="21328DE7" w14:textId="2AA1C53F" w:rsidR="00583DAE" w:rsidRPr="001275B9" w:rsidRDefault="00583DAE" w:rsidP="00C95380">
      <w:pPr>
        <w:pStyle w:val="ListParagraph"/>
        <w:numPr>
          <w:ilvl w:val="0"/>
          <w:numId w:val="89"/>
        </w:numPr>
        <w:spacing w:after="60"/>
        <w:contextualSpacing w:val="0"/>
        <w:jc w:val="both"/>
      </w:pPr>
      <w:r w:rsidRPr="001275B9">
        <w:t>The trainee will then independently perform all steps of the surgery</w:t>
      </w:r>
      <w:r w:rsidR="00B21FEC">
        <w:t>,</w:t>
      </w:r>
      <w:r>
        <w:t xml:space="preserve"> including washing the scrotum</w:t>
      </w:r>
      <w:r w:rsidRPr="001275B9">
        <w:t>.</w:t>
      </w:r>
    </w:p>
    <w:p w14:paraId="2B7A8AB2" w14:textId="77777777" w:rsidR="00583DAE" w:rsidRPr="001275B9" w:rsidRDefault="00583DAE" w:rsidP="00C95380">
      <w:pPr>
        <w:pStyle w:val="ListParagraph"/>
        <w:numPr>
          <w:ilvl w:val="0"/>
          <w:numId w:val="89"/>
        </w:numPr>
        <w:spacing w:after="60"/>
        <w:contextualSpacing w:val="0"/>
        <w:jc w:val="both"/>
      </w:pPr>
      <w:r w:rsidRPr="001275B9">
        <w:lastRenderedPageBreak/>
        <w:t>The trainer will not provide any guidance or support during the procedure.</w:t>
      </w:r>
    </w:p>
    <w:p w14:paraId="172795D9" w14:textId="77777777" w:rsidR="00583DAE" w:rsidRPr="001275B9" w:rsidRDefault="00583DAE" w:rsidP="00C95380">
      <w:pPr>
        <w:pStyle w:val="ListParagraph"/>
        <w:numPr>
          <w:ilvl w:val="0"/>
          <w:numId w:val="89"/>
        </w:numPr>
        <w:spacing w:after="60"/>
        <w:contextualSpacing w:val="0"/>
        <w:jc w:val="both"/>
      </w:pPr>
      <w:r w:rsidRPr="001275B9">
        <w:t xml:space="preserve">The trainer will assess if there is a specific area in which the trainee needs more practice, or if the trainee should move to live surgery, using the </w:t>
      </w:r>
      <w:r>
        <w:t>recommendations</w:t>
      </w:r>
      <w:r w:rsidRPr="001275B9">
        <w:t xml:space="preserve"> described below.</w:t>
      </w:r>
    </w:p>
    <w:p w14:paraId="64AC6EBC" w14:textId="77777777" w:rsidR="00583DAE" w:rsidRPr="001275B9" w:rsidRDefault="00583DAE" w:rsidP="00D25E94">
      <w:pPr>
        <w:pStyle w:val="ListParagraph"/>
        <w:numPr>
          <w:ilvl w:val="0"/>
          <w:numId w:val="89"/>
        </w:numPr>
        <w:jc w:val="both"/>
      </w:pPr>
      <w:r w:rsidRPr="001275B9">
        <w:t xml:space="preserve">Complete the </w:t>
      </w:r>
      <w:r>
        <w:t>FASTT</w:t>
      </w:r>
      <w:r w:rsidRPr="001275B9">
        <w:t xml:space="preserve"> assessment form during the training session and review each area with the trainee at the end of the training session.</w:t>
      </w:r>
    </w:p>
    <w:p w14:paraId="04E062FB" w14:textId="331ADB3A" w:rsidR="008050C4" w:rsidRDefault="00BC5870" w:rsidP="00BC5870">
      <w:pPr>
        <w:pStyle w:val="Heading3"/>
      </w:pPr>
      <w:r w:rsidRPr="00C77677">
        <w:t>Session 2</w:t>
      </w:r>
      <w:r w:rsidR="001F5A29">
        <w:t>8</w:t>
      </w:r>
      <w:r w:rsidRPr="00C77677">
        <w:t xml:space="preserve">: </w:t>
      </w:r>
      <w:r>
        <w:t>Live Surgery</w:t>
      </w:r>
    </w:p>
    <w:p w14:paraId="67913025" w14:textId="0CC88EE4" w:rsidR="00BC5870" w:rsidRDefault="00583DAE" w:rsidP="00675AF0">
      <w:pPr>
        <w:jc w:val="both"/>
      </w:pPr>
      <w:r>
        <w:t>The specifics of this session will depend on the country context in which the training is held. However, the session should adhere to the following overarching guidelines:</w:t>
      </w:r>
    </w:p>
    <w:p w14:paraId="70872393" w14:textId="0FA80947" w:rsidR="00583DAE" w:rsidRDefault="00583DAE" w:rsidP="00D25E94">
      <w:pPr>
        <w:pStyle w:val="ListParagraph"/>
        <w:numPr>
          <w:ilvl w:val="0"/>
          <w:numId w:val="90"/>
        </w:numPr>
        <w:contextualSpacing w:val="0"/>
        <w:jc w:val="both"/>
      </w:pPr>
      <w:r w:rsidRPr="00583DAE">
        <w:rPr>
          <w:b/>
        </w:rPr>
        <w:t xml:space="preserve">Recommendations for determining whether a trainee is prepared to advance to live-surgery training: </w:t>
      </w:r>
      <w:r>
        <w:t xml:space="preserve">Individual trainees progress at different speeds. Some may be prepared to begin live-surgery training after one complete FASTT training session, while others may need more practice with </w:t>
      </w:r>
      <w:r w:rsidR="00B21FEC">
        <w:t xml:space="preserve">one or more </w:t>
      </w:r>
      <w:r>
        <w:t>aspect</w:t>
      </w:r>
      <w:r w:rsidR="00B21FEC">
        <w:t>s</w:t>
      </w:r>
      <w:r>
        <w:t xml:space="preserve"> of the procedure, and still others may need at least one additional </w:t>
      </w:r>
      <w:r w:rsidR="00835005">
        <w:t>FASTT</w:t>
      </w:r>
      <w:r>
        <w:t xml:space="preserve"> training session. It is important to remember that surgery training on patients needs to be of the highest quality possible to produce the best outcomes and to minimize the potential for harming a person. If there is any doubt as to whether a trainee is ready to progress to live-surgery training, it is best to have him or her complete additional FASTT surgeries until both the trainer and trainee are </w:t>
      </w:r>
      <w:r w:rsidR="00B21FEC">
        <w:t>certain</w:t>
      </w:r>
      <w:r>
        <w:t xml:space="preserve"> that the trainee is ready to perform live surgeries under supervision. Trainees should be encouraged, where possible, to reflect on their personal progress and made to feel comfortable in returning to or continuing with FASTT whenever appropriate.    </w:t>
      </w:r>
    </w:p>
    <w:p w14:paraId="3EA566E0" w14:textId="15E20532" w:rsidR="00583DAE" w:rsidRDefault="00583DAE" w:rsidP="00D25E94">
      <w:pPr>
        <w:pStyle w:val="ListParagraph"/>
        <w:numPr>
          <w:ilvl w:val="0"/>
          <w:numId w:val="90"/>
        </w:numPr>
        <w:contextualSpacing w:val="0"/>
        <w:jc w:val="both"/>
      </w:pPr>
      <w:r w:rsidRPr="00583DAE">
        <w:rPr>
          <w:b/>
        </w:rPr>
        <w:t xml:space="preserve">Return to </w:t>
      </w:r>
      <w:r w:rsidR="00835005">
        <w:rPr>
          <w:b/>
        </w:rPr>
        <w:t>FASTT</w:t>
      </w:r>
      <w:r w:rsidRPr="00583DAE">
        <w:rPr>
          <w:b/>
        </w:rPr>
        <w:t xml:space="preserve"> during live-surgery training and beyond: </w:t>
      </w:r>
      <w:r>
        <w:t>During the live-surgery training period, FASTT should be made available for additional independent or supervised practice for all the trainees who have completed the initial FASTT training. This will allow the trainees to continue practicing and improving their skills in an environment where they do not risk harming a person. While it is recognized that there are differences between performing procedures on FASTT and live patients, the surgical simulator offers a unique platform to improve skills, and trainees should be encouraged to continue practicing until they are confident and efficient with all steps of the procedure, and to return to FASTT between live surgeries whenever it is noted that they are having difficulty with a particular step or steps.</w:t>
      </w:r>
    </w:p>
    <w:p w14:paraId="5DB56FE3" w14:textId="7729E685" w:rsidR="00C313DF" w:rsidRDefault="00C313DF" w:rsidP="00675AF0">
      <w:pPr>
        <w:jc w:val="both"/>
      </w:pPr>
    </w:p>
    <w:p w14:paraId="273C395E" w14:textId="77777777" w:rsidR="00D70B09" w:rsidRDefault="00D70B09" w:rsidP="00675AF0">
      <w:pPr>
        <w:jc w:val="both"/>
      </w:pPr>
    </w:p>
    <w:p w14:paraId="7640AE5F" w14:textId="77777777" w:rsidR="00E02DD7" w:rsidRDefault="00E02DD7" w:rsidP="00237B65">
      <w:pPr>
        <w:pStyle w:val="Heading1"/>
      </w:pPr>
      <w:r>
        <w:br w:type="page"/>
      </w:r>
    </w:p>
    <w:p w14:paraId="4ECDC518" w14:textId="2927C86C" w:rsidR="00547E32" w:rsidRPr="00C07932" w:rsidRDefault="00344C24" w:rsidP="00237B65">
      <w:pPr>
        <w:pStyle w:val="Heading1"/>
      </w:pPr>
      <w:r w:rsidRPr="00C07932">
        <w:lastRenderedPageBreak/>
        <w:t>Annex: Participant Handouts</w:t>
      </w:r>
    </w:p>
    <w:p w14:paraId="0004619B" w14:textId="4A646622" w:rsidR="00A01CF5" w:rsidRDefault="0065034B" w:rsidP="00A01CF5">
      <w:pPr>
        <w:pStyle w:val="ListParagraph"/>
        <w:numPr>
          <w:ilvl w:val="0"/>
          <w:numId w:val="75"/>
        </w:numPr>
        <w:tabs>
          <w:tab w:val="left" w:pos="3290"/>
        </w:tabs>
        <w:jc w:val="both"/>
      </w:pPr>
      <w:r>
        <w:t>Discussion Questions</w:t>
      </w:r>
    </w:p>
    <w:p w14:paraId="43211774" w14:textId="0F5E91A1" w:rsidR="00A01CF5" w:rsidRDefault="00A01CF5" w:rsidP="00A01CF5">
      <w:pPr>
        <w:pStyle w:val="ListParagraph"/>
        <w:numPr>
          <w:ilvl w:val="1"/>
          <w:numId w:val="75"/>
        </w:numPr>
        <w:tabs>
          <w:tab w:val="left" w:pos="3290"/>
        </w:tabs>
        <w:jc w:val="both"/>
      </w:pPr>
      <w:r>
        <w:t xml:space="preserve">Lymphatic Filariasis </w:t>
      </w:r>
      <w:r w:rsidR="0065034B">
        <w:t>Overview Questions</w:t>
      </w:r>
    </w:p>
    <w:p w14:paraId="678D940F" w14:textId="28C6817A" w:rsidR="00A01CF5" w:rsidRDefault="00A01CF5" w:rsidP="00A01CF5">
      <w:pPr>
        <w:pStyle w:val="ListParagraph"/>
        <w:numPr>
          <w:ilvl w:val="1"/>
          <w:numId w:val="75"/>
        </w:numPr>
        <w:tabs>
          <w:tab w:val="left" w:pos="3290"/>
        </w:tabs>
        <w:jc w:val="both"/>
      </w:pPr>
      <w:r>
        <w:t xml:space="preserve">Clinical Assessment </w:t>
      </w:r>
      <w:r w:rsidR="0065034B">
        <w:t>Questions</w:t>
      </w:r>
    </w:p>
    <w:p w14:paraId="3D75DFC3" w14:textId="4B3FB125" w:rsidR="00A01CF5" w:rsidRDefault="00A01CF5" w:rsidP="00A01CF5">
      <w:pPr>
        <w:pStyle w:val="ListParagraph"/>
        <w:numPr>
          <w:ilvl w:val="1"/>
          <w:numId w:val="75"/>
        </w:numPr>
        <w:tabs>
          <w:tab w:val="left" w:pos="3290"/>
        </w:tabs>
        <w:jc w:val="both"/>
      </w:pPr>
      <w:r>
        <w:t xml:space="preserve">Hygienic Environment </w:t>
      </w:r>
      <w:r w:rsidR="0065034B">
        <w:t>Questions</w:t>
      </w:r>
    </w:p>
    <w:p w14:paraId="6E160D49" w14:textId="353BE91B" w:rsidR="00A01CF5" w:rsidRDefault="00A01CF5" w:rsidP="00A01CF5">
      <w:pPr>
        <w:pStyle w:val="ListParagraph"/>
        <w:numPr>
          <w:ilvl w:val="1"/>
          <w:numId w:val="75"/>
        </w:numPr>
        <w:tabs>
          <w:tab w:val="left" w:pos="3290"/>
        </w:tabs>
        <w:jc w:val="both"/>
      </w:pPr>
      <w:r>
        <w:t>Pre-Operative Care</w:t>
      </w:r>
      <w:r w:rsidR="0065034B">
        <w:t xml:space="preserve"> Questions</w:t>
      </w:r>
    </w:p>
    <w:p w14:paraId="5F08945E" w14:textId="77777777" w:rsidR="00A01CF5" w:rsidRDefault="00A01CF5" w:rsidP="00A01CF5">
      <w:pPr>
        <w:pStyle w:val="ListParagraph"/>
        <w:numPr>
          <w:ilvl w:val="0"/>
          <w:numId w:val="75"/>
        </w:numPr>
        <w:tabs>
          <w:tab w:val="left" w:pos="3290"/>
        </w:tabs>
        <w:jc w:val="both"/>
      </w:pPr>
      <w:r>
        <w:t>Anatomy of Male Scrotum (blank version and detailed version, both used in Session 6)</w:t>
      </w:r>
    </w:p>
    <w:p w14:paraId="6730B4E2" w14:textId="77777777" w:rsidR="00A01CF5" w:rsidRPr="00344C24" w:rsidRDefault="00A01CF5" w:rsidP="00A01CF5">
      <w:pPr>
        <w:pStyle w:val="ListParagraph"/>
        <w:numPr>
          <w:ilvl w:val="0"/>
          <w:numId w:val="75"/>
        </w:numPr>
        <w:tabs>
          <w:tab w:val="left" w:pos="3290"/>
        </w:tabs>
        <w:jc w:val="both"/>
      </w:pPr>
      <w:r w:rsidRPr="00BE2C71">
        <w:rPr>
          <w:bCs/>
        </w:rPr>
        <w:t>Staging and Grading</w:t>
      </w:r>
      <w:r>
        <w:rPr>
          <w:bCs/>
        </w:rPr>
        <w:t xml:space="preserve"> Chart (used in Session 7)</w:t>
      </w:r>
    </w:p>
    <w:p w14:paraId="52984107" w14:textId="77777777" w:rsidR="00A01CF5" w:rsidRPr="00344C24" w:rsidRDefault="00A01CF5" w:rsidP="00A01CF5">
      <w:pPr>
        <w:pStyle w:val="ListParagraph"/>
        <w:numPr>
          <w:ilvl w:val="0"/>
          <w:numId w:val="75"/>
        </w:numPr>
        <w:tabs>
          <w:tab w:val="left" w:pos="3290"/>
        </w:tabs>
        <w:jc w:val="both"/>
      </w:pPr>
      <w:r>
        <w:rPr>
          <w:bCs/>
        </w:rPr>
        <w:t>Surgical Planning Algorithm (used in Session 9)</w:t>
      </w:r>
    </w:p>
    <w:p w14:paraId="36039E35" w14:textId="77777777" w:rsidR="00A01CF5" w:rsidRPr="00344C24" w:rsidRDefault="00A01CF5" w:rsidP="00A01CF5">
      <w:pPr>
        <w:pStyle w:val="ListParagraph"/>
        <w:numPr>
          <w:ilvl w:val="0"/>
          <w:numId w:val="75"/>
        </w:numPr>
        <w:tabs>
          <w:tab w:val="left" w:pos="3290"/>
        </w:tabs>
        <w:jc w:val="both"/>
      </w:pPr>
      <w:r>
        <w:rPr>
          <w:bCs/>
        </w:rPr>
        <w:t>Hygienic Environment (used in Session 10)</w:t>
      </w:r>
    </w:p>
    <w:p w14:paraId="43D929FA" w14:textId="77777777" w:rsidR="00A01CF5" w:rsidRPr="006A3C79" w:rsidRDefault="00A01CF5" w:rsidP="00A01CF5">
      <w:pPr>
        <w:pStyle w:val="ListParagraph"/>
        <w:numPr>
          <w:ilvl w:val="0"/>
          <w:numId w:val="75"/>
        </w:numPr>
        <w:tabs>
          <w:tab w:val="left" w:pos="3290"/>
        </w:tabs>
        <w:jc w:val="both"/>
      </w:pPr>
      <w:r>
        <w:rPr>
          <w:bCs/>
        </w:rPr>
        <w:t>Surgical Hand Scrubbing Technique (used in Session 10)</w:t>
      </w:r>
    </w:p>
    <w:p w14:paraId="7D2C23AC" w14:textId="77777777" w:rsidR="00A01CF5" w:rsidRPr="006A3C79" w:rsidRDefault="00A01CF5" w:rsidP="00A01CF5">
      <w:pPr>
        <w:pStyle w:val="ListParagraph"/>
        <w:numPr>
          <w:ilvl w:val="0"/>
          <w:numId w:val="75"/>
        </w:numPr>
        <w:tabs>
          <w:tab w:val="left" w:pos="3290"/>
        </w:tabs>
        <w:jc w:val="both"/>
      </w:pPr>
      <w:r>
        <w:rPr>
          <w:bCs/>
        </w:rPr>
        <w:t>Techniques for Tunica Vaginalis (blank version, used in Session 16)</w:t>
      </w:r>
    </w:p>
    <w:p w14:paraId="2161851B" w14:textId="77777777" w:rsidR="00A01CF5" w:rsidRPr="006A3C79" w:rsidRDefault="00A01CF5" w:rsidP="00A01CF5">
      <w:pPr>
        <w:pStyle w:val="ListParagraph"/>
        <w:numPr>
          <w:ilvl w:val="0"/>
          <w:numId w:val="75"/>
        </w:numPr>
        <w:tabs>
          <w:tab w:val="left" w:pos="3290"/>
        </w:tabs>
        <w:jc w:val="both"/>
      </w:pPr>
      <w:r>
        <w:rPr>
          <w:bCs/>
        </w:rPr>
        <w:t>Hydrocele Surgery Follow-Up Algorithm (used in Session 20)</w:t>
      </w:r>
    </w:p>
    <w:p w14:paraId="353C2DF5" w14:textId="4AB3ED47" w:rsidR="00A01CF5" w:rsidRPr="00705DC7" w:rsidRDefault="00A01CF5" w:rsidP="00A01CF5">
      <w:pPr>
        <w:pStyle w:val="ListParagraph"/>
        <w:numPr>
          <w:ilvl w:val="0"/>
          <w:numId w:val="75"/>
        </w:numPr>
        <w:tabs>
          <w:tab w:val="left" w:pos="3290"/>
        </w:tabs>
        <w:jc w:val="both"/>
      </w:pPr>
      <w:r>
        <w:rPr>
          <w:bCs/>
        </w:rPr>
        <w:t>WHO Surgical Safety Checklist (</w:t>
      </w:r>
      <w:r w:rsidR="006C3B1D">
        <w:rPr>
          <w:bCs/>
        </w:rPr>
        <w:t>to reference as needed in sessions 10-12</w:t>
      </w:r>
      <w:r>
        <w:rPr>
          <w:bCs/>
        </w:rPr>
        <w:t>)</w:t>
      </w:r>
    </w:p>
    <w:p w14:paraId="65120987" w14:textId="6A4558BE" w:rsidR="00A01CF5" w:rsidRPr="00CD53D8" w:rsidRDefault="00A01CF5" w:rsidP="00CD53D8">
      <w:pPr>
        <w:pStyle w:val="ListParagraph"/>
        <w:numPr>
          <w:ilvl w:val="0"/>
          <w:numId w:val="75"/>
        </w:numPr>
        <w:tabs>
          <w:tab w:val="left" w:pos="3290"/>
        </w:tabs>
        <w:jc w:val="both"/>
      </w:pPr>
      <w:r>
        <w:rPr>
          <w:bCs/>
        </w:rPr>
        <w:t>FASTT Surgical Assessment Form (</w:t>
      </w:r>
      <w:r w:rsidR="005315AA">
        <w:rPr>
          <w:bCs/>
        </w:rPr>
        <w:t xml:space="preserve">for trainer’s use only; </w:t>
      </w:r>
      <w:r>
        <w:rPr>
          <w:bCs/>
        </w:rPr>
        <w:t>used in Section D)</w:t>
      </w:r>
    </w:p>
    <w:p w14:paraId="70C774DC" w14:textId="74E9CAB8" w:rsidR="00344C24" w:rsidRDefault="00344C24" w:rsidP="00344C24">
      <w:pPr>
        <w:tabs>
          <w:tab w:val="left" w:pos="3290"/>
        </w:tabs>
        <w:jc w:val="both"/>
      </w:pPr>
    </w:p>
    <w:p w14:paraId="4812F545" w14:textId="77777777" w:rsidR="00344C24" w:rsidRDefault="00344C24" w:rsidP="00344C24">
      <w:pPr>
        <w:tabs>
          <w:tab w:val="left" w:pos="3290"/>
        </w:tabs>
        <w:jc w:val="both"/>
      </w:pPr>
    </w:p>
    <w:p w14:paraId="5A67B02D" w14:textId="77777777" w:rsidR="00547E32" w:rsidRDefault="00547E32" w:rsidP="00675AF0">
      <w:pPr>
        <w:jc w:val="both"/>
        <w:sectPr w:rsidR="00547E32" w:rsidSect="009D2CA7">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pPr>
    </w:p>
    <w:p w14:paraId="7BB701FE" w14:textId="79B8EFC7" w:rsidR="008B253E" w:rsidRDefault="0065034B" w:rsidP="003770AC">
      <w:pPr>
        <w:spacing w:after="360"/>
        <w:jc w:val="center"/>
        <w:rPr>
          <w:b/>
        </w:rPr>
      </w:pPr>
      <w:r>
        <w:rPr>
          <w:b/>
        </w:rPr>
        <w:lastRenderedPageBreak/>
        <w:t>Discussion</w:t>
      </w:r>
      <w:r w:rsidR="008B253E">
        <w:rPr>
          <w:b/>
        </w:rPr>
        <w:t xml:space="preserve"> 1. Lymphatic Filariasis </w:t>
      </w:r>
      <w:r>
        <w:rPr>
          <w:b/>
        </w:rPr>
        <w:t>Overview Questions</w:t>
      </w:r>
    </w:p>
    <w:p w14:paraId="0AF4FBA0" w14:textId="77777777" w:rsidR="008B253E" w:rsidRDefault="008B253E" w:rsidP="0080176B">
      <w:pPr>
        <w:pStyle w:val="ListParagraph"/>
        <w:numPr>
          <w:ilvl w:val="0"/>
          <w:numId w:val="70"/>
        </w:numPr>
        <w:jc w:val="both"/>
        <w:rPr>
          <w:bCs/>
        </w:rPr>
      </w:pPr>
      <w:r>
        <w:rPr>
          <w:bCs/>
        </w:rPr>
        <w:t>What are the two aspects of elimination of LF as a public health problem?</w:t>
      </w:r>
    </w:p>
    <w:p w14:paraId="7365DBA0" w14:textId="77777777" w:rsidR="008B253E" w:rsidRDefault="008B253E" w:rsidP="008B253E">
      <w:pPr>
        <w:pStyle w:val="ListParagraph"/>
        <w:jc w:val="both"/>
        <w:rPr>
          <w:bCs/>
        </w:rPr>
      </w:pPr>
    </w:p>
    <w:p w14:paraId="25A7734D" w14:textId="77777777" w:rsidR="008B253E" w:rsidRDefault="008B253E" w:rsidP="008B253E">
      <w:pPr>
        <w:pStyle w:val="ListParagraph"/>
        <w:jc w:val="both"/>
        <w:rPr>
          <w:bCs/>
        </w:rPr>
      </w:pPr>
    </w:p>
    <w:p w14:paraId="23FF1349" w14:textId="2C30FFC1" w:rsidR="008B253E" w:rsidRDefault="008B253E" w:rsidP="008B253E">
      <w:pPr>
        <w:pStyle w:val="ListParagraph"/>
        <w:jc w:val="both"/>
        <w:rPr>
          <w:bCs/>
        </w:rPr>
      </w:pPr>
    </w:p>
    <w:p w14:paraId="6ED04AAE" w14:textId="40CFEE5E" w:rsidR="00560F20" w:rsidRDefault="00560F20" w:rsidP="008B253E">
      <w:pPr>
        <w:pStyle w:val="ListParagraph"/>
        <w:jc w:val="both"/>
        <w:rPr>
          <w:bCs/>
        </w:rPr>
      </w:pPr>
    </w:p>
    <w:p w14:paraId="03F87474" w14:textId="77777777" w:rsidR="00560F20" w:rsidRDefault="00560F20" w:rsidP="008B253E">
      <w:pPr>
        <w:pStyle w:val="ListParagraph"/>
        <w:jc w:val="both"/>
        <w:rPr>
          <w:bCs/>
        </w:rPr>
      </w:pPr>
    </w:p>
    <w:p w14:paraId="4C0C2E9B" w14:textId="77777777" w:rsidR="00560F20" w:rsidRDefault="00560F20" w:rsidP="008B253E">
      <w:pPr>
        <w:pStyle w:val="ListParagraph"/>
        <w:jc w:val="both"/>
        <w:rPr>
          <w:bCs/>
        </w:rPr>
      </w:pPr>
    </w:p>
    <w:p w14:paraId="0B93A7D9" w14:textId="77777777" w:rsidR="008B253E" w:rsidRDefault="008B253E" w:rsidP="008B253E">
      <w:pPr>
        <w:pStyle w:val="ListParagraph"/>
        <w:jc w:val="both"/>
        <w:rPr>
          <w:bCs/>
        </w:rPr>
      </w:pPr>
    </w:p>
    <w:p w14:paraId="3A9AD885" w14:textId="77777777" w:rsidR="008B253E" w:rsidRDefault="008B253E" w:rsidP="0080176B">
      <w:pPr>
        <w:pStyle w:val="ListParagraph"/>
        <w:numPr>
          <w:ilvl w:val="0"/>
          <w:numId w:val="70"/>
        </w:numPr>
        <w:jc w:val="both"/>
        <w:rPr>
          <w:bCs/>
        </w:rPr>
      </w:pPr>
      <w:r>
        <w:rPr>
          <w:bCs/>
        </w:rPr>
        <w:t>What drugs are distributed during mass drug administration for LF?</w:t>
      </w:r>
    </w:p>
    <w:p w14:paraId="617131FE" w14:textId="77777777" w:rsidR="008B253E" w:rsidRDefault="008B253E" w:rsidP="008B253E">
      <w:pPr>
        <w:pStyle w:val="ListParagraph"/>
        <w:jc w:val="both"/>
        <w:rPr>
          <w:bCs/>
        </w:rPr>
      </w:pPr>
    </w:p>
    <w:p w14:paraId="4E97C8A5" w14:textId="47CDDE8F" w:rsidR="008B253E" w:rsidRDefault="008B253E" w:rsidP="008B253E">
      <w:pPr>
        <w:pStyle w:val="ListParagraph"/>
        <w:jc w:val="both"/>
        <w:rPr>
          <w:bCs/>
        </w:rPr>
      </w:pPr>
    </w:p>
    <w:p w14:paraId="3FDFFCC6" w14:textId="14EF1DAD" w:rsidR="00560F20" w:rsidRDefault="00560F20" w:rsidP="008B253E">
      <w:pPr>
        <w:pStyle w:val="ListParagraph"/>
        <w:jc w:val="both"/>
        <w:rPr>
          <w:bCs/>
        </w:rPr>
      </w:pPr>
    </w:p>
    <w:p w14:paraId="345227E7" w14:textId="6D98339F" w:rsidR="00560F20" w:rsidRDefault="00560F20" w:rsidP="008B253E">
      <w:pPr>
        <w:pStyle w:val="ListParagraph"/>
        <w:jc w:val="both"/>
        <w:rPr>
          <w:bCs/>
        </w:rPr>
      </w:pPr>
    </w:p>
    <w:p w14:paraId="03013E6C" w14:textId="77777777" w:rsidR="00560F20" w:rsidRDefault="00560F20" w:rsidP="008B253E">
      <w:pPr>
        <w:pStyle w:val="ListParagraph"/>
        <w:jc w:val="both"/>
        <w:rPr>
          <w:bCs/>
        </w:rPr>
      </w:pPr>
    </w:p>
    <w:p w14:paraId="578C6A1E" w14:textId="77777777" w:rsidR="00560F20" w:rsidRDefault="00560F20" w:rsidP="008B253E">
      <w:pPr>
        <w:pStyle w:val="ListParagraph"/>
        <w:jc w:val="both"/>
        <w:rPr>
          <w:bCs/>
        </w:rPr>
      </w:pPr>
    </w:p>
    <w:p w14:paraId="2FF946F2" w14:textId="0A64D6AA" w:rsidR="008B253E" w:rsidRDefault="008B253E" w:rsidP="008B253E">
      <w:pPr>
        <w:pStyle w:val="ListParagraph"/>
        <w:jc w:val="both"/>
        <w:rPr>
          <w:bCs/>
        </w:rPr>
      </w:pPr>
    </w:p>
    <w:p w14:paraId="598BEFE1" w14:textId="77777777" w:rsidR="00560F20" w:rsidRDefault="00560F20" w:rsidP="008B253E">
      <w:pPr>
        <w:pStyle w:val="ListParagraph"/>
        <w:jc w:val="both"/>
        <w:rPr>
          <w:bCs/>
        </w:rPr>
      </w:pPr>
    </w:p>
    <w:p w14:paraId="09238610" w14:textId="77777777" w:rsidR="008B253E" w:rsidRDefault="008B253E" w:rsidP="008B253E">
      <w:pPr>
        <w:pStyle w:val="ListParagraph"/>
        <w:jc w:val="both"/>
        <w:rPr>
          <w:bCs/>
        </w:rPr>
      </w:pPr>
    </w:p>
    <w:p w14:paraId="32DAC69D" w14:textId="77777777" w:rsidR="008B253E" w:rsidRDefault="008B253E" w:rsidP="0080176B">
      <w:pPr>
        <w:pStyle w:val="ListParagraph"/>
        <w:numPr>
          <w:ilvl w:val="0"/>
          <w:numId w:val="70"/>
        </w:numPr>
        <w:jc w:val="both"/>
        <w:rPr>
          <w:bCs/>
        </w:rPr>
      </w:pPr>
      <w:r>
        <w:rPr>
          <w:bCs/>
        </w:rPr>
        <w:t>How many men worldwide suffer from hydrocele?</w:t>
      </w:r>
    </w:p>
    <w:p w14:paraId="0E0254B9" w14:textId="77777777" w:rsidR="008B253E" w:rsidRDefault="008B253E" w:rsidP="008B253E">
      <w:pPr>
        <w:pStyle w:val="ListParagraph"/>
        <w:jc w:val="both"/>
        <w:rPr>
          <w:bCs/>
        </w:rPr>
      </w:pPr>
    </w:p>
    <w:p w14:paraId="0A78EEF7" w14:textId="6B7BB64C" w:rsidR="008B253E" w:rsidRDefault="008B253E" w:rsidP="008B253E">
      <w:pPr>
        <w:pStyle w:val="ListParagraph"/>
        <w:jc w:val="both"/>
        <w:rPr>
          <w:bCs/>
        </w:rPr>
      </w:pPr>
    </w:p>
    <w:p w14:paraId="040D7FDE" w14:textId="77777777" w:rsidR="00560F20" w:rsidRDefault="00560F20" w:rsidP="008B253E">
      <w:pPr>
        <w:pStyle w:val="ListParagraph"/>
        <w:jc w:val="both"/>
        <w:rPr>
          <w:bCs/>
        </w:rPr>
      </w:pPr>
    </w:p>
    <w:p w14:paraId="51ED1C9B" w14:textId="77777777" w:rsidR="00560F20" w:rsidRDefault="00560F20" w:rsidP="008B253E">
      <w:pPr>
        <w:pStyle w:val="ListParagraph"/>
        <w:jc w:val="both"/>
        <w:rPr>
          <w:bCs/>
        </w:rPr>
      </w:pPr>
    </w:p>
    <w:p w14:paraId="5C741E38" w14:textId="687E6673" w:rsidR="008B253E" w:rsidRDefault="008B253E" w:rsidP="008B253E">
      <w:pPr>
        <w:pStyle w:val="ListParagraph"/>
        <w:jc w:val="both"/>
        <w:rPr>
          <w:bCs/>
        </w:rPr>
      </w:pPr>
    </w:p>
    <w:p w14:paraId="542D3034" w14:textId="77777777" w:rsidR="00560F20" w:rsidRDefault="00560F20" w:rsidP="008B253E">
      <w:pPr>
        <w:pStyle w:val="ListParagraph"/>
        <w:jc w:val="both"/>
        <w:rPr>
          <w:bCs/>
        </w:rPr>
      </w:pPr>
    </w:p>
    <w:p w14:paraId="6DB835CA" w14:textId="77777777" w:rsidR="008B253E" w:rsidRDefault="008B253E" w:rsidP="008B253E">
      <w:pPr>
        <w:pStyle w:val="ListParagraph"/>
        <w:jc w:val="both"/>
        <w:rPr>
          <w:bCs/>
        </w:rPr>
      </w:pPr>
    </w:p>
    <w:p w14:paraId="4EF4725B" w14:textId="77777777" w:rsidR="008B253E" w:rsidRDefault="008B253E" w:rsidP="0080176B">
      <w:pPr>
        <w:pStyle w:val="ListParagraph"/>
        <w:numPr>
          <w:ilvl w:val="0"/>
          <w:numId w:val="70"/>
        </w:numPr>
        <w:jc w:val="both"/>
        <w:rPr>
          <w:bCs/>
        </w:rPr>
      </w:pPr>
      <w:r>
        <w:rPr>
          <w:bCs/>
        </w:rPr>
        <w:t>What are two different surgical approaches for hydrocele?</w:t>
      </w:r>
    </w:p>
    <w:p w14:paraId="12D3DD29" w14:textId="77777777" w:rsidR="008B253E" w:rsidRDefault="008B253E" w:rsidP="008B253E">
      <w:pPr>
        <w:jc w:val="both"/>
        <w:rPr>
          <w:bCs/>
        </w:rPr>
      </w:pPr>
    </w:p>
    <w:p w14:paraId="64D82809" w14:textId="106F591A" w:rsidR="008B253E" w:rsidRDefault="008B253E" w:rsidP="008B253E">
      <w:pPr>
        <w:jc w:val="both"/>
        <w:rPr>
          <w:bCs/>
        </w:rPr>
      </w:pPr>
    </w:p>
    <w:p w14:paraId="1AB9F86A" w14:textId="77777777" w:rsidR="00560F20" w:rsidRDefault="00560F20" w:rsidP="008B253E">
      <w:pPr>
        <w:jc w:val="both"/>
        <w:rPr>
          <w:bCs/>
        </w:rPr>
      </w:pPr>
    </w:p>
    <w:p w14:paraId="47A8A78F" w14:textId="77777777" w:rsidR="00560F20" w:rsidRPr="008B1ED6" w:rsidRDefault="00560F20" w:rsidP="008B253E">
      <w:pPr>
        <w:jc w:val="both"/>
        <w:rPr>
          <w:bCs/>
        </w:rPr>
      </w:pPr>
    </w:p>
    <w:p w14:paraId="5384DFAC" w14:textId="77777777" w:rsidR="008B253E" w:rsidRDefault="008B253E" w:rsidP="008B253E">
      <w:pPr>
        <w:pStyle w:val="ListParagraph"/>
        <w:jc w:val="both"/>
        <w:rPr>
          <w:bCs/>
        </w:rPr>
      </w:pPr>
    </w:p>
    <w:p w14:paraId="2B85B3BC" w14:textId="77777777" w:rsidR="008B253E" w:rsidRDefault="008B253E" w:rsidP="0080176B">
      <w:pPr>
        <w:pStyle w:val="ListParagraph"/>
        <w:numPr>
          <w:ilvl w:val="0"/>
          <w:numId w:val="70"/>
        </w:numPr>
        <w:jc w:val="both"/>
        <w:rPr>
          <w:bCs/>
        </w:rPr>
      </w:pPr>
      <w:r>
        <w:rPr>
          <w:bCs/>
        </w:rPr>
        <w:t>How many men are estimated to have hydrocele in your country?</w:t>
      </w:r>
    </w:p>
    <w:p w14:paraId="434CFC80" w14:textId="77777777" w:rsidR="008B253E" w:rsidRPr="00166AF5" w:rsidRDefault="008B253E" w:rsidP="008B253E">
      <w:pPr>
        <w:pStyle w:val="ListParagraph"/>
        <w:jc w:val="both"/>
        <w:rPr>
          <w:bCs/>
        </w:rPr>
      </w:pPr>
    </w:p>
    <w:p w14:paraId="7B7FA618" w14:textId="77777777" w:rsidR="008B253E" w:rsidRDefault="008B253E" w:rsidP="008B253E"/>
    <w:p w14:paraId="6B13E0A0" w14:textId="77777777" w:rsidR="008B253E" w:rsidRDefault="008B253E" w:rsidP="008B253E"/>
    <w:p w14:paraId="749D4857" w14:textId="77777777" w:rsidR="008B253E" w:rsidRDefault="008B253E" w:rsidP="008B253E">
      <w:r>
        <w:br w:type="page"/>
      </w:r>
    </w:p>
    <w:p w14:paraId="50ED394D" w14:textId="0D8EAE3E" w:rsidR="008B253E" w:rsidRDefault="0065034B" w:rsidP="003770AC">
      <w:pPr>
        <w:spacing w:after="360"/>
        <w:jc w:val="center"/>
        <w:rPr>
          <w:b/>
        </w:rPr>
      </w:pPr>
      <w:r>
        <w:rPr>
          <w:b/>
        </w:rPr>
        <w:lastRenderedPageBreak/>
        <w:t>Discussion</w:t>
      </w:r>
      <w:r w:rsidR="008B253E">
        <w:rPr>
          <w:b/>
        </w:rPr>
        <w:t xml:space="preserve"> 2. Clinical Assessment</w:t>
      </w:r>
      <w:r>
        <w:rPr>
          <w:b/>
        </w:rPr>
        <w:t xml:space="preserve"> Questions</w:t>
      </w:r>
    </w:p>
    <w:p w14:paraId="37BC1704" w14:textId="77777777" w:rsidR="008B253E" w:rsidRDefault="008B253E" w:rsidP="0080176B">
      <w:pPr>
        <w:pStyle w:val="ListParagraph"/>
        <w:numPr>
          <w:ilvl w:val="0"/>
          <w:numId w:val="71"/>
        </w:numPr>
        <w:jc w:val="both"/>
      </w:pPr>
      <w:r w:rsidRPr="003078D4">
        <w:t xml:space="preserve">What is the importance of the clinical assessment? </w:t>
      </w:r>
    </w:p>
    <w:p w14:paraId="45CBB857" w14:textId="77777777" w:rsidR="008B253E" w:rsidRDefault="008B253E" w:rsidP="008B253E">
      <w:pPr>
        <w:pStyle w:val="ListParagraph"/>
        <w:jc w:val="both"/>
      </w:pPr>
    </w:p>
    <w:p w14:paraId="336BAAD0" w14:textId="49C7B683" w:rsidR="008B253E" w:rsidRDefault="008B253E" w:rsidP="008B253E">
      <w:pPr>
        <w:pStyle w:val="ListParagraph"/>
        <w:jc w:val="both"/>
      </w:pPr>
    </w:p>
    <w:p w14:paraId="0DB1A499" w14:textId="460DF5C1" w:rsidR="00560F20" w:rsidRDefault="00560F20" w:rsidP="008B253E">
      <w:pPr>
        <w:pStyle w:val="ListParagraph"/>
        <w:jc w:val="both"/>
      </w:pPr>
    </w:p>
    <w:p w14:paraId="2099C41B" w14:textId="77777777" w:rsidR="00560F20" w:rsidRDefault="00560F20" w:rsidP="008B253E">
      <w:pPr>
        <w:pStyle w:val="ListParagraph"/>
        <w:jc w:val="both"/>
      </w:pPr>
    </w:p>
    <w:p w14:paraId="4484B2CC" w14:textId="77777777" w:rsidR="008B253E" w:rsidRPr="003078D4" w:rsidRDefault="008B253E" w:rsidP="008B253E">
      <w:pPr>
        <w:pStyle w:val="ListParagraph"/>
        <w:jc w:val="both"/>
      </w:pPr>
    </w:p>
    <w:p w14:paraId="31CC0FA8" w14:textId="77777777" w:rsidR="008B253E" w:rsidRDefault="008B253E" w:rsidP="0080176B">
      <w:pPr>
        <w:numPr>
          <w:ilvl w:val="0"/>
          <w:numId w:val="71"/>
        </w:numPr>
        <w:jc w:val="both"/>
      </w:pPr>
      <w:r w:rsidRPr="003078D4">
        <w:t xml:space="preserve">Why is ultrasound preferred over transillumination? </w:t>
      </w:r>
    </w:p>
    <w:p w14:paraId="0B7870DB" w14:textId="73042F5C" w:rsidR="008B253E" w:rsidRDefault="008B253E" w:rsidP="008B253E">
      <w:pPr>
        <w:jc w:val="both"/>
      </w:pPr>
    </w:p>
    <w:p w14:paraId="0299DBF4" w14:textId="2B2BA563" w:rsidR="00560F20" w:rsidRDefault="00560F20" w:rsidP="008B253E">
      <w:pPr>
        <w:jc w:val="both"/>
      </w:pPr>
    </w:p>
    <w:p w14:paraId="44748B39" w14:textId="77777777" w:rsidR="00560F20" w:rsidRDefault="00560F20" w:rsidP="008B253E">
      <w:pPr>
        <w:jc w:val="both"/>
      </w:pPr>
    </w:p>
    <w:p w14:paraId="268E3064" w14:textId="77777777" w:rsidR="008B253E" w:rsidRPr="003078D4" w:rsidRDefault="008B253E" w:rsidP="008B253E">
      <w:pPr>
        <w:jc w:val="both"/>
      </w:pPr>
    </w:p>
    <w:p w14:paraId="37E333F6" w14:textId="77777777" w:rsidR="008B253E" w:rsidRDefault="008B253E" w:rsidP="0080176B">
      <w:pPr>
        <w:numPr>
          <w:ilvl w:val="0"/>
          <w:numId w:val="71"/>
        </w:numPr>
        <w:jc w:val="both"/>
      </w:pPr>
      <w:r w:rsidRPr="003078D4">
        <w:t xml:space="preserve">Why is it important to check the penis and the leg, as well as the scrotum? </w:t>
      </w:r>
    </w:p>
    <w:p w14:paraId="224D30B9" w14:textId="6397D91C" w:rsidR="008B253E" w:rsidRDefault="008B253E" w:rsidP="008B253E">
      <w:pPr>
        <w:jc w:val="both"/>
      </w:pPr>
    </w:p>
    <w:p w14:paraId="5370ED3A" w14:textId="1691C092" w:rsidR="00560F20" w:rsidRDefault="00560F20" w:rsidP="008B253E">
      <w:pPr>
        <w:jc w:val="both"/>
      </w:pPr>
    </w:p>
    <w:p w14:paraId="70955004" w14:textId="77777777" w:rsidR="00560F20" w:rsidRDefault="00560F20" w:rsidP="008B253E">
      <w:pPr>
        <w:jc w:val="both"/>
      </w:pPr>
    </w:p>
    <w:p w14:paraId="3470112B" w14:textId="77777777" w:rsidR="008B253E" w:rsidRPr="003078D4" w:rsidRDefault="008B253E" w:rsidP="008B253E">
      <w:pPr>
        <w:jc w:val="both"/>
      </w:pPr>
    </w:p>
    <w:p w14:paraId="4A4F7623" w14:textId="77777777" w:rsidR="008B253E" w:rsidRDefault="008B253E" w:rsidP="0080176B">
      <w:pPr>
        <w:numPr>
          <w:ilvl w:val="0"/>
          <w:numId w:val="71"/>
        </w:numPr>
        <w:jc w:val="both"/>
      </w:pPr>
      <w:r w:rsidRPr="003078D4">
        <w:t xml:space="preserve">What is informed consent? </w:t>
      </w:r>
    </w:p>
    <w:p w14:paraId="6573FC8C" w14:textId="69001989" w:rsidR="008B253E" w:rsidRDefault="008B253E" w:rsidP="008B253E">
      <w:pPr>
        <w:jc w:val="both"/>
      </w:pPr>
    </w:p>
    <w:p w14:paraId="43E07FC0" w14:textId="77777777" w:rsidR="00560F20" w:rsidRDefault="00560F20" w:rsidP="008B253E">
      <w:pPr>
        <w:jc w:val="both"/>
      </w:pPr>
    </w:p>
    <w:p w14:paraId="5A1953B4" w14:textId="77777777" w:rsidR="00560F20" w:rsidRDefault="00560F20" w:rsidP="008B253E">
      <w:pPr>
        <w:jc w:val="both"/>
      </w:pPr>
    </w:p>
    <w:p w14:paraId="4ADB0F9E" w14:textId="77777777" w:rsidR="008B253E" w:rsidRPr="003078D4" w:rsidRDefault="008B253E" w:rsidP="008B253E">
      <w:pPr>
        <w:jc w:val="both"/>
      </w:pPr>
    </w:p>
    <w:p w14:paraId="50F30C98" w14:textId="77777777" w:rsidR="008B253E" w:rsidRDefault="008B253E" w:rsidP="0080176B">
      <w:pPr>
        <w:numPr>
          <w:ilvl w:val="0"/>
          <w:numId w:val="71"/>
        </w:numPr>
        <w:jc w:val="both"/>
      </w:pPr>
      <w:r w:rsidRPr="003078D4">
        <w:t xml:space="preserve">Why is it important to inform patients of the risks of surgery and get their consent? </w:t>
      </w:r>
    </w:p>
    <w:p w14:paraId="17370826" w14:textId="18AD0625" w:rsidR="008B253E" w:rsidRDefault="008B253E" w:rsidP="008B253E">
      <w:pPr>
        <w:jc w:val="both"/>
      </w:pPr>
    </w:p>
    <w:p w14:paraId="40D1868B" w14:textId="412358D0" w:rsidR="00560F20" w:rsidRDefault="00560F20" w:rsidP="008B253E">
      <w:pPr>
        <w:jc w:val="both"/>
      </w:pPr>
    </w:p>
    <w:p w14:paraId="041306FF" w14:textId="77777777" w:rsidR="00560F20" w:rsidRDefault="00560F20" w:rsidP="008B253E">
      <w:pPr>
        <w:jc w:val="both"/>
      </w:pPr>
    </w:p>
    <w:p w14:paraId="02BB8879" w14:textId="77777777" w:rsidR="008B253E" w:rsidRPr="003078D4" w:rsidRDefault="008B253E" w:rsidP="008B253E">
      <w:pPr>
        <w:jc w:val="both"/>
      </w:pPr>
    </w:p>
    <w:p w14:paraId="6F6F42E6" w14:textId="77777777" w:rsidR="008B253E" w:rsidRPr="003078D4" w:rsidRDefault="008B253E" w:rsidP="0080176B">
      <w:pPr>
        <w:numPr>
          <w:ilvl w:val="0"/>
          <w:numId w:val="71"/>
        </w:numPr>
        <w:jc w:val="both"/>
      </w:pPr>
      <w:r w:rsidRPr="003078D4">
        <w:t>What other aspects of counseling and consent would you add to the video?</w:t>
      </w:r>
    </w:p>
    <w:p w14:paraId="1A66738F" w14:textId="77777777" w:rsidR="008B253E" w:rsidRPr="003E085A" w:rsidRDefault="008B253E" w:rsidP="008B253E">
      <w:pPr>
        <w:jc w:val="both"/>
        <w:rPr>
          <w:b/>
        </w:rPr>
      </w:pPr>
      <w:r w:rsidRPr="003E085A">
        <w:rPr>
          <w:b/>
        </w:rPr>
        <w:br w:type="page"/>
      </w:r>
    </w:p>
    <w:p w14:paraId="676C050C" w14:textId="526D9FBA" w:rsidR="008B253E" w:rsidRDefault="0065034B" w:rsidP="003770AC">
      <w:pPr>
        <w:spacing w:after="360"/>
        <w:jc w:val="center"/>
        <w:rPr>
          <w:b/>
        </w:rPr>
      </w:pPr>
      <w:r>
        <w:rPr>
          <w:b/>
        </w:rPr>
        <w:lastRenderedPageBreak/>
        <w:t>Discussion</w:t>
      </w:r>
      <w:r w:rsidR="008B253E">
        <w:rPr>
          <w:b/>
        </w:rPr>
        <w:t xml:space="preserve"> 3. Hygienic Environment</w:t>
      </w:r>
      <w:r>
        <w:rPr>
          <w:b/>
        </w:rPr>
        <w:t xml:space="preserve"> Questions</w:t>
      </w:r>
    </w:p>
    <w:p w14:paraId="360A7DDE" w14:textId="77777777" w:rsidR="008B253E" w:rsidRDefault="008B253E" w:rsidP="0080176B">
      <w:pPr>
        <w:pStyle w:val="ListParagraph"/>
        <w:numPr>
          <w:ilvl w:val="0"/>
          <w:numId w:val="72"/>
        </w:numPr>
        <w:tabs>
          <w:tab w:val="clear" w:pos="720"/>
        </w:tabs>
        <w:kinsoku w:val="0"/>
        <w:overflowPunct w:val="0"/>
        <w:spacing w:after="0" w:line="240" w:lineRule="auto"/>
        <w:jc w:val="both"/>
        <w:textAlignment w:val="baseline"/>
      </w:pPr>
      <w:r w:rsidRPr="00B86884">
        <w:t xml:space="preserve">What are the general principles for environmental cleaning? </w:t>
      </w:r>
    </w:p>
    <w:p w14:paraId="4B8B85B0" w14:textId="77777777" w:rsidR="008B253E" w:rsidRDefault="008B253E" w:rsidP="008B253E">
      <w:pPr>
        <w:tabs>
          <w:tab w:val="num" w:pos="1170"/>
        </w:tabs>
        <w:kinsoku w:val="0"/>
        <w:overflowPunct w:val="0"/>
        <w:spacing w:after="0" w:line="240" w:lineRule="auto"/>
        <w:jc w:val="both"/>
        <w:textAlignment w:val="baseline"/>
      </w:pPr>
    </w:p>
    <w:p w14:paraId="42949B30" w14:textId="61C458D3" w:rsidR="008B253E" w:rsidRDefault="008B253E" w:rsidP="008B253E">
      <w:pPr>
        <w:tabs>
          <w:tab w:val="num" w:pos="1170"/>
        </w:tabs>
        <w:kinsoku w:val="0"/>
        <w:overflowPunct w:val="0"/>
        <w:spacing w:after="0" w:line="240" w:lineRule="auto"/>
        <w:jc w:val="both"/>
        <w:textAlignment w:val="baseline"/>
      </w:pPr>
    </w:p>
    <w:p w14:paraId="44907B35" w14:textId="75D387F4" w:rsidR="00560F20" w:rsidRDefault="00560F20" w:rsidP="008B253E">
      <w:pPr>
        <w:tabs>
          <w:tab w:val="num" w:pos="1170"/>
        </w:tabs>
        <w:kinsoku w:val="0"/>
        <w:overflowPunct w:val="0"/>
        <w:spacing w:after="0" w:line="240" w:lineRule="auto"/>
        <w:jc w:val="both"/>
        <w:textAlignment w:val="baseline"/>
      </w:pPr>
    </w:p>
    <w:p w14:paraId="4F138477" w14:textId="3ACDA791" w:rsidR="00560F20" w:rsidRDefault="00560F20" w:rsidP="008B253E">
      <w:pPr>
        <w:tabs>
          <w:tab w:val="num" w:pos="1170"/>
        </w:tabs>
        <w:kinsoku w:val="0"/>
        <w:overflowPunct w:val="0"/>
        <w:spacing w:after="0" w:line="240" w:lineRule="auto"/>
        <w:jc w:val="both"/>
        <w:textAlignment w:val="baseline"/>
      </w:pPr>
    </w:p>
    <w:p w14:paraId="7EA23373" w14:textId="2F9CB173" w:rsidR="00560F20" w:rsidRDefault="00560F20" w:rsidP="008B253E">
      <w:pPr>
        <w:tabs>
          <w:tab w:val="num" w:pos="1170"/>
        </w:tabs>
        <w:kinsoku w:val="0"/>
        <w:overflowPunct w:val="0"/>
        <w:spacing w:after="0" w:line="240" w:lineRule="auto"/>
        <w:jc w:val="both"/>
        <w:textAlignment w:val="baseline"/>
      </w:pPr>
    </w:p>
    <w:p w14:paraId="29504732" w14:textId="07C80868" w:rsidR="00560F20" w:rsidRDefault="00560F20" w:rsidP="008B253E">
      <w:pPr>
        <w:tabs>
          <w:tab w:val="num" w:pos="1170"/>
        </w:tabs>
        <w:kinsoku w:val="0"/>
        <w:overflowPunct w:val="0"/>
        <w:spacing w:after="0" w:line="240" w:lineRule="auto"/>
        <w:jc w:val="both"/>
        <w:textAlignment w:val="baseline"/>
      </w:pPr>
    </w:p>
    <w:p w14:paraId="1FF73CF3" w14:textId="77777777" w:rsidR="00560F20" w:rsidRDefault="00560F20" w:rsidP="008B253E">
      <w:pPr>
        <w:tabs>
          <w:tab w:val="num" w:pos="1170"/>
        </w:tabs>
        <w:kinsoku w:val="0"/>
        <w:overflowPunct w:val="0"/>
        <w:spacing w:after="0" w:line="240" w:lineRule="auto"/>
        <w:jc w:val="both"/>
        <w:textAlignment w:val="baseline"/>
      </w:pPr>
    </w:p>
    <w:p w14:paraId="5A1249A4" w14:textId="77777777" w:rsidR="008B253E" w:rsidRDefault="008B253E" w:rsidP="008B253E">
      <w:pPr>
        <w:tabs>
          <w:tab w:val="num" w:pos="1170"/>
        </w:tabs>
        <w:kinsoku w:val="0"/>
        <w:overflowPunct w:val="0"/>
        <w:spacing w:after="0" w:line="240" w:lineRule="auto"/>
        <w:jc w:val="both"/>
        <w:textAlignment w:val="baseline"/>
      </w:pPr>
    </w:p>
    <w:p w14:paraId="37CD05E5" w14:textId="273A8A46" w:rsidR="008B253E" w:rsidRDefault="008B253E" w:rsidP="0080176B">
      <w:pPr>
        <w:pStyle w:val="ListParagraph"/>
        <w:numPr>
          <w:ilvl w:val="0"/>
          <w:numId w:val="72"/>
        </w:numPr>
        <w:tabs>
          <w:tab w:val="clear" w:pos="720"/>
        </w:tabs>
        <w:kinsoku w:val="0"/>
        <w:overflowPunct w:val="0"/>
        <w:spacing w:after="0" w:line="240" w:lineRule="auto"/>
        <w:jc w:val="both"/>
        <w:textAlignment w:val="baseline"/>
      </w:pPr>
      <w:r w:rsidRPr="00B86884">
        <w:t>What are the risks to patients and health</w:t>
      </w:r>
      <w:r w:rsidR="002B55FE">
        <w:t xml:space="preserve"> </w:t>
      </w:r>
      <w:r w:rsidRPr="00B86884">
        <w:t xml:space="preserve">care providers if surgical surfaces are not cleaned on schedule? </w:t>
      </w:r>
    </w:p>
    <w:p w14:paraId="4F67E9F9" w14:textId="6AE9EE79" w:rsidR="008B253E" w:rsidRDefault="008B253E" w:rsidP="008B253E">
      <w:pPr>
        <w:kinsoku w:val="0"/>
        <w:overflowPunct w:val="0"/>
        <w:spacing w:after="0" w:line="240" w:lineRule="auto"/>
        <w:ind w:left="360"/>
        <w:jc w:val="both"/>
        <w:textAlignment w:val="baseline"/>
      </w:pPr>
    </w:p>
    <w:p w14:paraId="2B6E7AA4" w14:textId="4863A198" w:rsidR="00560F20" w:rsidRDefault="00560F20" w:rsidP="008B253E">
      <w:pPr>
        <w:kinsoku w:val="0"/>
        <w:overflowPunct w:val="0"/>
        <w:spacing w:after="0" w:line="240" w:lineRule="auto"/>
        <w:ind w:left="360"/>
        <w:jc w:val="both"/>
        <w:textAlignment w:val="baseline"/>
      </w:pPr>
    </w:p>
    <w:p w14:paraId="313B3104" w14:textId="46D43667" w:rsidR="00560F20" w:rsidRDefault="00560F20" w:rsidP="008B253E">
      <w:pPr>
        <w:kinsoku w:val="0"/>
        <w:overflowPunct w:val="0"/>
        <w:spacing w:after="0" w:line="240" w:lineRule="auto"/>
        <w:ind w:left="360"/>
        <w:jc w:val="both"/>
        <w:textAlignment w:val="baseline"/>
      </w:pPr>
    </w:p>
    <w:p w14:paraId="5637DFFD" w14:textId="3898CD32" w:rsidR="00560F20" w:rsidRDefault="00560F20" w:rsidP="008B253E">
      <w:pPr>
        <w:kinsoku w:val="0"/>
        <w:overflowPunct w:val="0"/>
        <w:spacing w:after="0" w:line="240" w:lineRule="auto"/>
        <w:ind w:left="360"/>
        <w:jc w:val="both"/>
        <w:textAlignment w:val="baseline"/>
      </w:pPr>
    </w:p>
    <w:p w14:paraId="5904BA4C" w14:textId="256BEC39" w:rsidR="00560F20" w:rsidRDefault="00560F20" w:rsidP="008B253E">
      <w:pPr>
        <w:kinsoku w:val="0"/>
        <w:overflowPunct w:val="0"/>
        <w:spacing w:after="0" w:line="240" w:lineRule="auto"/>
        <w:ind w:left="360"/>
        <w:jc w:val="both"/>
        <w:textAlignment w:val="baseline"/>
      </w:pPr>
    </w:p>
    <w:p w14:paraId="38520ECA" w14:textId="77777777" w:rsidR="00560F20" w:rsidRDefault="00560F20" w:rsidP="008B253E">
      <w:pPr>
        <w:kinsoku w:val="0"/>
        <w:overflowPunct w:val="0"/>
        <w:spacing w:after="0" w:line="240" w:lineRule="auto"/>
        <w:ind w:left="360"/>
        <w:jc w:val="both"/>
        <w:textAlignment w:val="baseline"/>
      </w:pPr>
    </w:p>
    <w:p w14:paraId="6087CFBE" w14:textId="77777777" w:rsidR="008B253E" w:rsidRDefault="008B253E" w:rsidP="008B253E">
      <w:pPr>
        <w:kinsoku w:val="0"/>
        <w:overflowPunct w:val="0"/>
        <w:spacing w:after="0" w:line="240" w:lineRule="auto"/>
        <w:jc w:val="both"/>
        <w:textAlignment w:val="baseline"/>
      </w:pPr>
    </w:p>
    <w:p w14:paraId="5539A781" w14:textId="77777777" w:rsidR="008B253E" w:rsidRPr="00B86884" w:rsidRDefault="008B253E" w:rsidP="008B253E">
      <w:pPr>
        <w:kinsoku w:val="0"/>
        <w:overflowPunct w:val="0"/>
        <w:spacing w:after="0" w:line="240" w:lineRule="auto"/>
        <w:jc w:val="both"/>
        <w:textAlignment w:val="baseline"/>
      </w:pPr>
    </w:p>
    <w:p w14:paraId="1FDBE6E4" w14:textId="0BD767F7" w:rsidR="008B253E" w:rsidRDefault="008B253E" w:rsidP="0080176B">
      <w:pPr>
        <w:pStyle w:val="ListParagraph"/>
        <w:numPr>
          <w:ilvl w:val="0"/>
          <w:numId w:val="72"/>
        </w:numPr>
        <w:tabs>
          <w:tab w:val="clear" w:pos="720"/>
        </w:tabs>
        <w:kinsoku w:val="0"/>
        <w:overflowPunct w:val="0"/>
        <w:spacing w:after="0" w:line="240" w:lineRule="auto"/>
        <w:jc w:val="both"/>
        <w:textAlignment w:val="baseline"/>
      </w:pPr>
      <w:r w:rsidRPr="00B86884">
        <w:t>What are the risks to patients and health</w:t>
      </w:r>
      <w:r w:rsidR="002B55FE">
        <w:t xml:space="preserve"> </w:t>
      </w:r>
      <w:r w:rsidRPr="00B86884">
        <w:t xml:space="preserve">care providers if instruments are not sterilized properly? </w:t>
      </w:r>
    </w:p>
    <w:p w14:paraId="5235894D" w14:textId="77777777" w:rsidR="008B253E" w:rsidRDefault="008B253E" w:rsidP="008B253E">
      <w:pPr>
        <w:kinsoku w:val="0"/>
        <w:overflowPunct w:val="0"/>
        <w:spacing w:after="0" w:line="240" w:lineRule="auto"/>
        <w:ind w:left="360"/>
        <w:jc w:val="both"/>
        <w:textAlignment w:val="baseline"/>
      </w:pPr>
    </w:p>
    <w:p w14:paraId="6AE12BF5" w14:textId="3F0E2B2F" w:rsidR="008B253E" w:rsidRDefault="008B253E" w:rsidP="008B253E">
      <w:pPr>
        <w:kinsoku w:val="0"/>
        <w:overflowPunct w:val="0"/>
        <w:spacing w:after="0" w:line="240" w:lineRule="auto"/>
        <w:jc w:val="both"/>
        <w:textAlignment w:val="baseline"/>
      </w:pPr>
    </w:p>
    <w:p w14:paraId="1D9B6EB6" w14:textId="6EF2FE47" w:rsidR="00560F20" w:rsidRDefault="00560F20" w:rsidP="008B253E">
      <w:pPr>
        <w:kinsoku w:val="0"/>
        <w:overflowPunct w:val="0"/>
        <w:spacing w:after="0" w:line="240" w:lineRule="auto"/>
        <w:jc w:val="both"/>
        <w:textAlignment w:val="baseline"/>
      </w:pPr>
    </w:p>
    <w:p w14:paraId="7B11D28A" w14:textId="75C6F5EF" w:rsidR="00560F20" w:rsidRDefault="00560F20" w:rsidP="008B253E">
      <w:pPr>
        <w:kinsoku w:val="0"/>
        <w:overflowPunct w:val="0"/>
        <w:spacing w:after="0" w:line="240" w:lineRule="auto"/>
        <w:jc w:val="both"/>
        <w:textAlignment w:val="baseline"/>
      </w:pPr>
    </w:p>
    <w:p w14:paraId="6CD5D120" w14:textId="61C4A9D7" w:rsidR="00560F20" w:rsidRDefault="00560F20" w:rsidP="008B253E">
      <w:pPr>
        <w:kinsoku w:val="0"/>
        <w:overflowPunct w:val="0"/>
        <w:spacing w:after="0" w:line="240" w:lineRule="auto"/>
        <w:jc w:val="both"/>
        <w:textAlignment w:val="baseline"/>
      </w:pPr>
    </w:p>
    <w:p w14:paraId="50B488A0" w14:textId="38EA5511" w:rsidR="00560F20" w:rsidRDefault="00560F20" w:rsidP="008B253E">
      <w:pPr>
        <w:kinsoku w:val="0"/>
        <w:overflowPunct w:val="0"/>
        <w:spacing w:after="0" w:line="240" w:lineRule="auto"/>
        <w:jc w:val="both"/>
        <w:textAlignment w:val="baseline"/>
      </w:pPr>
    </w:p>
    <w:p w14:paraId="10CE3915" w14:textId="52708E2E" w:rsidR="00560F20" w:rsidRDefault="00560F20" w:rsidP="008B253E">
      <w:pPr>
        <w:kinsoku w:val="0"/>
        <w:overflowPunct w:val="0"/>
        <w:spacing w:after="0" w:line="240" w:lineRule="auto"/>
        <w:jc w:val="both"/>
        <w:textAlignment w:val="baseline"/>
      </w:pPr>
    </w:p>
    <w:p w14:paraId="430B535A" w14:textId="77777777" w:rsidR="00560F20" w:rsidRDefault="00560F20" w:rsidP="008B253E">
      <w:pPr>
        <w:kinsoku w:val="0"/>
        <w:overflowPunct w:val="0"/>
        <w:spacing w:after="0" w:line="240" w:lineRule="auto"/>
        <w:jc w:val="both"/>
        <w:textAlignment w:val="baseline"/>
      </w:pPr>
    </w:p>
    <w:p w14:paraId="5B603FCD" w14:textId="77777777" w:rsidR="008B253E" w:rsidRDefault="008B253E" w:rsidP="008B253E">
      <w:pPr>
        <w:kinsoku w:val="0"/>
        <w:overflowPunct w:val="0"/>
        <w:spacing w:after="0" w:line="240" w:lineRule="auto"/>
        <w:jc w:val="both"/>
        <w:textAlignment w:val="baseline"/>
      </w:pPr>
    </w:p>
    <w:p w14:paraId="167C8799" w14:textId="77777777" w:rsidR="008B253E" w:rsidRPr="00B86884" w:rsidRDefault="008B253E" w:rsidP="008B253E">
      <w:pPr>
        <w:kinsoku w:val="0"/>
        <w:overflowPunct w:val="0"/>
        <w:spacing w:after="0" w:line="240" w:lineRule="auto"/>
        <w:jc w:val="both"/>
        <w:textAlignment w:val="baseline"/>
      </w:pPr>
    </w:p>
    <w:p w14:paraId="426AB02E" w14:textId="77777777" w:rsidR="008B253E" w:rsidRPr="00B86884" w:rsidRDefault="008B253E" w:rsidP="0080176B">
      <w:pPr>
        <w:pStyle w:val="ListParagraph"/>
        <w:numPr>
          <w:ilvl w:val="0"/>
          <w:numId w:val="72"/>
        </w:numPr>
        <w:tabs>
          <w:tab w:val="clear" w:pos="720"/>
        </w:tabs>
        <w:kinsoku w:val="0"/>
        <w:overflowPunct w:val="0"/>
        <w:spacing w:after="0" w:line="240" w:lineRule="auto"/>
        <w:jc w:val="both"/>
        <w:textAlignment w:val="baseline"/>
      </w:pPr>
      <w:r w:rsidRPr="00B86884">
        <w:t xml:space="preserve">Why is it important to have the equipment and human resources available to closely monitor the patient during surgery? </w:t>
      </w:r>
    </w:p>
    <w:p w14:paraId="11F5A603" w14:textId="77777777" w:rsidR="008B253E" w:rsidRPr="008B253E" w:rsidRDefault="008B253E" w:rsidP="0080176B">
      <w:pPr>
        <w:pStyle w:val="ListParagraph"/>
        <w:numPr>
          <w:ilvl w:val="0"/>
          <w:numId w:val="72"/>
        </w:numPr>
        <w:tabs>
          <w:tab w:val="clear" w:pos="720"/>
        </w:tabs>
        <w:kinsoku w:val="0"/>
        <w:overflowPunct w:val="0"/>
        <w:spacing w:after="0" w:line="240" w:lineRule="auto"/>
        <w:jc w:val="both"/>
        <w:textAlignment w:val="baseline"/>
      </w:pPr>
      <w:r w:rsidRPr="008B253E">
        <w:br w:type="page"/>
      </w:r>
    </w:p>
    <w:p w14:paraId="17EE77A4" w14:textId="34C709F3" w:rsidR="008B253E" w:rsidRDefault="0065034B" w:rsidP="003770AC">
      <w:pPr>
        <w:spacing w:after="360"/>
        <w:jc w:val="center"/>
        <w:rPr>
          <w:b/>
        </w:rPr>
      </w:pPr>
      <w:r>
        <w:rPr>
          <w:b/>
        </w:rPr>
        <w:lastRenderedPageBreak/>
        <w:t>Discussion</w:t>
      </w:r>
      <w:r w:rsidR="008B253E">
        <w:rPr>
          <w:b/>
        </w:rPr>
        <w:t xml:space="preserve"> 4. Pre-Operative Care</w:t>
      </w:r>
      <w:r>
        <w:rPr>
          <w:b/>
        </w:rPr>
        <w:t xml:space="preserve"> Questions</w:t>
      </w:r>
    </w:p>
    <w:p w14:paraId="32708B0C" w14:textId="77777777" w:rsidR="008B253E" w:rsidRPr="004F52BF" w:rsidRDefault="008B253E" w:rsidP="0080176B">
      <w:pPr>
        <w:pStyle w:val="ListParagraph"/>
        <w:numPr>
          <w:ilvl w:val="0"/>
          <w:numId w:val="73"/>
        </w:numPr>
        <w:jc w:val="both"/>
      </w:pPr>
      <w:r w:rsidRPr="004F52BF">
        <w:t xml:space="preserve">Why is it important to count the number of gauze and sharps prior to surgery? </w:t>
      </w:r>
    </w:p>
    <w:p w14:paraId="2293153E" w14:textId="77777777" w:rsidR="008B253E" w:rsidRDefault="008B253E" w:rsidP="008B253E">
      <w:pPr>
        <w:pStyle w:val="ListParagraph"/>
        <w:jc w:val="both"/>
      </w:pPr>
    </w:p>
    <w:p w14:paraId="7FA2A2BE" w14:textId="77777777" w:rsidR="008B253E" w:rsidRDefault="008B253E" w:rsidP="008B253E">
      <w:pPr>
        <w:pStyle w:val="ListParagraph"/>
        <w:jc w:val="both"/>
      </w:pPr>
    </w:p>
    <w:p w14:paraId="1D4A4E35" w14:textId="248978F7" w:rsidR="008B253E" w:rsidRDefault="008B253E" w:rsidP="008B253E">
      <w:pPr>
        <w:pStyle w:val="ListParagraph"/>
        <w:jc w:val="both"/>
      </w:pPr>
    </w:p>
    <w:p w14:paraId="48F26A54" w14:textId="77777777" w:rsidR="00560F20" w:rsidRDefault="00560F20" w:rsidP="008B253E">
      <w:pPr>
        <w:pStyle w:val="ListParagraph"/>
        <w:jc w:val="both"/>
      </w:pPr>
    </w:p>
    <w:p w14:paraId="46A71268" w14:textId="77777777" w:rsidR="008B253E" w:rsidRPr="004F52BF" w:rsidRDefault="008B253E" w:rsidP="008B253E">
      <w:pPr>
        <w:pStyle w:val="ListParagraph"/>
        <w:jc w:val="both"/>
      </w:pPr>
    </w:p>
    <w:p w14:paraId="127A00BE" w14:textId="61BC1B9C" w:rsidR="008B253E" w:rsidRPr="004F52BF" w:rsidRDefault="008B253E" w:rsidP="0080176B">
      <w:pPr>
        <w:pStyle w:val="ListParagraph"/>
        <w:numPr>
          <w:ilvl w:val="0"/>
          <w:numId w:val="73"/>
        </w:numPr>
        <w:jc w:val="both"/>
      </w:pPr>
      <w:r w:rsidRPr="004F52BF">
        <w:t>What two factors increase a health</w:t>
      </w:r>
      <w:r w:rsidR="002B55FE">
        <w:t xml:space="preserve"> </w:t>
      </w:r>
      <w:r w:rsidRPr="004F52BF">
        <w:t>care provider’s risk of injury when handling sharps?</w:t>
      </w:r>
    </w:p>
    <w:p w14:paraId="6D7B2E25" w14:textId="77777777" w:rsidR="008B253E" w:rsidRDefault="008B253E" w:rsidP="008B253E">
      <w:pPr>
        <w:jc w:val="both"/>
      </w:pPr>
    </w:p>
    <w:p w14:paraId="29A63954" w14:textId="77777777" w:rsidR="008B253E" w:rsidRDefault="008B253E" w:rsidP="008B253E">
      <w:pPr>
        <w:jc w:val="both"/>
      </w:pPr>
    </w:p>
    <w:p w14:paraId="68F216F7" w14:textId="77777777" w:rsidR="008B253E" w:rsidRPr="00B54AE3" w:rsidRDefault="008B253E" w:rsidP="008B253E">
      <w:pPr>
        <w:jc w:val="both"/>
      </w:pPr>
    </w:p>
    <w:p w14:paraId="2A67FE90" w14:textId="77777777" w:rsidR="008B253E" w:rsidRPr="004F52BF" w:rsidRDefault="008B253E" w:rsidP="0080176B">
      <w:pPr>
        <w:pStyle w:val="ListParagraph"/>
        <w:numPr>
          <w:ilvl w:val="0"/>
          <w:numId w:val="73"/>
        </w:numPr>
        <w:jc w:val="both"/>
      </w:pPr>
      <w:r w:rsidRPr="00B54AE3">
        <w:t xml:space="preserve">What are the benefits of washing and disinfecting the surgical site prior to surgery? </w:t>
      </w:r>
    </w:p>
    <w:p w14:paraId="729DA550" w14:textId="77777777" w:rsidR="008B253E" w:rsidRDefault="008B253E" w:rsidP="008B253E">
      <w:pPr>
        <w:ind w:left="720"/>
        <w:jc w:val="both"/>
      </w:pPr>
    </w:p>
    <w:p w14:paraId="24DBE773" w14:textId="77777777" w:rsidR="008B253E" w:rsidRDefault="008B253E" w:rsidP="008B253E">
      <w:pPr>
        <w:ind w:left="720"/>
        <w:jc w:val="both"/>
      </w:pPr>
    </w:p>
    <w:p w14:paraId="234AE425" w14:textId="77777777" w:rsidR="008B253E" w:rsidRPr="00B54AE3" w:rsidRDefault="008B253E" w:rsidP="008B253E">
      <w:pPr>
        <w:ind w:left="720"/>
        <w:jc w:val="both"/>
      </w:pPr>
    </w:p>
    <w:p w14:paraId="0B1F3038" w14:textId="77777777" w:rsidR="008B253E" w:rsidRPr="004F52BF" w:rsidRDefault="008B253E" w:rsidP="0080176B">
      <w:pPr>
        <w:pStyle w:val="ListParagraph"/>
        <w:numPr>
          <w:ilvl w:val="0"/>
          <w:numId w:val="73"/>
        </w:numPr>
        <w:jc w:val="both"/>
      </w:pPr>
      <w:r w:rsidRPr="00B54AE3">
        <w:t xml:space="preserve">Why shouldn’t you shave the hair around the surgical site? </w:t>
      </w:r>
    </w:p>
    <w:p w14:paraId="4689807A" w14:textId="77777777" w:rsidR="008B253E" w:rsidRDefault="008B253E" w:rsidP="008B253E">
      <w:pPr>
        <w:ind w:left="720"/>
        <w:jc w:val="both"/>
      </w:pPr>
    </w:p>
    <w:p w14:paraId="2412A1A3" w14:textId="77777777" w:rsidR="008B253E" w:rsidRDefault="008B253E" w:rsidP="008B253E">
      <w:pPr>
        <w:ind w:left="720"/>
        <w:jc w:val="both"/>
      </w:pPr>
    </w:p>
    <w:p w14:paraId="79CFB178" w14:textId="77777777" w:rsidR="008B253E" w:rsidRPr="00B54AE3" w:rsidRDefault="008B253E" w:rsidP="008B253E">
      <w:pPr>
        <w:ind w:left="720"/>
        <w:jc w:val="both"/>
      </w:pPr>
    </w:p>
    <w:p w14:paraId="2FD83ED5" w14:textId="77777777" w:rsidR="008B253E" w:rsidRPr="004F52BF" w:rsidRDefault="008B253E" w:rsidP="0080176B">
      <w:pPr>
        <w:pStyle w:val="ListParagraph"/>
        <w:numPr>
          <w:ilvl w:val="0"/>
          <w:numId w:val="73"/>
        </w:numPr>
        <w:jc w:val="both"/>
      </w:pPr>
      <w:r w:rsidRPr="00B54AE3">
        <w:t xml:space="preserve">What other steps, not mentioned here, should be taken to avoid surgical site infections? </w:t>
      </w:r>
    </w:p>
    <w:p w14:paraId="15EF3D22" w14:textId="77777777" w:rsidR="008B253E" w:rsidRDefault="008B253E" w:rsidP="008B253E">
      <w:pPr>
        <w:ind w:left="720"/>
        <w:jc w:val="both"/>
      </w:pPr>
    </w:p>
    <w:p w14:paraId="16090D55" w14:textId="77777777" w:rsidR="008B253E" w:rsidRDefault="008B253E" w:rsidP="008B253E">
      <w:pPr>
        <w:ind w:left="720"/>
        <w:jc w:val="both"/>
      </w:pPr>
    </w:p>
    <w:p w14:paraId="74513065" w14:textId="77777777" w:rsidR="008B253E" w:rsidRPr="00B54AE3" w:rsidRDefault="008B253E" w:rsidP="008B253E">
      <w:pPr>
        <w:ind w:left="720"/>
        <w:jc w:val="both"/>
      </w:pPr>
    </w:p>
    <w:p w14:paraId="69BA8D92" w14:textId="77777777" w:rsidR="008B253E" w:rsidRDefault="008B253E" w:rsidP="0080176B">
      <w:pPr>
        <w:numPr>
          <w:ilvl w:val="0"/>
          <w:numId w:val="68"/>
        </w:numPr>
        <w:ind w:left="720"/>
        <w:jc w:val="both"/>
      </w:pPr>
      <w:r w:rsidRPr="00B54AE3">
        <w:t xml:space="preserve">Why might there be an increased concern about surgical site infections with those who have hydrocele resulting from LF infection? </w:t>
      </w:r>
    </w:p>
    <w:p w14:paraId="257B7CF6" w14:textId="1A583ECC" w:rsidR="00547E32" w:rsidRDefault="00547E32" w:rsidP="00675AF0">
      <w:pPr>
        <w:jc w:val="both"/>
      </w:pPr>
    </w:p>
    <w:p w14:paraId="466DCCB5" w14:textId="7D532939" w:rsidR="00344C24" w:rsidRDefault="00344C24" w:rsidP="00675AF0">
      <w:pPr>
        <w:jc w:val="both"/>
      </w:pPr>
    </w:p>
    <w:p w14:paraId="7A615801" w14:textId="037A1893" w:rsidR="00344C24" w:rsidRDefault="00344C24" w:rsidP="00675AF0">
      <w:pPr>
        <w:jc w:val="both"/>
      </w:pPr>
    </w:p>
    <w:p w14:paraId="33617641" w14:textId="77777777" w:rsidR="00344C24" w:rsidRDefault="00344C24" w:rsidP="00675AF0">
      <w:pPr>
        <w:jc w:val="both"/>
        <w:sectPr w:rsidR="00344C24" w:rsidSect="00547E32">
          <w:headerReference w:type="default" r:id="rId21"/>
          <w:footerReference w:type="default" r:id="rId22"/>
          <w:pgSz w:w="12240" w:h="15840"/>
          <w:pgMar w:top="1440" w:right="1440" w:bottom="1440" w:left="1440" w:header="720" w:footer="720" w:gutter="0"/>
          <w:cols w:space="720"/>
          <w:docGrid w:linePitch="360"/>
        </w:sectPr>
      </w:pPr>
    </w:p>
    <w:p w14:paraId="0BA0ACCB" w14:textId="06745892" w:rsidR="00662DE1" w:rsidRPr="004B3B92" w:rsidRDefault="00662DE1" w:rsidP="00662DE1">
      <w:pPr>
        <w:tabs>
          <w:tab w:val="left" w:pos="3290"/>
        </w:tabs>
        <w:jc w:val="both"/>
        <w:rPr>
          <w:b/>
          <w:sz w:val="32"/>
        </w:rPr>
      </w:pPr>
      <w:r w:rsidRPr="004B3B92">
        <w:rPr>
          <w:b/>
          <w:sz w:val="32"/>
        </w:rPr>
        <w:lastRenderedPageBreak/>
        <w:t>Figure: Anatomy of Male Scrotum</w:t>
      </w:r>
      <w:r w:rsidR="005F28F8">
        <w:rPr>
          <w:b/>
          <w:sz w:val="32"/>
        </w:rPr>
        <w:t xml:space="preserve"> [Blank]</w:t>
      </w:r>
    </w:p>
    <w:p w14:paraId="2A614E1C" w14:textId="77777777" w:rsidR="00662DE1" w:rsidRDefault="00662DE1" w:rsidP="001F774B">
      <w:pPr>
        <w:tabs>
          <w:tab w:val="left" w:pos="3290"/>
        </w:tabs>
        <w:jc w:val="both"/>
        <w:rPr>
          <w:b/>
          <w:sz w:val="32"/>
        </w:rPr>
      </w:pPr>
      <w:r>
        <w:rPr>
          <w:noProof/>
        </w:rPr>
        <w:drawing>
          <wp:inline distT="0" distB="0" distL="0" distR="0" wp14:anchorId="0E90AF67" wp14:editId="3C3DEE88">
            <wp:extent cx="7999012" cy="51704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016023" cy="5181396"/>
                    </a:xfrm>
                    <a:prstGeom prst="rect">
                      <a:avLst/>
                    </a:prstGeom>
                  </pic:spPr>
                </pic:pic>
              </a:graphicData>
            </a:graphic>
          </wp:inline>
        </w:drawing>
      </w:r>
    </w:p>
    <w:p w14:paraId="47369C6F" w14:textId="77777777" w:rsidR="00662DE1" w:rsidRDefault="00662DE1" w:rsidP="001F774B">
      <w:pPr>
        <w:tabs>
          <w:tab w:val="left" w:pos="3290"/>
        </w:tabs>
        <w:jc w:val="both"/>
        <w:rPr>
          <w:b/>
          <w:sz w:val="32"/>
        </w:rPr>
      </w:pPr>
    </w:p>
    <w:p w14:paraId="5CF7D0C9" w14:textId="71FE635B" w:rsidR="00662DE1" w:rsidRDefault="00662DE1" w:rsidP="001F774B">
      <w:pPr>
        <w:tabs>
          <w:tab w:val="left" w:pos="3290"/>
        </w:tabs>
        <w:jc w:val="both"/>
        <w:rPr>
          <w:b/>
          <w:sz w:val="32"/>
        </w:rPr>
        <w:sectPr w:rsidR="00662DE1" w:rsidSect="009021E4">
          <w:headerReference w:type="default" r:id="rId24"/>
          <w:pgSz w:w="15840" w:h="12240" w:orient="landscape"/>
          <w:pgMar w:top="1440" w:right="1440" w:bottom="1440" w:left="1440" w:header="720" w:footer="720" w:gutter="0"/>
          <w:cols w:space="720"/>
          <w:docGrid w:linePitch="360"/>
        </w:sectPr>
      </w:pPr>
    </w:p>
    <w:p w14:paraId="08E11AD5" w14:textId="6FE47DCA" w:rsidR="001F774B" w:rsidRPr="004B3B92" w:rsidRDefault="001F774B" w:rsidP="001F774B">
      <w:pPr>
        <w:tabs>
          <w:tab w:val="left" w:pos="3290"/>
        </w:tabs>
        <w:jc w:val="both"/>
        <w:rPr>
          <w:b/>
          <w:sz w:val="32"/>
        </w:rPr>
      </w:pPr>
      <w:r w:rsidRPr="004B3B92">
        <w:rPr>
          <w:b/>
          <w:sz w:val="32"/>
        </w:rPr>
        <w:lastRenderedPageBreak/>
        <w:t>Figure: Anatomy of Male Scrotum</w:t>
      </w:r>
    </w:p>
    <w:p w14:paraId="278481B7" w14:textId="4BD18B70" w:rsidR="001F774B" w:rsidRDefault="001F774B" w:rsidP="001F774B">
      <w:pPr>
        <w:tabs>
          <w:tab w:val="left" w:pos="3290"/>
        </w:tabs>
        <w:jc w:val="both"/>
      </w:pPr>
    </w:p>
    <w:p w14:paraId="40DF3695" w14:textId="4CCE7B6F" w:rsidR="009021E4" w:rsidRDefault="009021E4" w:rsidP="001F774B">
      <w:pPr>
        <w:tabs>
          <w:tab w:val="left" w:pos="3290"/>
        </w:tabs>
        <w:jc w:val="both"/>
      </w:pPr>
      <w:r>
        <w:rPr>
          <w:noProof/>
        </w:rPr>
        <w:drawing>
          <wp:inline distT="0" distB="0" distL="0" distR="0" wp14:anchorId="2862295E" wp14:editId="4AB6CA4B">
            <wp:extent cx="8953877" cy="4871062"/>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962630" cy="4875824"/>
                    </a:xfrm>
                    <a:prstGeom prst="rect">
                      <a:avLst/>
                    </a:prstGeom>
                  </pic:spPr>
                </pic:pic>
              </a:graphicData>
            </a:graphic>
          </wp:inline>
        </w:drawing>
      </w:r>
    </w:p>
    <w:p w14:paraId="0C81912C" w14:textId="77777777" w:rsidR="001F774B" w:rsidRDefault="001F774B" w:rsidP="001F774B">
      <w:pPr>
        <w:tabs>
          <w:tab w:val="left" w:pos="3290"/>
        </w:tabs>
        <w:jc w:val="both"/>
      </w:pPr>
    </w:p>
    <w:p w14:paraId="768C1E3A" w14:textId="77777777" w:rsidR="001F774B" w:rsidRDefault="001F774B" w:rsidP="001F774B">
      <w:pPr>
        <w:tabs>
          <w:tab w:val="left" w:pos="3290"/>
        </w:tabs>
        <w:jc w:val="both"/>
        <w:rPr>
          <w:bCs/>
        </w:rPr>
        <w:sectPr w:rsidR="001F774B" w:rsidSect="009021E4">
          <w:pgSz w:w="15840" w:h="12240" w:orient="landscape"/>
          <w:pgMar w:top="1440" w:right="1440" w:bottom="1440" w:left="1440" w:header="720" w:footer="720" w:gutter="0"/>
          <w:cols w:space="720"/>
          <w:docGrid w:linePitch="360"/>
        </w:sectPr>
      </w:pPr>
    </w:p>
    <w:p w14:paraId="10C47D10" w14:textId="77777777" w:rsidR="001F774B" w:rsidRPr="004B3B92" w:rsidRDefault="001F774B" w:rsidP="001F774B">
      <w:pPr>
        <w:tabs>
          <w:tab w:val="left" w:pos="3290"/>
        </w:tabs>
        <w:jc w:val="both"/>
        <w:rPr>
          <w:b/>
          <w:bCs/>
          <w:sz w:val="32"/>
        </w:rPr>
      </w:pPr>
      <w:r w:rsidRPr="004B3B92">
        <w:rPr>
          <w:b/>
          <w:bCs/>
          <w:sz w:val="32"/>
        </w:rPr>
        <w:lastRenderedPageBreak/>
        <w:t>Staging and Grading Chart</w:t>
      </w:r>
    </w:p>
    <w:tbl>
      <w:tblPr>
        <w:tblW w:w="12860" w:type="dxa"/>
        <w:tblCellMar>
          <w:left w:w="0" w:type="dxa"/>
          <w:right w:w="0" w:type="dxa"/>
        </w:tblCellMar>
        <w:tblLook w:val="0420" w:firstRow="1" w:lastRow="0" w:firstColumn="0" w:lastColumn="0" w:noHBand="0" w:noVBand="1"/>
      </w:tblPr>
      <w:tblGrid>
        <w:gridCol w:w="2960"/>
        <w:gridCol w:w="1170"/>
        <w:gridCol w:w="8730"/>
      </w:tblGrid>
      <w:tr w:rsidR="009021E4" w:rsidRPr="003876B4" w14:paraId="7BE29D5E" w14:textId="77777777" w:rsidTr="00A10047">
        <w:trPr>
          <w:trHeight w:val="503"/>
        </w:trPr>
        <w:tc>
          <w:tcPr>
            <w:tcW w:w="2960" w:type="dxa"/>
            <w:tcBorders>
              <w:top w:val="single" w:sz="8" w:space="0" w:color="1F497D"/>
              <w:left w:val="single" w:sz="8" w:space="0" w:color="1F497D"/>
              <w:bottom w:val="single" w:sz="8" w:space="0" w:color="1F497D"/>
              <w:right w:val="single" w:sz="8" w:space="0" w:color="1F497D"/>
            </w:tcBorders>
            <w:shd w:val="clear" w:color="auto" w:fill="558ED5"/>
            <w:tcMar>
              <w:top w:w="72" w:type="dxa"/>
              <w:left w:w="144" w:type="dxa"/>
              <w:bottom w:w="72" w:type="dxa"/>
              <w:right w:w="144" w:type="dxa"/>
            </w:tcMar>
            <w:hideMark/>
          </w:tcPr>
          <w:p w14:paraId="53F7020E" w14:textId="77777777" w:rsidR="009021E4" w:rsidRPr="00A10047" w:rsidRDefault="009021E4" w:rsidP="00A10047">
            <w:pPr>
              <w:spacing w:before="60" w:after="60"/>
              <w:rPr>
                <w:sz w:val="24"/>
                <w:szCs w:val="24"/>
              </w:rPr>
            </w:pPr>
            <w:r w:rsidRPr="00A10047">
              <w:rPr>
                <w:sz w:val="24"/>
                <w:szCs w:val="24"/>
              </w:rPr>
              <w:t xml:space="preserve">Type of Hydrocele </w:t>
            </w: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4616B9AA" w14:textId="77777777" w:rsidR="009021E4" w:rsidRPr="00A10047" w:rsidRDefault="009021E4" w:rsidP="00A10047">
            <w:pPr>
              <w:spacing w:before="60" w:after="60"/>
              <w:rPr>
                <w:sz w:val="24"/>
                <w:szCs w:val="24"/>
              </w:rPr>
            </w:pPr>
            <w:r w:rsidRPr="00A10047">
              <w:rPr>
                <w:sz w:val="24"/>
                <w:szCs w:val="24"/>
              </w:rPr>
              <w:t>Single</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70DD7BC8" w14:textId="77777777" w:rsidR="009021E4" w:rsidRPr="00A10047" w:rsidRDefault="009021E4" w:rsidP="00A10047">
            <w:pPr>
              <w:spacing w:before="60" w:after="60"/>
              <w:rPr>
                <w:sz w:val="24"/>
                <w:szCs w:val="24"/>
              </w:rPr>
            </w:pPr>
            <w:r w:rsidRPr="00A10047">
              <w:rPr>
                <w:sz w:val="24"/>
                <w:szCs w:val="24"/>
              </w:rPr>
              <w:t>Bilateral</w:t>
            </w:r>
          </w:p>
        </w:tc>
      </w:tr>
      <w:tr w:rsidR="009021E4" w:rsidRPr="003876B4" w14:paraId="5105CFBE" w14:textId="77777777" w:rsidTr="00A10047">
        <w:trPr>
          <w:trHeight w:val="503"/>
        </w:trPr>
        <w:tc>
          <w:tcPr>
            <w:tcW w:w="2960" w:type="dxa"/>
            <w:tcBorders>
              <w:top w:val="single" w:sz="8" w:space="0" w:color="1F497D"/>
              <w:left w:val="single" w:sz="8" w:space="0" w:color="1F497D"/>
              <w:bottom w:val="single" w:sz="8" w:space="0" w:color="1F497D"/>
              <w:right w:val="single" w:sz="8" w:space="0" w:color="1F497D"/>
            </w:tcBorders>
            <w:shd w:val="clear" w:color="auto" w:fill="558ED5"/>
            <w:tcMar>
              <w:top w:w="72" w:type="dxa"/>
              <w:left w:w="144" w:type="dxa"/>
              <w:bottom w:w="72" w:type="dxa"/>
              <w:right w:w="144" w:type="dxa"/>
            </w:tcMar>
            <w:hideMark/>
          </w:tcPr>
          <w:p w14:paraId="3FBC06C6" w14:textId="77777777" w:rsidR="009021E4" w:rsidRPr="00A10047" w:rsidRDefault="009021E4" w:rsidP="00A10047">
            <w:pPr>
              <w:spacing w:before="60" w:after="60"/>
              <w:rPr>
                <w:sz w:val="24"/>
                <w:szCs w:val="24"/>
              </w:rPr>
            </w:pPr>
            <w:r w:rsidRPr="00A10047">
              <w:rPr>
                <w:sz w:val="24"/>
                <w:szCs w:val="24"/>
              </w:rPr>
              <w:t>Side of Hydrocele</w:t>
            </w: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B5CBBDD" w14:textId="77777777" w:rsidR="009021E4" w:rsidRPr="00A10047" w:rsidRDefault="009021E4" w:rsidP="00A10047">
            <w:pPr>
              <w:spacing w:before="60" w:after="60"/>
              <w:rPr>
                <w:sz w:val="24"/>
                <w:szCs w:val="24"/>
              </w:rPr>
            </w:pPr>
            <w:r w:rsidRPr="00A10047">
              <w:rPr>
                <w:sz w:val="24"/>
                <w:szCs w:val="24"/>
              </w:rPr>
              <w:t>Right</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1F9FD046" w14:textId="77777777" w:rsidR="009021E4" w:rsidRPr="00A10047" w:rsidRDefault="009021E4" w:rsidP="00A10047">
            <w:pPr>
              <w:spacing w:before="60" w:after="60"/>
              <w:rPr>
                <w:sz w:val="24"/>
                <w:szCs w:val="24"/>
              </w:rPr>
            </w:pPr>
            <w:r w:rsidRPr="00A10047">
              <w:rPr>
                <w:sz w:val="24"/>
                <w:szCs w:val="24"/>
              </w:rPr>
              <w:t>Left</w:t>
            </w:r>
          </w:p>
        </w:tc>
      </w:tr>
      <w:tr w:rsidR="009021E4" w:rsidRPr="003876B4" w14:paraId="080AB752" w14:textId="77777777" w:rsidTr="00A10047">
        <w:trPr>
          <w:trHeight w:val="503"/>
        </w:trPr>
        <w:tc>
          <w:tcPr>
            <w:tcW w:w="2960" w:type="dxa"/>
            <w:tcBorders>
              <w:top w:val="single" w:sz="8" w:space="0" w:color="1F497D"/>
              <w:left w:val="single" w:sz="8" w:space="0" w:color="1F497D"/>
              <w:bottom w:val="single" w:sz="8" w:space="0" w:color="1F497D"/>
              <w:right w:val="single" w:sz="8" w:space="0" w:color="1F497D"/>
            </w:tcBorders>
            <w:shd w:val="clear" w:color="auto" w:fill="558ED5"/>
            <w:tcMar>
              <w:top w:w="72" w:type="dxa"/>
              <w:left w:w="144" w:type="dxa"/>
              <w:bottom w:w="72" w:type="dxa"/>
              <w:right w:w="144" w:type="dxa"/>
            </w:tcMar>
            <w:hideMark/>
          </w:tcPr>
          <w:p w14:paraId="66FF7C58" w14:textId="77777777" w:rsidR="009021E4" w:rsidRPr="00A10047" w:rsidRDefault="009021E4" w:rsidP="00A10047">
            <w:pPr>
              <w:spacing w:before="60" w:after="60"/>
              <w:rPr>
                <w:sz w:val="24"/>
                <w:szCs w:val="24"/>
              </w:rPr>
            </w:pPr>
            <w:r w:rsidRPr="00A10047">
              <w:rPr>
                <w:sz w:val="24"/>
                <w:szCs w:val="24"/>
              </w:rPr>
              <w:t>Stage of Hydrocele</w:t>
            </w: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72523161" w14:textId="77777777" w:rsidR="009021E4" w:rsidRPr="00A10047" w:rsidRDefault="009021E4" w:rsidP="00A10047">
            <w:pPr>
              <w:spacing w:before="60" w:after="60"/>
              <w:rPr>
                <w:sz w:val="24"/>
                <w:szCs w:val="24"/>
              </w:rPr>
            </w:pPr>
            <w:r w:rsidRPr="00A10047">
              <w:rPr>
                <w:sz w:val="24"/>
                <w:szCs w:val="24"/>
              </w:rPr>
              <w:t>I</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63D4847" w14:textId="77777777" w:rsidR="009021E4" w:rsidRPr="00A10047" w:rsidRDefault="009021E4" w:rsidP="00A10047">
            <w:pPr>
              <w:spacing w:before="60" w:after="60"/>
              <w:rPr>
                <w:sz w:val="24"/>
                <w:szCs w:val="24"/>
              </w:rPr>
            </w:pPr>
            <w:r w:rsidRPr="00A10047">
              <w:rPr>
                <w:sz w:val="24"/>
                <w:szCs w:val="24"/>
              </w:rPr>
              <w:t>Less than a tennis ball (~160ml)</w:t>
            </w:r>
          </w:p>
        </w:tc>
      </w:tr>
      <w:tr w:rsidR="009021E4" w:rsidRPr="003876B4" w14:paraId="4B30410A" w14:textId="77777777" w:rsidTr="00A10047">
        <w:trPr>
          <w:trHeight w:val="331"/>
        </w:trPr>
        <w:tc>
          <w:tcPr>
            <w:tcW w:w="2960" w:type="dxa"/>
            <w:vMerge w:val="restart"/>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1E276B01"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6940D143" w14:textId="77777777" w:rsidR="009021E4" w:rsidRPr="00A10047" w:rsidRDefault="009021E4" w:rsidP="00A10047">
            <w:pPr>
              <w:spacing w:before="60" w:after="60"/>
              <w:rPr>
                <w:sz w:val="24"/>
                <w:szCs w:val="24"/>
              </w:rPr>
            </w:pPr>
            <w:r w:rsidRPr="00A10047">
              <w:rPr>
                <w:sz w:val="24"/>
                <w:szCs w:val="24"/>
              </w:rPr>
              <w:t>II</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76A8F79D" w14:textId="77777777" w:rsidR="009021E4" w:rsidRPr="00A10047" w:rsidRDefault="009021E4" w:rsidP="00A10047">
            <w:pPr>
              <w:spacing w:before="60" w:after="60"/>
              <w:rPr>
                <w:sz w:val="24"/>
                <w:szCs w:val="24"/>
              </w:rPr>
            </w:pPr>
            <w:r w:rsidRPr="00A10047">
              <w:rPr>
                <w:sz w:val="24"/>
                <w:szCs w:val="24"/>
              </w:rPr>
              <w:t>Larger than stage 1. Lower pole does not extend below mid-thigh.</w:t>
            </w:r>
          </w:p>
        </w:tc>
      </w:tr>
      <w:tr w:rsidR="009021E4" w:rsidRPr="003876B4" w14:paraId="24BFC7CD" w14:textId="77777777" w:rsidTr="00A10047">
        <w:trPr>
          <w:trHeight w:val="232"/>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153BF1FB"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37BED964" w14:textId="77777777" w:rsidR="009021E4" w:rsidRPr="00A10047" w:rsidRDefault="009021E4" w:rsidP="00A10047">
            <w:pPr>
              <w:spacing w:before="60" w:after="60"/>
              <w:rPr>
                <w:sz w:val="24"/>
                <w:szCs w:val="24"/>
              </w:rPr>
            </w:pPr>
            <w:r w:rsidRPr="00A10047">
              <w:rPr>
                <w:sz w:val="24"/>
                <w:szCs w:val="24"/>
              </w:rPr>
              <w:t>III</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FA69570" w14:textId="77777777" w:rsidR="009021E4" w:rsidRPr="00A10047" w:rsidRDefault="009021E4" w:rsidP="00A10047">
            <w:pPr>
              <w:spacing w:before="60" w:after="60"/>
              <w:rPr>
                <w:sz w:val="24"/>
                <w:szCs w:val="24"/>
              </w:rPr>
            </w:pPr>
            <w:r w:rsidRPr="00A10047">
              <w:rPr>
                <w:sz w:val="24"/>
                <w:szCs w:val="24"/>
              </w:rPr>
              <w:t>Lower pole extends below mid-thigh but not below upper-edge of the patella</w:t>
            </w:r>
          </w:p>
        </w:tc>
      </w:tr>
      <w:tr w:rsidR="009021E4" w:rsidRPr="003876B4" w14:paraId="1EC3F4B0" w14:textId="77777777" w:rsidTr="00A10047">
        <w:trPr>
          <w:trHeight w:val="277"/>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6C60BC57"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62650A3" w14:textId="77777777" w:rsidR="009021E4" w:rsidRPr="00A10047" w:rsidRDefault="009021E4" w:rsidP="00A10047">
            <w:pPr>
              <w:spacing w:before="60" w:after="60"/>
              <w:rPr>
                <w:sz w:val="24"/>
                <w:szCs w:val="24"/>
              </w:rPr>
            </w:pPr>
            <w:r w:rsidRPr="00A10047">
              <w:rPr>
                <w:sz w:val="24"/>
                <w:szCs w:val="24"/>
              </w:rPr>
              <w:t>IV</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16F060F2" w14:textId="77777777" w:rsidR="009021E4" w:rsidRPr="00A10047" w:rsidRDefault="009021E4" w:rsidP="00A10047">
            <w:pPr>
              <w:spacing w:before="60" w:after="60"/>
              <w:rPr>
                <w:sz w:val="24"/>
                <w:szCs w:val="24"/>
              </w:rPr>
            </w:pPr>
            <w:r w:rsidRPr="00A10047">
              <w:rPr>
                <w:sz w:val="24"/>
                <w:szCs w:val="24"/>
              </w:rPr>
              <w:t xml:space="preserve">Lower pole extends below patella and not below the tibial tuberosity </w:t>
            </w:r>
          </w:p>
        </w:tc>
      </w:tr>
      <w:tr w:rsidR="009021E4" w:rsidRPr="003876B4" w14:paraId="2809549E" w14:textId="77777777" w:rsidTr="00A10047">
        <w:trPr>
          <w:trHeight w:val="439"/>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5E8ED66F"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8C539A4" w14:textId="77777777" w:rsidR="009021E4" w:rsidRPr="00A10047" w:rsidRDefault="009021E4" w:rsidP="00A10047">
            <w:pPr>
              <w:spacing w:before="60" w:after="60"/>
              <w:rPr>
                <w:sz w:val="24"/>
                <w:szCs w:val="24"/>
              </w:rPr>
            </w:pPr>
            <w:r w:rsidRPr="00A10047">
              <w:rPr>
                <w:sz w:val="24"/>
                <w:szCs w:val="24"/>
              </w:rPr>
              <w:t>V</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31410FD6" w14:textId="77777777" w:rsidR="009021E4" w:rsidRPr="00A10047" w:rsidRDefault="009021E4" w:rsidP="00A10047">
            <w:pPr>
              <w:spacing w:before="60" w:after="60"/>
              <w:rPr>
                <w:sz w:val="24"/>
                <w:szCs w:val="24"/>
              </w:rPr>
            </w:pPr>
            <w:r w:rsidRPr="00A10047">
              <w:rPr>
                <w:sz w:val="24"/>
                <w:szCs w:val="24"/>
              </w:rPr>
              <w:t>Lower pole extends below tibial tuberosity but not below mid leg</w:t>
            </w:r>
          </w:p>
        </w:tc>
      </w:tr>
      <w:tr w:rsidR="009021E4" w:rsidRPr="003876B4" w14:paraId="38989544" w14:textId="77777777" w:rsidTr="00A10047">
        <w:trPr>
          <w:trHeight w:val="503"/>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08FFFD01"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F99CD67" w14:textId="77777777" w:rsidR="009021E4" w:rsidRPr="00A10047" w:rsidRDefault="009021E4" w:rsidP="00A10047">
            <w:pPr>
              <w:spacing w:before="60" w:after="60"/>
              <w:rPr>
                <w:sz w:val="24"/>
                <w:szCs w:val="24"/>
              </w:rPr>
            </w:pPr>
            <w:r w:rsidRPr="00A10047">
              <w:rPr>
                <w:sz w:val="24"/>
                <w:szCs w:val="24"/>
              </w:rPr>
              <w:t>VI</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A69D18B" w14:textId="77777777" w:rsidR="009021E4" w:rsidRPr="00A10047" w:rsidRDefault="009021E4" w:rsidP="00A10047">
            <w:pPr>
              <w:spacing w:before="60" w:after="60"/>
              <w:rPr>
                <w:sz w:val="24"/>
                <w:szCs w:val="24"/>
              </w:rPr>
            </w:pPr>
            <w:r w:rsidRPr="00A10047">
              <w:rPr>
                <w:sz w:val="24"/>
                <w:szCs w:val="24"/>
              </w:rPr>
              <w:t>Lower pole extends below mid leg</w:t>
            </w:r>
          </w:p>
        </w:tc>
      </w:tr>
      <w:tr w:rsidR="009021E4" w:rsidRPr="003876B4" w14:paraId="48469505" w14:textId="77777777" w:rsidTr="00A10047">
        <w:trPr>
          <w:trHeight w:val="503"/>
        </w:trPr>
        <w:tc>
          <w:tcPr>
            <w:tcW w:w="2960" w:type="dxa"/>
            <w:tcBorders>
              <w:top w:val="single" w:sz="8" w:space="0" w:color="1F497D"/>
              <w:left w:val="single" w:sz="8" w:space="0" w:color="1F497D"/>
              <w:bottom w:val="single" w:sz="8" w:space="0" w:color="1F497D"/>
              <w:right w:val="single" w:sz="8" w:space="0" w:color="1F497D"/>
            </w:tcBorders>
            <w:shd w:val="clear" w:color="auto" w:fill="558ED5"/>
            <w:tcMar>
              <w:top w:w="72" w:type="dxa"/>
              <w:left w:w="144" w:type="dxa"/>
              <w:bottom w:w="72" w:type="dxa"/>
              <w:right w:w="144" w:type="dxa"/>
            </w:tcMar>
            <w:hideMark/>
          </w:tcPr>
          <w:p w14:paraId="50A32E64" w14:textId="77777777" w:rsidR="009021E4" w:rsidRPr="00A10047" w:rsidRDefault="009021E4" w:rsidP="00A10047">
            <w:pPr>
              <w:spacing w:before="60" w:after="60"/>
              <w:rPr>
                <w:sz w:val="24"/>
                <w:szCs w:val="24"/>
              </w:rPr>
            </w:pPr>
            <w:r w:rsidRPr="00A10047">
              <w:rPr>
                <w:sz w:val="24"/>
                <w:szCs w:val="24"/>
              </w:rPr>
              <w:t>Grade of Hydrocele</w:t>
            </w: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1F378042" w14:textId="77777777" w:rsidR="009021E4" w:rsidRPr="00A10047" w:rsidRDefault="009021E4" w:rsidP="00A10047">
            <w:pPr>
              <w:spacing w:before="60" w:after="60"/>
              <w:rPr>
                <w:sz w:val="24"/>
                <w:szCs w:val="24"/>
              </w:rPr>
            </w:pPr>
            <w:r w:rsidRPr="00A10047">
              <w:rPr>
                <w:sz w:val="24"/>
                <w:szCs w:val="24"/>
              </w:rPr>
              <w:t>0</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F4013DB" w14:textId="77777777" w:rsidR="009021E4" w:rsidRPr="00A10047" w:rsidRDefault="009021E4" w:rsidP="00A10047">
            <w:pPr>
              <w:spacing w:before="60" w:after="60"/>
              <w:rPr>
                <w:sz w:val="24"/>
                <w:szCs w:val="24"/>
              </w:rPr>
            </w:pPr>
            <w:r w:rsidRPr="00A10047">
              <w:rPr>
                <w:sz w:val="24"/>
                <w:szCs w:val="24"/>
              </w:rPr>
              <w:t>No visible burial of penis, no shortening of penis</w:t>
            </w:r>
          </w:p>
        </w:tc>
      </w:tr>
      <w:tr w:rsidR="009021E4" w:rsidRPr="003876B4" w14:paraId="7E964FF5" w14:textId="77777777" w:rsidTr="00A10047">
        <w:trPr>
          <w:trHeight w:val="503"/>
        </w:trPr>
        <w:tc>
          <w:tcPr>
            <w:tcW w:w="2960" w:type="dxa"/>
            <w:vMerge w:val="restart"/>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6CFC033"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7B0D4721" w14:textId="77777777" w:rsidR="009021E4" w:rsidRPr="00A10047" w:rsidRDefault="009021E4" w:rsidP="00A10047">
            <w:pPr>
              <w:spacing w:before="60" w:after="60"/>
              <w:rPr>
                <w:sz w:val="24"/>
                <w:szCs w:val="24"/>
              </w:rPr>
            </w:pPr>
            <w:r w:rsidRPr="00A10047">
              <w:rPr>
                <w:sz w:val="24"/>
                <w:szCs w:val="24"/>
              </w:rPr>
              <w:t>1</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476EBEB0" w14:textId="77777777" w:rsidR="009021E4" w:rsidRPr="00A10047" w:rsidRDefault="009021E4" w:rsidP="00A10047">
            <w:pPr>
              <w:spacing w:before="60" w:after="60"/>
              <w:rPr>
                <w:sz w:val="24"/>
                <w:szCs w:val="24"/>
              </w:rPr>
            </w:pPr>
            <w:r w:rsidRPr="00A10047">
              <w:rPr>
                <w:sz w:val="24"/>
                <w:szCs w:val="24"/>
              </w:rPr>
              <w:t>Partial burial of penis with visible length at least 2 cm</w:t>
            </w:r>
          </w:p>
        </w:tc>
      </w:tr>
      <w:tr w:rsidR="009021E4" w:rsidRPr="003876B4" w14:paraId="6549FCA5" w14:textId="77777777" w:rsidTr="00A10047">
        <w:trPr>
          <w:trHeight w:val="503"/>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67866B07"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2AC4E3A8" w14:textId="77777777" w:rsidR="009021E4" w:rsidRPr="00A10047" w:rsidRDefault="009021E4" w:rsidP="00A10047">
            <w:pPr>
              <w:spacing w:before="60" w:after="60"/>
              <w:rPr>
                <w:sz w:val="24"/>
                <w:szCs w:val="24"/>
              </w:rPr>
            </w:pPr>
            <w:r w:rsidRPr="00A10047">
              <w:rPr>
                <w:sz w:val="24"/>
                <w:szCs w:val="24"/>
              </w:rPr>
              <w:t>2</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E5E5E06" w14:textId="77777777" w:rsidR="009021E4" w:rsidRPr="00A10047" w:rsidRDefault="009021E4" w:rsidP="00A10047">
            <w:pPr>
              <w:spacing w:before="60" w:after="60"/>
              <w:rPr>
                <w:sz w:val="24"/>
                <w:szCs w:val="24"/>
              </w:rPr>
            </w:pPr>
            <w:r w:rsidRPr="00A10047">
              <w:rPr>
                <w:sz w:val="24"/>
                <w:szCs w:val="24"/>
              </w:rPr>
              <w:t>Partial burial of penis with visible length less than 2 cm</w:t>
            </w:r>
          </w:p>
        </w:tc>
      </w:tr>
      <w:tr w:rsidR="009021E4" w:rsidRPr="003876B4" w14:paraId="1A132D38" w14:textId="77777777" w:rsidTr="00A10047">
        <w:trPr>
          <w:trHeight w:val="503"/>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626E386E"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3977C2C8" w14:textId="77777777" w:rsidR="009021E4" w:rsidRPr="00A10047" w:rsidRDefault="009021E4" w:rsidP="00A10047">
            <w:pPr>
              <w:spacing w:before="60" w:after="60"/>
              <w:rPr>
                <w:sz w:val="24"/>
                <w:szCs w:val="24"/>
              </w:rPr>
            </w:pPr>
            <w:r w:rsidRPr="00A10047">
              <w:rPr>
                <w:sz w:val="24"/>
                <w:szCs w:val="24"/>
              </w:rPr>
              <w:t>3</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42783EEF" w14:textId="77777777" w:rsidR="009021E4" w:rsidRPr="00A10047" w:rsidRDefault="009021E4" w:rsidP="00A10047">
            <w:pPr>
              <w:spacing w:before="60" w:after="60"/>
              <w:rPr>
                <w:sz w:val="24"/>
                <w:szCs w:val="24"/>
              </w:rPr>
            </w:pPr>
            <w:r w:rsidRPr="00A10047">
              <w:rPr>
                <w:sz w:val="24"/>
                <w:szCs w:val="24"/>
              </w:rPr>
              <w:t>Total burial of penis with glans or prepuce visible</w:t>
            </w:r>
          </w:p>
        </w:tc>
      </w:tr>
      <w:tr w:rsidR="009021E4" w:rsidRPr="003876B4" w14:paraId="4BEF9C62" w14:textId="77777777" w:rsidTr="00A10047">
        <w:trPr>
          <w:trHeight w:val="403"/>
        </w:trPr>
        <w:tc>
          <w:tcPr>
            <w:tcW w:w="2960" w:type="dxa"/>
            <w:vMerge/>
            <w:tcBorders>
              <w:top w:val="single" w:sz="8" w:space="0" w:color="1F497D"/>
              <w:left w:val="single" w:sz="8" w:space="0" w:color="1F497D"/>
              <w:bottom w:val="single" w:sz="8" w:space="0" w:color="1F497D"/>
              <w:right w:val="single" w:sz="8" w:space="0" w:color="1F497D"/>
            </w:tcBorders>
            <w:vAlign w:val="center"/>
            <w:hideMark/>
          </w:tcPr>
          <w:p w14:paraId="6CBA8160" w14:textId="77777777" w:rsidR="009021E4" w:rsidRPr="00A10047" w:rsidRDefault="009021E4" w:rsidP="00A10047">
            <w:pPr>
              <w:spacing w:before="60" w:after="60"/>
              <w:rPr>
                <w:sz w:val="24"/>
                <w:szCs w:val="24"/>
              </w:rPr>
            </w:pPr>
          </w:p>
        </w:tc>
        <w:tc>
          <w:tcPr>
            <w:tcW w:w="117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4A023D61" w14:textId="77777777" w:rsidR="009021E4" w:rsidRPr="00A10047" w:rsidRDefault="009021E4" w:rsidP="00A10047">
            <w:pPr>
              <w:spacing w:before="60" w:after="60"/>
              <w:rPr>
                <w:sz w:val="24"/>
                <w:szCs w:val="24"/>
              </w:rPr>
            </w:pPr>
            <w:r w:rsidRPr="00A10047">
              <w:rPr>
                <w:sz w:val="24"/>
                <w:szCs w:val="24"/>
              </w:rPr>
              <w:t>4</w:t>
            </w:r>
          </w:p>
        </w:tc>
        <w:tc>
          <w:tcPr>
            <w:tcW w:w="8730" w:type="dxa"/>
            <w:tcBorders>
              <w:top w:val="single" w:sz="8" w:space="0" w:color="1F497D"/>
              <w:left w:val="single" w:sz="8" w:space="0" w:color="1F497D"/>
              <w:bottom w:val="single" w:sz="8" w:space="0" w:color="1F497D"/>
              <w:right w:val="single" w:sz="8" w:space="0" w:color="1F497D"/>
            </w:tcBorders>
            <w:shd w:val="clear" w:color="auto" w:fill="auto"/>
            <w:tcMar>
              <w:top w:w="72" w:type="dxa"/>
              <w:left w:w="144" w:type="dxa"/>
              <w:bottom w:w="72" w:type="dxa"/>
              <w:right w:w="144" w:type="dxa"/>
            </w:tcMar>
            <w:hideMark/>
          </w:tcPr>
          <w:p w14:paraId="52F995AB" w14:textId="77777777" w:rsidR="009021E4" w:rsidRPr="00A10047" w:rsidRDefault="009021E4" w:rsidP="00A10047">
            <w:pPr>
              <w:spacing w:before="60" w:after="60"/>
              <w:rPr>
                <w:sz w:val="24"/>
                <w:szCs w:val="24"/>
              </w:rPr>
            </w:pPr>
            <w:r w:rsidRPr="00A10047">
              <w:rPr>
                <w:sz w:val="24"/>
                <w:szCs w:val="24"/>
              </w:rPr>
              <w:t>Total burial of penis with stretched skin of prepuce causing problems with urination</w:t>
            </w:r>
          </w:p>
        </w:tc>
      </w:tr>
    </w:tbl>
    <w:p w14:paraId="63DE680A" w14:textId="77777777" w:rsidR="001F774B" w:rsidRDefault="001F774B" w:rsidP="001F774B">
      <w:pPr>
        <w:tabs>
          <w:tab w:val="left" w:pos="3290"/>
        </w:tabs>
        <w:jc w:val="both"/>
        <w:rPr>
          <w:bCs/>
        </w:rPr>
      </w:pPr>
    </w:p>
    <w:p w14:paraId="47659470" w14:textId="77777777" w:rsidR="001F774B" w:rsidRDefault="001F774B" w:rsidP="001F774B">
      <w:pPr>
        <w:tabs>
          <w:tab w:val="left" w:pos="3290"/>
        </w:tabs>
        <w:jc w:val="both"/>
        <w:rPr>
          <w:bCs/>
        </w:rPr>
        <w:sectPr w:rsidR="001F774B" w:rsidSect="009021E4">
          <w:pgSz w:w="15840" w:h="12240" w:orient="landscape"/>
          <w:pgMar w:top="1440" w:right="1440" w:bottom="1440" w:left="1440" w:header="720" w:footer="720" w:gutter="0"/>
          <w:cols w:space="720"/>
          <w:docGrid w:linePitch="360"/>
        </w:sectPr>
      </w:pPr>
    </w:p>
    <w:p w14:paraId="517DB72A" w14:textId="77777777" w:rsidR="001F774B" w:rsidRPr="004B3B92" w:rsidRDefault="001F774B" w:rsidP="001F774B">
      <w:pPr>
        <w:tabs>
          <w:tab w:val="left" w:pos="3290"/>
        </w:tabs>
        <w:jc w:val="both"/>
        <w:rPr>
          <w:b/>
          <w:bCs/>
          <w:sz w:val="32"/>
        </w:rPr>
      </w:pPr>
      <w:r w:rsidRPr="004B3B92">
        <w:rPr>
          <w:b/>
          <w:bCs/>
          <w:sz w:val="32"/>
        </w:rPr>
        <w:lastRenderedPageBreak/>
        <w:t>Surgical Planning Algorithm</w:t>
      </w:r>
    </w:p>
    <w:p w14:paraId="20E4C7A1" w14:textId="1933650B" w:rsidR="001F774B" w:rsidRDefault="00C34894" w:rsidP="001F774B">
      <w:pPr>
        <w:tabs>
          <w:tab w:val="left" w:pos="3290"/>
        </w:tabs>
        <w:jc w:val="both"/>
        <w:rPr>
          <w:bCs/>
        </w:rPr>
      </w:pPr>
      <w:r w:rsidRPr="002A3B65">
        <w:rPr>
          <w:noProof/>
        </w:rPr>
        <w:drawing>
          <wp:anchor distT="0" distB="0" distL="114300" distR="114300" simplePos="0" relativeHeight="251666432" behindDoc="0" locked="0" layoutInCell="1" allowOverlap="1" wp14:anchorId="74E25869" wp14:editId="5F88267C">
            <wp:simplePos x="0" y="0"/>
            <wp:positionH relativeFrom="page">
              <wp:align>center</wp:align>
            </wp:positionH>
            <wp:positionV relativeFrom="paragraph">
              <wp:posOffset>278765</wp:posOffset>
            </wp:positionV>
            <wp:extent cx="6748272" cy="6556248"/>
            <wp:effectExtent l="0" t="0" r="0" b="0"/>
            <wp:wrapTopAndBottom/>
            <wp:docPr id="84" name="Picture 1">
              <a:extLst xmlns:a="http://schemas.openxmlformats.org/drawingml/2006/main">
                <a:ext uri="{FF2B5EF4-FFF2-40B4-BE49-F238E27FC236}">
                  <a16:creationId xmlns:a16="http://schemas.microsoft.com/office/drawing/2014/main" id="{C6FDEEB9-7DF4-4FE0-AF29-E37D12B79D4D}"/>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6FDEEB9-7DF4-4FE0-AF29-E37D12B79D4D}"/>
                        </a:ext>
                      </a:extLst>
                    </pic:cNvPr>
                    <pic:cNvPicPr/>
                  </pic:nvPicPr>
                  <pic:blipFill rotWithShape="1">
                    <a:blip r:embed="rId26" cstate="screen">
                      <a:extLst>
                        <a:ext uri="{28A0092B-C50C-407E-A947-70E740481C1C}">
                          <a14:useLocalDpi xmlns:a14="http://schemas.microsoft.com/office/drawing/2010/main" val="0"/>
                        </a:ext>
                      </a:extLst>
                    </a:blip>
                    <a:srcRect/>
                    <a:stretch/>
                  </pic:blipFill>
                  <pic:spPr>
                    <a:xfrm>
                      <a:off x="0" y="0"/>
                      <a:ext cx="6748272" cy="6556248"/>
                    </a:xfrm>
                    <a:prstGeom prst="rect">
                      <a:avLst/>
                    </a:prstGeom>
                  </pic:spPr>
                </pic:pic>
              </a:graphicData>
            </a:graphic>
            <wp14:sizeRelH relativeFrom="margin">
              <wp14:pctWidth>0</wp14:pctWidth>
            </wp14:sizeRelH>
            <wp14:sizeRelV relativeFrom="margin">
              <wp14:pctHeight>0</wp14:pctHeight>
            </wp14:sizeRelV>
          </wp:anchor>
        </w:drawing>
      </w:r>
    </w:p>
    <w:p w14:paraId="27328492" w14:textId="009CC4B8" w:rsidR="001F774B" w:rsidRDefault="001F774B" w:rsidP="001F774B">
      <w:pPr>
        <w:tabs>
          <w:tab w:val="left" w:pos="3290"/>
        </w:tabs>
        <w:jc w:val="both"/>
        <w:rPr>
          <w:bCs/>
        </w:rPr>
      </w:pPr>
    </w:p>
    <w:p w14:paraId="0A2546DE" w14:textId="77777777" w:rsidR="001F774B" w:rsidRDefault="001F774B" w:rsidP="001F774B">
      <w:pPr>
        <w:tabs>
          <w:tab w:val="left" w:pos="3290"/>
        </w:tabs>
        <w:jc w:val="both"/>
        <w:rPr>
          <w:bCs/>
        </w:rPr>
      </w:pPr>
    </w:p>
    <w:p w14:paraId="294FA466" w14:textId="083F9434" w:rsidR="00C34894" w:rsidRDefault="00C34894" w:rsidP="001F774B">
      <w:pPr>
        <w:tabs>
          <w:tab w:val="left" w:pos="3290"/>
        </w:tabs>
        <w:jc w:val="both"/>
        <w:rPr>
          <w:bCs/>
        </w:rPr>
        <w:sectPr w:rsidR="00C34894" w:rsidSect="00547E32">
          <w:pgSz w:w="12240" w:h="15840"/>
          <w:pgMar w:top="1440" w:right="1440" w:bottom="1440" w:left="1440" w:header="720" w:footer="720" w:gutter="0"/>
          <w:cols w:space="720"/>
          <w:docGrid w:linePitch="360"/>
        </w:sectPr>
      </w:pPr>
    </w:p>
    <w:p w14:paraId="58830001" w14:textId="77777777" w:rsidR="001F774B" w:rsidRPr="004B3B92" w:rsidRDefault="001F774B" w:rsidP="001F774B">
      <w:pPr>
        <w:tabs>
          <w:tab w:val="left" w:pos="3290"/>
        </w:tabs>
        <w:jc w:val="both"/>
        <w:rPr>
          <w:b/>
          <w:bCs/>
          <w:sz w:val="32"/>
          <w:szCs w:val="32"/>
        </w:rPr>
      </w:pPr>
      <w:r w:rsidRPr="004B3B92">
        <w:rPr>
          <w:b/>
          <w:bCs/>
          <w:sz w:val="32"/>
          <w:szCs w:val="32"/>
        </w:rPr>
        <w:lastRenderedPageBreak/>
        <w:t>Figure: Hygienic Environment</w:t>
      </w:r>
    </w:p>
    <w:p w14:paraId="163213D4" w14:textId="3E0ACEF9" w:rsidR="001F774B" w:rsidRDefault="001F774B" w:rsidP="001F774B">
      <w:pPr>
        <w:tabs>
          <w:tab w:val="left" w:pos="3290"/>
        </w:tabs>
        <w:jc w:val="both"/>
        <w:rPr>
          <w:bCs/>
        </w:rPr>
      </w:pPr>
    </w:p>
    <w:p w14:paraId="3FB2FE33" w14:textId="50CEB8E7" w:rsidR="00C34894" w:rsidRDefault="00C34894" w:rsidP="001F774B">
      <w:pPr>
        <w:tabs>
          <w:tab w:val="left" w:pos="3290"/>
        </w:tabs>
        <w:jc w:val="both"/>
        <w:rPr>
          <w:bCs/>
        </w:rPr>
      </w:pPr>
      <w:r w:rsidRPr="009B1D42">
        <w:rPr>
          <w:noProof/>
        </w:rPr>
        <w:drawing>
          <wp:anchor distT="0" distB="0" distL="114300" distR="114300" simplePos="0" relativeHeight="251822080" behindDoc="0" locked="0" layoutInCell="1" allowOverlap="1" wp14:anchorId="25984F9C" wp14:editId="11290B98">
            <wp:simplePos x="914400" y="1568548"/>
            <wp:positionH relativeFrom="page">
              <wp:align>center</wp:align>
            </wp:positionH>
            <wp:positionV relativeFrom="paragraph">
              <wp:posOffset>0</wp:posOffset>
            </wp:positionV>
            <wp:extent cx="6903720" cy="5129784"/>
            <wp:effectExtent l="0" t="0" r="0" b="0"/>
            <wp:wrapTopAndBottom/>
            <wp:docPr id="5" name="Picture 4">
              <a:extLst xmlns:a="http://schemas.openxmlformats.org/drawingml/2006/main">
                <a:ext uri="{FF2B5EF4-FFF2-40B4-BE49-F238E27FC236}">
                  <a16:creationId xmlns:a16="http://schemas.microsoft.com/office/drawing/2014/main" id="{194F5283-A88F-481B-8FBF-9B80F0B2F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94F5283-A88F-481B-8FBF-9B80F0B2FECC}"/>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903720" cy="5129784"/>
                    </a:xfrm>
                    <a:prstGeom prst="rect">
                      <a:avLst/>
                    </a:prstGeom>
                  </pic:spPr>
                </pic:pic>
              </a:graphicData>
            </a:graphic>
            <wp14:sizeRelH relativeFrom="margin">
              <wp14:pctWidth>0</wp14:pctWidth>
            </wp14:sizeRelH>
            <wp14:sizeRelV relativeFrom="margin">
              <wp14:pctHeight>0</wp14:pctHeight>
            </wp14:sizeRelV>
          </wp:anchor>
        </w:drawing>
      </w:r>
    </w:p>
    <w:p w14:paraId="274C8C7D" w14:textId="77777777" w:rsidR="001F774B" w:rsidRDefault="001F774B" w:rsidP="001F774B">
      <w:pPr>
        <w:tabs>
          <w:tab w:val="left" w:pos="3290"/>
        </w:tabs>
        <w:jc w:val="both"/>
        <w:rPr>
          <w:bCs/>
        </w:rPr>
      </w:pPr>
    </w:p>
    <w:p w14:paraId="7682A8AC" w14:textId="77777777" w:rsidR="001F774B" w:rsidRDefault="001F774B" w:rsidP="001F774B">
      <w:pPr>
        <w:tabs>
          <w:tab w:val="left" w:pos="3290"/>
        </w:tabs>
        <w:jc w:val="both"/>
        <w:rPr>
          <w:bCs/>
        </w:rPr>
        <w:sectPr w:rsidR="001F774B" w:rsidSect="00547E32">
          <w:pgSz w:w="12240" w:h="15840"/>
          <w:pgMar w:top="1440" w:right="1440" w:bottom="1440" w:left="1440" w:header="720" w:footer="720" w:gutter="0"/>
          <w:cols w:space="720"/>
          <w:docGrid w:linePitch="360"/>
        </w:sectPr>
      </w:pPr>
    </w:p>
    <w:p w14:paraId="1CEF078B" w14:textId="77777777" w:rsidR="00FA7EB1" w:rsidRPr="004B3B92" w:rsidRDefault="001F774B" w:rsidP="001F774B">
      <w:pPr>
        <w:tabs>
          <w:tab w:val="left" w:pos="3290"/>
        </w:tabs>
        <w:jc w:val="both"/>
        <w:rPr>
          <w:b/>
          <w:bCs/>
          <w:sz w:val="32"/>
          <w:szCs w:val="32"/>
        </w:rPr>
      </w:pPr>
      <w:r w:rsidRPr="004B3B92">
        <w:rPr>
          <w:b/>
          <w:bCs/>
          <w:sz w:val="32"/>
          <w:szCs w:val="32"/>
        </w:rPr>
        <w:lastRenderedPageBreak/>
        <w:t>Surgical Hand Scrubbing Technique</w:t>
      </w:r>
    </w:p>
    <w:p w14:paraId="5A587F95" w14:textId="659800A5" w:rsidR="00FA7EB1" w:rsidRDefault="00FA7EB1" w:rsidP="001F774B">
      <w:pPr>
        <w:tabs>
          <w:tab w:val="left" w:pos="3290"/>
        </w:tabs>
        <w:jc w:val="both"/>
        <w:rPr>
          <w:bCs/>
        </w:rPr>
      </w:pPr>
    </w:p>
    <w:p w14:paraId="392A8622" w14:textId="61195BC2" w:rsidR="00FA7EB1" w:rsidRDefault="00C34894" w:rsidP="001F774B">
      <w:pPr>
        <w:tabs>
          <w:tab w:val="left" w:pos="3290"/>
        </w:tabs>
        <w:jc w:val="both"/>
        <w:rPr>
          <w:bCs/>
        </w:rPr>
      </w:pPr>
      <w:r w:rsidRPr="00F74B96">
        <w:rPr>
          <w:noProof/>
        </w:rPr>
        <w:drawing>
          <wp:inline distT="0" distB="0" distL="0" distR="0" wp14:anchorId="24E20BBA" wp14:editId="191E4160">
            <wp:extent cx="5941450" cy="6318504"/>
            <wp:effectExtent l="0" t="0" r="2540" b="6350"/>
            <wp:docPr id="8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28"/>
                    <a:stretch>
                      <a:fillRect/>
                    </a:stretch>
                  </pic:blipFill>
                  <pic:spPr bwMode="auto">
                    <a:xfrm>
                      <a:off x="0" y="0"/>
                      <a:ext cx="5941450" cy="6318504"/>
                    </a:xfrm>
                    <a:prstGeom prst="rect">
                      <a:avLst/>
                    </a:prstGeom>
                    <a:noFill/>
                    <a:ln>
                      <a:noFill/>
                    </a:ln>
                    <a:extLst>
                      <a:ext uri="{FAA26D3D-D897-4be2-8F04-BA451C77F1D7}">
                        <ma14:placeholderFlag xmlns:o="urn:schemas-microsoft-com:office:office" xmlns:v="urn:schemas-microsoft-com:vml" xmlns:w10="urn:schemas-microsoft-com:office:word" xmlns:w="http://schemas.openxmlformats.org/wordprocessingml/2006/main" xmlns:p="http://schemas.openxmlformats.org/presentationml/2006/main" xmlns="" xmlns:ma14="http://schemas.microsoft.com/office/mac/drawingml/2011/main" xmlns:mv="urn:schemas-microsoft-com:mac:vml" xmlns:lc="http://schemas.openxmlformats.org/drawingml/2006/lockedCanvas" val="1"/>
                      </a:ext>
                    </a:extLst>
                  </pic:spPr>
                </pic:pic>
              </a:graphicData>
            </a:graphic>
          </wp:inline>
        </w:drawing>
      </w:r>
    </w:p>
    <w:p w14:paraId="5A46BB73" w14:textId="77777777" w:rsidR="00FA7EB1" w:rsidRDefault="00FA7EB1" w:rsidP="001F774B">
      <w:pPr>
        <w:tabs>
          <w:tab w:val="left" w:pos="3290"/>
        </w:tabs>
        <w:jc w:val="both"/>
        <w:rPr>
          <w:bCs/>
        </w:rPr>
        <w:sectPr w:rsidR="00FA7EB1" w:rsidSect="00547E32">
          <w:pgSz w:w="12240" w:h="15840"/>
          <w:pgMar w:top="1440" w:right="1440" w:bottom="1440" w:left="1440" w:header="720" w:footer="720" w:gutter="0"/>
          <w:cols w:space="720"/>
          <w:docGrid w:linePitch="360"/>
        </w:sectPr>
      </w:pPr>
    </w:p>
    <w:p w14:paraId="0A521860" w14:textId="3062FF0E" w:rsidR="00FA7EB1" w:rsidRPr="004B3B92" w:rsidRDefault="001F774B" w:rsidP="001F774B">
      <w:pPr>
        <w:tabs>
          <w:tab w:val="left" w:pos="3290"/>
        </w:tabs>
        <w:jc w:val="both"/>
        <w:rPr>
          <w:b/>
          <w:bCs/>
          <w:sz w:val="32"/>
          <w:szCs w:val="32"/>
        </w:rPr>
      </w:pPr>
      <w:r w:rsidRPr="004B3B92">
        <w:rPr>
          <w:b/>
          <w:bCs/>
          <w:sz w:val="32"/>
          <w:szCs w:val="32"/>
        </w:rPr>
        <w:lastRenderedPageBreak/>
        <w:t>Techniques for Tunica Vaginalis</w:t>
      </w:r>
    </w:p>
    <w:p w14:paraId="19A3EA60" w14:textId="3C4B7A9C" w:rsidR="00FA7EB1" w:rsidRDefault="00042421" w:rsidP="001F774B">
      <w:pPr>
        <w:tabs>
          <w:tab w:val="left" w:pos="3290"/>
        </w:tabs>
        <w:jc w:val="both"/>
        <w:rPr>
          <w:bCs/>
        </w:rPr>
      </w:pPr>
      <w:r>
        <w:rPr>
          <w:noProof/>
        </w:rPr>
        <w:drawing>
          <wp:inline distT="0" distB="0" distL="0" distR="0" wp14:anchorId="36AB89E4" wp14:editId="4601AACF">
            <wp:extent cx="8641478" cy="4341412"/>
            <wp:effectExtent l="0" t="0" r="0" b="0"/>
            <wp:docPr id="10" name="Content Placeholder 7">
              <a:extLst xmlns:a="http://schemas.openxmlformats.org/drawingml/2006/main">
                <a:ext uri="{FF2B5EF4-FFF2-40B4-BE49-F238E27FC236}">
                  <a16:creationId xmlns:a16="http://schemas.microsoft.com/office/drawing/2014/main" id="{4E915F48-5151-45B4-9B0C-FF8599787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4E915F48-5151-45B4-9B0C-FF85997875BA}"/>
                        </a:ext>
                      </a:extLst>
                    </pic:cNvPr>
                    <pic:cNvPicPr/>
                  </pic:nvPicPr>
                  <pic:blipFill rotWithShape="1">
                    <a:blip r:embed="rId29" cstate="screen">
                      <a:extLst>
                        <a:ext uri="{28A0092B-C50C-407E-A947-70E740481C1C}">
                          <a14:useLocalDpi xmlns:a14="http://schemas.microsoft.com/office/drawing/2010/main"/>
                        </a:ext>
                      </a:extLst>
                    </a:blip>
                    <a:srcRect r="7149"/>
                    <a:stretch/>
                  </pic:blipFill>
                  <pic:spPr bwMode="auto">
                    <a:xfrm>
                      <a:off x="0" y="0"/>
                      <a:ext cx="8645141" cy="4343252"/>
                    </a:xfrm>
                    <a:prstGeom prst="rect">
                      <a:avLst/>
                    </a:prstGeom>
                    <a:noFill/>
                    <a:ln>
                      <a:noFill/>
                    </a:ln>
                    <a:extLst>
                      <a:ext uri="{53640926-AAD7-44D8-BBD7-CCE9431645EC}">
                        <a14:shadowObscured xmlns:a14="http://schemas.microsoft.com/office/drawing/2010/main"/>
                      </a:ext>
                      <a:ext uri="{FAA26D3D-D897-4be2-8F04-BA451C77F1D7}">
                        <ma14:placeholderFlag xmlns:lc="http://schemas.openxmlformats.org/drawingml/2006/lockedCanvas" xmlns:mv="urn:schemas-microsoft-com:mac:vml" xmlns:ma14="http://schemas.microsoft.com/office/mac/drawingml/2011/main" xmlns="" xmlns:p="http://schemas.openxmlformats.org/presentationml/2006/main" xmlns:w="http://schemas.openxmlformats.org/wordprocessingml/2006/main" xmlns:w10="urn:schemas-microsoft-com:office:word" xmlns:v="urn:schemas-microsoft-com:vml" xmlns:o="urn:schemas-microsoft-com:office:office" val="1"/>
                      </a:ext>
                    </a:extLst>
                  </pic:spPr>
                </pic:pic>
              </a:graphicData>
            </a:graphic>
          </wp:inline>
        </w:drawing>
      </w:r>
    </w:p>
    <w:p w14:paraId="790E9847" w14:textId="0F2754D1" w:rsidR="0021675D" w:rsidRDefault="0021675D" w:rsidP="001F774B">
      <w:pPr>
        <w:tabs>
          <w:tab w:val="left" w:pos="3290"/>
        </w:tabs>
        <w:jc w:val="both"/>
        <w:rPr>
          <w:bCs/>
        </w:rPr>
      </w:pPr>
    </w:p>
    <w:p w14:paraId="36F18C1D" w14:textId="51051AB6" w:rsidR="00FA7EB1" w:rsidRDefault="00FA7EB1" w:rsidP="001F774B">
      <w:pPr>
        <w:tabs>
          <w:tab w:val="left" w:pos="3290"/>
        </w:tabs>
        <w:jc w:val="both"/>
        <w:rPr>
          <w:bCs/>
        </w:rPr>
      </w:pPr>
    </w:p>
    <w:p w14:paraId="6AD49E84" w14:textId="77777777" w:rsidR="00FA7EB1" w:rsidRDefault="00FA7EB1" w:rsidP="001F774B">
      <w:pPr>
        <w:tabs>
          <w:tab w:val="left" w:pos="3290"/>
        </w:tabs>
        <w:jc w:val="both"/>
        <w:rPr>
          <w:bCs/>
        </w:rPr>
        <w:sectPr w:rsidR="00FA7EB1" w:rsidSect="00C34894">
          <w:pgSz w:w="15840" w:h="12240" w:orient="landscape"/>
          <w:pgMar w:top="1440" w:right="1440" w:bottom="1440" w:left="1440" w:header="720" w:footer="720" w:gutter="0"/>
          <w:cols w:space="720"/>
          <w:docGrid w:linePitch="360"/>
        </w:sectPr>
      </w:pPr>
    </w:p>
    <w:p w14:paraId="0F418648" w14:textId="643C1DCC" w:rsidR="00FA7EB1" w:rsidRPr="004B3B92" w:rsidRDefault="001F774B" w:rsidP="001F774B">
      <w:pPr>
        <w:tabs>
          <w:tab w:val="left" w:pos="3290"/>
        </w:tabs>
        <w:jc w:val="both"/>
        <w:rPr>
          <w:b/>
          <w:bCs/>
          <w:sz w:val="32"/>
          <w:szCs w:val="32"/>
        </w:rPr>
      </w:pPr>
      <w:r w:rsidRPr="004B3B92">
        <w:rPr>
          <w:b/>
          <w:bCs/>
          <w:sz w:val="32"/>
          <w:szCs w:val="32"/>
        </w:rPr>
        <w:lastRenderedPageBreak/>
        <w:t>Hydrocele Surgery Follow-Up Algorithm</w:t>
      </w:r>
    </w:p>
    <w:p w14:paraId="0FF3379C" w14:textId="1A1B41DD" w:rsidR="00FA7EB1" w:rsidRDefault="003A0427" w:rsidP="003A0427">
      <w:pPr>
        <w:tabs>
          <w:tab w:val="left" w:pos="3290"/>
        </w:tabs>
        <w:jc w:val="center"/>
        <w:rPr>
          <w:bCs/>
        </w:rPr>
      </w:pPr>
      <w:r>
        <w:rPr>
          <w:bCs/>
          <w:noProof/>
        </w:rPr>
        <w:drawing>
          <wp:inline distT="0" distB="0" distL="0" distR="0" wp14:anchorId="5A2B374C" wp14:editId="479839FA">
            <wp:extent cx="5513620" cy="7821637"/>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newalgorithm.png"/>
                    <pic:cNvPicPr/>
                  </pic:nvPicPr>
                  <pic:blipFill rotWithShape="1">
                    <a:blip r:embed="rId30">
                      <a:extLst>
                        <a:ext uri="{28A0092B-C50C-407E-A947-70E740481C1C}">
                          <a14:useLocalDpi xmlns:a14="http://schemas.microsoft.com/office/drawing/2010/main" val="0"/>
                        </a:ext>
                      </a:extLst>
                    </a:blip>
                    <a:srcRect t="6061"/>
                    <a:stretch/>
                  </pic:blipFill>
                  <pic:spPr bwMode="auto">
                    <a:xfrm>
                      <a:off x="0" y="0"/>
                      <a:ext cx="5532760" cy="7848789"/>
                    </a:xfrm>
                    <a:prstGeom prst="rect">
                      <a:avLst/>
                    </a:prstGeom>
                    <a:ln>
                      <a:noFill/>
                    </a:ln>
                    <a:extLst>
                      <a:ext uri="{53640926-AAD7-44D8-BBD7-CCE9431645EC}">
                        <a14:shadowObscured xmlns:a14="http://schemas.microsoft.com/office/drawing/2010/main"/>
                      </a:ext>
                    </a:extLst>
                  </pic:spPr>
                </pic:pic>
              </a:graphicData>
            </a:graphic>
          </wp:inline>
        </w:drawing>
      </w:r>
    </w:p>
    <w:p w14:paraId="73E751BF" w14:textId="77777777" w:rsidR="00FA7EB1" w:rsidRDefault="00FA7EB1" w:rsidP="001F774B">
      <w:pPr>
        <w:tabs>
          <w:tab w:val="left" w:pos="3290"/>
        </w:tabs>
        <w:jc w:val="both"/>
        <w:rPr>
          <w:bCs/>
        </w:rPr>
        <w:sectPr w:rsidR="00FA7EB1" w:rsidSect="00547E32">
          <w:pgSz w:w="12240" w:h="15840"/>
          <w:pgMar w:top="1440" w:right="1440" w:bottom="1440" w:left="1440" w:header="720" w:footer="720" w:gutter="0"/>
          <w:cols w:space="720"/>
          <w:docGrid w:linePitch="360"/>
        </w:sectPr>
      </w:pPr>
    </w:p>
    <w:p w14:paraId="4B93EF13" w14:textId="00A9246E" w:rsidR="001F774B" w:rsidRPr="004B3B92" w:rsidRDefault="001F774B" w:rsidP="001F774B">
      <w:pPr>
        <w:tabs>
          <w:tab w:val="left" w:pos="3290"/>
        </w:tabs>
        <w:jc w:val="both"/>
        <w:rPr>
          <w:b/>
          <w:sz w:val="32"/>
          <w:szCs w:val="32"/>
        </w:rPr>
      </w:pPr>
      <w:r w:rsidRPr="004B3B92">
        <w:rPr>
          <w:b/>
          <w:bCs/>
          <w:sz w:val="32"/>
          <w:szCs w:val="32"/>
        </w:rPr>
        <w:lastRenderedPageBreak/>
        <w:t>WHO Surgical Safety Checklist</w:t>
      </w:r>
    </w:p>
    <w:p w14:paraId="28327931" w14:textId="464E99ED" w:rsidR="00FA7EB1" w:rsidRDefault="004B3B92" w:rsidP="00675AF0">
      <w:pPr>
        <w:jc w:val="both"/>
      </w:pPr>
      <w:r>
        <w:rPr>
          <w:noProof/>
        </w:rPr>
        <w:drawing>
          <wp:inline distT="0" distB="0" distL="0" distR="0" wp14:anchorId="5073FEED" wp14:editId="2655C6E5">
            <wp:extent cx="7716129" cy="541695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741007" cy="5434419"/>
                    </a:xfrm>
                    <a:prstGeom prst="rect">
                      <a:avLst/>
                    </a:prstGeom>
                  </pic:spPr>
                </pic:pic>
              </a:graphicData>
            </a:graphic>
          </wp:inline>
        </w:drawing>
      </w:r>
    </w:p>
    <w:p w14:paraId="322FA3E4" w14:textId="77777777" w:rsidR="009A3164" w:rsidRDefault="009A3164" w:rsidP="00675AF0">
      <w:pPr>
        <w:jc w:val="both"/>
        <w:sectPr w:rsidR="009A3164" w:rsidSect="004B3B92">
          <w:pgSz w:w="15840" w:h="12240" w:orient="landscape"/>
          <w:pgMar w:top="1440" w:right="1440" w:bottom="1440" w:left="1440" w:header="720" w:footer="720" w:gutter="0"/>
          <w:cols w:space="720"/>
          <w:docGrid w:linePitch="360"/>
        </w:sectPr>
      </w:pPr>
    </w:p>
    <w:p w14:paraId="737C1A4C" w14:textId="77777777" w:rsidR="009A3164" w:rsidRDefault="009A3164" w:rsidP="009A3164">
      <w:pPr>
        <w:tabs>
          <w:tab w:val="left" w:pos="4060"/>
        </w:tabs>
        <w:spacing w:after="60"/>
        <w:jc w:val="center"/>
        <w:rPr>
          <w:b/>
          <w:sz w:val="28"/>
          <w:szCs w:val="28"/>
        </w:rPr>
      </w:pPr>
      <w:r>
        <w:rPr>
          <w:rFonts w:cs="Times New Roman"/>
          <w:b/>
          <w:sz w:val="28"/>
          <w:szCs w:val="28"/>
        </w:rPr>
        <w:lastRenderedPageBreak/>
        <w:t>FASTT SURGICAL ASSESSMENT FORM</w:t>
      </w:r>
    </w:p>
    <w:p w14:paraId="7B09BE5B" w14:textId="77777777" w:rsidR="009A3164" w:rsidRDefault="009A3164" w:rsidP="009A3164">
      <w:pPr>
        <w:tabs>
          <w:tab w:val="left" w:pos="4060"/>
        </w:tabs>
        <w:jc w:val="center"/>
        <w:rPr>
          <w:sz w:val="24"/>
          <w:szCs w:val="24"/>
        </w:rPr>
      </w:pPr>
      <w:r>
        <w:rPr>
          <w:sz w:val="24"/>
          <w:szCs w:val="24"/>
        </w:rPr>
        <w:t>Surgical Skills Assessment on FASTT during solo observed practice</w:t>
      </w:r>
    </w:p>
    <w:p w14:paraId="3FD8A6DD" w14:textId="77777777" w:rsidR="009A3164" w:rsidRDefault="009A3164" w:rsidP="009A3164">
      <w:pPr>
        <w:tabs>
          <w:tab w:val="left" w:pos="4060"/>
        </w:tabs>
        <w:jc w:val="center"/>
        <w:rPr>
          <w:sz w:val="20"/>
          <w:szCs w:val="20"/>
        </w:rPr>
      </w:pPr>
    </w:p>
    <w:p w14:paraId="75864539" w14:textId="77777777" w:rsidR="009A3164" w:rsidRDefault="009A3164" w:rsidP="009A3164">
      <w:pPr>
        <w:tabs>
          <w:tab w:val="left" w:pos="4060"/>
        </w:tabs>
        <w:ind w:left="-270" w:right="-450"/>
        <w:rPr>
          <w:sz w:val="24"/>
          <w:szCs w:val="24"/>
        </w:rPr>
      </w:pPr>
      <w:r>
        <w:rPr>
          <w:sz w:val="24"/>
          <w:szCs w:val="24"/>
        </w:rPr>
        <w:t>Surgeon Name:  ____________________   Date: ______________  Instructor Name: _____________</w:t>
      </w:r>
    </w:p>
    <w:p w14:paraId="3B1A8CD9" w14:textId="77777777" w:rsidR="009A3164" w:rsidRDefault="009A3164" w:rsidP="009A3164">
      <w:pPr>
        <w:spacing w:after="0"/>
        <w:rPr>
          <w:b/>
          <w:sz w:val="24"/>
          <w:szCs w:val="24"/>
          <w:u w:val="single"/>
        </w:rPr>
      </w:pPr>
    </w:p>
    <w:p w14:paraId="049A4577" w14:textId="77777777" w:rsidR="009A3164" w:rsidRDefault="009A3164" w:rsidP="009A3164">
      <w:pPr>
        <w:spacing w:after="0"/>
        <w:rPr>
          <w:b/>
          <w:sz w:val="24"/>
          <w:szCs w:val="24"/>
        </w:rPr>
      </w:pPr>
      <w:r>
        <w:rPr>
          <w:b/>
          <w:sz w:val="24"/>
          <w:szCs w:val="24"/>
          <w:u w:val="single"/>
        </w:rPr>
        <w:t>Rating Scale</w:t>
      </w:r>
      <w:r>
        <w:rPr>
          <w:b/>
          <w:sz w:val="24"/>
          <w:szCs w:val="24"/>
        </w:rPr>
        <w:t>: 1= Poor; 2= M</w:t>
      </w:r>
      <w:r>
        <w:rPr>
          <w:rFonts w:cs="Times New Roman"/>
          <w:b/>
          <w:sz w:val="24"/>
          <w:szCs w:val="24"/>
        </w:rPr>
        <w:t>e</w:t>
      </w:r>
      <w:r>
        <w:rPr>
          <w:b/>
          <w:sz w:val="24"/>
          <w:szCs w:val="24"/>
        </w:rPr>
        <w:t>diocre; 3= Good; 4= Very good; 5= Excellent</w:t>
      </w:r>
    </w:p>
    <w:p w14:paraId="2D679789" w14:textId="77777777" w:rsidR="009A3164" w:rsidRDefault="009A3164" w:rsidP="009A3164">
      <w:pPr>
        <w:tabs>
          <w:tab w:val="left" w:pos="4060"/>
        </w:tabs>
        <w:spacing w:after="0"/>
        <w:rPr>
          <w:sz w:val="24"/>
          <w:szCs w:val="24"/>
        </w:rPr>
      </w:pPr>
    </w:p>
    <w:p w14:paraId="7A2D2A2C" w14:textId="67A1989D" w:rsidR="009A3164" w:rsidRDefault="009A3164" w:rsidP="009A3164">
      <w:pPr>
        <w:tabs>
          <w:tab w:val="left" w:pos="4060"/>
        </w:tabs>
        <w:spacing w:after="0" w:line="480" w:lineRule="auto"/>
        <w:ind w:left="720"/>
        <w:rPr>
          <w:b/>
          <w:sz w:val="24"/>
          <w:szCs w:val="24"/>
        </w:rPr>
      </w:pPr>
      <w:r>
        <w:rPr>
          <w:b/>
          <w:sz w:val="24"/>
          <w:szCs w:val="24"/>
        </w:rPr>
        <w:t>- Cleaning</w:t>
      </w:r>
      <w:r w:rsidR="00A73AA1">
        <w:rPr>
          <w:b/>
          <w:sz w:val="24"/>
          <w:szCs w:val="24"/>
        </w:rPr>
        <w:t>,</w:t>
      </w:r>
      <w:r>
        <w:rPr>
          <w:b/>
          <w:sz w:val="24"/>
          <w:szCs w:val="24"/>
        </w:rPr>
        <w:t xml:space="preserve"> then disinfecting the genital area</w:t>
      </w:r>
      <w:r>
        <w:rPr>
          <w:b/>
          <w:sz w:val="24"/>
          <w:szCs w:val="24"/>
        </w:rPr>
        <w:tab/>
      </w:r>
      <w:r>
        <w:rPr>
          <w:b/>
          <w:sz w:val="24"/>
          <w:szCs w:val="24"/>
        </w:rPr>
        <w:tab/>
      </w:r>
      <w:r>
        <w:rPr>
          <w:b/>
          <w:sz w:val="24"/>
          <w:szCs w:val="24"/>
        </w:rPr>
        <w:tab/>
        <w:t>1  2  3  4  5</w:t>
      </w:r>
    </w:p>
    <w:p w14:paraId="31B7DE29" w14:textId="77777777" w:rsidR="009A3164" w:rsidRDefault="009A3164" w:rsidP="009A3164">
      <w:pPr>
        <w:tabs>
          <w:tab w:val="left" w:pos="4060"/>
        </w:tabs>
        <w:spacing w:after="60" w:line="480" w:lineRule="auto"/>
        <w:ind w:left="720"/>
        <w:rPr>
          <w:b/>
          <w:sz w:val="24"/>
          <w:szCs w:val="24"/>
        </w:rPr>
      </w:pPr>
      <w:r>
        <w:rPr>
          <w:b/>
          <w:sz w:val="24"/>
          <w:szCs w:val="24"/>
        </w:rPr>
        <w:t>- Midline incision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1  2  3  4  5</w:t>
      </w:r>
    </w:p>
    <w:p w14:paraId="75D28E41" w14:textId="77777777" w:rsidR="009A3164" w:rsidRDefault="009A3164" w:rsidP="009A3164">
      <w:pPr>
        <w:tabs>
          <w:tab w:val="left" w:pos="4060"/>
        </w:tabs>
        <w:spacing w:after="60" w:line="480" w:lineRule="auto"/>
        <w:ind w:left="720"/>
        <w:rPr>
          <w:b/>
          <w:sz w:val="24"/>
          <w:szCs w:val="24"/>
        </w:rPr>
      </w:pPr>
      <w:r>
        <w:rPr>
          <w:b/>
          <w:sz w:val="24"/>
          <w:szCs w:val="24"/>
        </w:rPr>
        <w:t>- Hemostasis of any bleeding</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29A838C5" w14:textId="77777777" w:rsidR="009A3164" w:rsidRDefault="009A3164" w:rsidP="009A3164">
      <w:pPr>
        <w:tabs>
          <w:tab w:val="left" w:pos="4060"/>
        </w:tabs>
        <w:spacing w:after="60" w:line="480" w:lineRule="auto"/>
        <w:ind w:left="720"/>
        <w:rPr>
          <w:b/>
          <w:sz w:val="24"/>
          <w:szCs w:val="24"/>
        </w:rPr>
      </w:pPr>
      <w:r>
        <w:rPr>
          <w:b/>
          <w:sz w:val="24"/>
          <w:szCs w:val="24"/>
        </w:rPr>
        <w:t>- Total dissection of the filaricele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3596996F" w14:textId="77777777" w:rsidR="009A3164" w:rsidRDefault="009A3164" w:rsidP="009A3164">
      <w:pPr>
        <w:tabs>
          <w:tab w:val="left" w:pos="4060"/>
        </w:tabs>
        <w:spacing w:after="60" w:line="480" w:lineRule="auto"/>
        <w:ind w:left="720"/>
        <w:rPr>
          <w:b/>
          <w:sz w:val="24"/>
          <w:szCs w:val="24"/>
        </w:rPr>
      </w:pPr>
      <w:r>
        <w:rPr>
          <w:b/>
          <w:sz w:val="24"/>
          <w:szCs w:val="24"/>
        </w:rPr>
        <w:t>- Emptying of fluid from the filaricele</w:t>
      </w:r>
      <w:r>
        <w:rPr>
          <w:b/>
          <w:sz w:val="24"/>
          <w:szCs w:val="24"/>
        </w:rPr>
        <w:tab/>
      </w:r>
      <w:r>
        <w:rPr>
          <w:b/>
          <w:sz w:val="24"/>
          <w:szCs w:val="24"/>
        </w:rPr>
        <w:tab/>
      </w:r>
      <w:r>
        <w:rPr>
          <w:b/>
          <w:sz w:val="24"/>
          <w:szCs w:val="24"/>
        </w:rPr>
        <w:tab/>
      </w:r>
      <w:r>
        <w:rPr>
          <w:b/>
          <w:sz w:val="24"/>
          <w:szCs w:val="24"/>
        </w:rPr>
        <w:tab/>
        <w:t xml:space="preserve">1   2 </w:t>
      </w:r>
      <w:proofErr w:type="gramStart"/>
      <w:r>
        <w:rPr>
          <w:b/>
          <w:sz w:val="24"/>
          <w:szCs w:val="24"/>
        </w:rPr>
        <w:t>3  4</w:t>
      </w:r>
      <w:proofErr w:type="gramEnd"/>
      <w:r>
        <w:rPr>
          <w:b/>
          <w:sz w:val="24"/>
          <w:szCs w:val="24"/>
        </w:rPr>
        <w:t xml:space="preserve">  5</w:t>
      </w:r>
    </w:p>
    <w:p w14:paraId="6D89162E" w14:textId="77777777" w:rsidR="009A3164" w:rsidRDefault="009A3164" w:rsidP="009A3164">
      <w:pPr>
        <w:tabs>
          <w:tab w:val="left" w:pos="4060"/>
        </w:tabs>
        <w:spacing w:after="60" w:line="480" w:lineRule="auto"/>
        <w:ind w:left="720"/>
        <w:rPr>
          <w:b/>
          <w:sz w:val="24"/>
          <w:szCs w:val="24"/>
        </w:rPr>
      </w:pPr>
      <w:r>
        <w:rPr>
          <w:b/>
          <w:sz w:val="24"/>
          <w:szCs w:val="24"/>
        </w:rPr>
        <w:t>- Opening the filaricele sac and inspecting the testis</w:t>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3F24E144" w14:textId="77777777" w:rsidR="009A3164" w:rsidRDefault="009A3164" w:rsidP="009A3164">
      <w:pPr>
        <w:tabs>
          <w:tab w:val="left" w:pos="4060"/>
        </w:tabs>
        <w:spacing w:after="60" w:line="480" w:lineRule="auto"/>
        <w:ind w:left="720"/>
        <w:rPr>
          <w:b/>
          <w:sz w:val="24"/>
          <w:szCs w:val="24"/>
        </w:rPr>
      </w:pPr>
      <w:r>
        <w:rPr>
          <w:b/>
          <w:sz w:val="24"/>
          <w:szCs w:val="24"/>
        </w:rPr>
        <w:t xml:space="preserve">- Performing the resection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04E2BF9B" w14:textId="77777777" w:rsidR="009A3164" w:rsidRDefault="009A3164" w:rsidP="009A3164">
      <w:pPr>
        <w:tabs>
          <w:tab w:val="left" w:pos="4060"/>
        </w:tabs>
        <w:spacing w:after="60" w:line="480" w:lineRule="auto"/>
        <w:ind w:left="720"/>
        <w:rPr>
          <w:b/>
          <w:sz w:val="24"/>
          <w:szCs w:val="24"/>
        </w:rPr>
      </w:pPr>
      <w:r>
        <w:rPr>
          <w:b/>
          <w:sz w:val="24"/>
          <w:szCs w:val="24"/>
        </w:rPr>
        <w:t>- Suturing the tunica vaginalis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09DD3EE1" w14:textId="77777777" w:rsidR="009A3164" w:rsidRDefault="009A3164" w:rsidP="009A3164">
      <w:pPr>
        <w:tabs>
          <w:tab w:val="left" w:pos="4060"/>
        </w:tabs>
        <w:spacing w:after="60" w:line="480" w:lineRule="auto"/>
        <w:ind w:left="720"/>
        <w:rPr>
          <w:b/>
          <w:sz w:val="24"/>
          <w:szCs w:val="24"/>
        </w:rPr>
      </w:pPr>
      <w:r>
        <w:rPr>
          <w:b/>
          <w:sz w:val="24"/>
          <w:szCs w:val="24"/>
        </w:rPr>
        <w:t xml:space="preserve">- Placing the </w:t>
      </w:r>
      <w:proofErr w:type="spellStart"/>
      <w:r>
        <w:rPr>
          <w:b/>
          <w:sz w:val="24"/>
          <w:szCs w:val="24"/>
        </w:rPr>
        <w:t>testis</w:t>
      </w:r>
      <w:proofErr w:type="spellEnd"/>
      <w:r>
        <w:rPr>
          <w:b/>
          <w:sz w:val="24"/>
          <w:szCs w:val="24"/>
        </w:rPr>
        <w:t xml:space="preserve"> back in the scrotal cavity</w:t>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07C1FF9B" w14:textId="77777777" w:rsidR="009A3164" w:rsidRDefault="009A3164" w:rsidP="009A3164">
      <w:pPr>
        <w:tabs>
          <w:tab w:val="left" w:pos="4060"/>
        </w:tabs>
        <w:spacing w:after="60" w:line="480" w:lineRule="auto"/>
        <w:ind w:left="720"/>
        <w:rPr>
          <w:b/>
          <w:sz w:val="24"/>
          <w:szCs w:val="24"/>
        </w:rPr>
      </w:pPr>
      <w:r>
        <w:rPr>
          <w:b/>
          <w:sz w:val="24"/>
          <w:szCs w:val="24"/>
        </w:rPr>
        <w:t>- Suturing the scrotum</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gramStart"/>
      <w:r>
        <w:rPr>
          <w:b/>
          <w:sz w:val="24"/>
          <w:szCs w:val="24"/>
        </w:rPr>
        <w:t>1  2</w:t>
      </w:r>
      <w:proofErr w:type="gramEnd"/>
      <w:r>
        <w:rPr>
          <w:b/>
          <w:sz w:val="24"/>
          <w:szCs w:val="24"/>
        </w:rPr>
        <w:t xml:space="preserve">  3  4  5</w:t>
      </w:r>
    </w:p>
    <w:p w14:paraId="387783D3" w14:textId="77777777" w:rsidR="009A3164" w:rsidRDefault="009A3164" w:rsidP="009A3164">
      <w:pPr>
        <w:tabs>
          <w:tab w:val="left" w:pos="4060"/>
        </w:tabs>
        <w:spacing w:after="240"/>
        <w:rPr>
          <w:i/>
          <w:sz w:val="24"/>
          <w:szCs w:val="24"/>
        </w:rPr>
      </w:pPr>
      <w:r>
        <w:rPr>
          <w:b/>
          <w:i/>
          <w:sz w:val="24"/>
          <w:szCs w:val="24"/>
        </w:rPr>
        <w:t xml:space="preserve">NOTE: </w:t>
      </w:r>
      <w:r>
        <w:rPr>
          <w:i/>
          <w:sz w:val="24"/>
          <w:szCs w:val="24"/>
        </w:rPr>
        <w:t>Any result of 2 or below requires a retraining on that step. If there are three or more steps that register a 2 or below, the surgeon should be retrained on both sides of the hydrocele cartridge using FASTT.</w:t>
      </w:r>
    </w:p>
    <w:p w14:paraId="5EFB109B" w14:textId="77777777" w:rsidR="009A3164" w:rsidRPr="009A3164" w:rsidRDefault="009A3164" w:rsidP="009A3164">
      <w:pPr>
        <w:tabs>
          <w:tab w:val="left" w:pos="4060"/>
        </w:tabs>
        <w:spacing w:after="240"/>
        <w:rPr>
          <w:sz w:val="24"/>
          <w:szCs w:val="24"/>
        </w:rPr>
      </w:pPr>
      <w:r w:rsidRPr="009A3164">
        <w:rPr>
          <w:sz w:val="24"/>
          <w:szCs w:val="24"/>
        </w:rPr>
        <w:t xml:space="preserve">After a total of 2 hydrocele surgeries on FASTT, do you believe that the surgeon has acquired the recommended standardized surgical technique? (circle one) </w:t>
      </w:r>
      <w:r w:rsidRPr="009A3164">
        <w:rPr>
          <w:sz w:val="24"/>
          <w:szCs w:val="24"/>
        </w:rPr>
        <w:tab/>
      </w:r>
      <w:r w:rsidRPr="009A3164">
        <w:rPr>
          <w:sz w:val="24"/>
          <w:szCs w:val="24"/>
        </w:rPr>
        <w:tab/>
        <w:t xml:space="preserve">YES   or     NO  </w:t>
      </w:r>
    </w:p>
    <w:p w14:paraId="60B8E472" w14:textId="77777777" w:rsidR="009A3164" w:rsidRPr="009A3164" w:rsidRDefault="009A3164" w:rsidP="009A3164">
      <w:pPr>
        <w:tabs>
          <w:tab w:val="left" w:pos="4060"/>
        </w:tabs>
        <w:spacing w:after="240"/>
        <w:rPr>
          <w:sz w:val="24"/>
          <w:szCs w:val="24"/>
        </w:rPr>
      </w:pPr>
      <w:r w:rsidRPr="009A3164">
        <w:rPr>
          <w:sz w:val="24"/>
          <w:szCs w:val="24"/>
        </w:rPr>
        <w:t xml:space="preserve">If no, why not?  ________________________________________________________________   </w:t>
      </w:r>
    </w:p>
    <w:p w14:paraId="28E739AB" w14:textId="43BBF810" w:rsidR="00FA7EB1" w:rsidRPr="009A3164" w:rsidRDefault="009A3164" w:rsidP="009A3164">
      <w:pPr>
        <w:spacing w:line="360" w:lineRule="auto"/>
        <w:rPr>
          <w:sz w:val="24"/>
          <w:szCs w:val="24"/>
        </w:rPr>
      </w:pPr>
      <w:r w:rsidRPr="009A3164">
        <w:rPr>
          <w:sz w:val="24"/>
          <w:szCs w:val="24"/>
        </w:rPr>
        <w:t>Suggested areas for further practice _______________________________________________</w:t>
      </w:r>
      <w:r w:rsidR="00074871">
        <w:rPr>
          <w:sz w:val="24"/>
          <w:szCs w:val="24"/>
        </w:rPr>
        <w:t>_</w:t>
      </w:r>
      <w:r w:rsidRPr="009A3164">
        <w:rPr>
          <w:sz w:val="24"/>
          <w:szCs w:val="24"/>
        </w:rPr>
        <w:t xml:space="preserve"> ______________________________________________________________________________</w:t>
      </w:r>
    </w:p>
    <w:sectPr w:rsidR="00FA7EB1" w:rsidRPr="009A3164" w:rsidSect="009A31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79897" w14:textId="77777777" w:rsidR="000069CB" w:rsidRDefault="000069CB" w:rsidP="002757D5">
      <w:pPr>
        <w:spacing w:after="0" w:line="240" w:lineRule="auto"/>
      </w:pPr>
      <w:r>
        <w:separator/>
      </w:r>
    </w:p>
  </w:endnote>
  <w:endnote w:type="continuationSeparator" w:id="0">
    <w:p w14:paraId="1CBE6FD7" w14:textId="77777777" w:rsidR="000069CB" w:rsidRDefault="000069CB" w:rsidP="0027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139554"/>
      <w:docPartObj>
        <w:docPartGallery w:val="Page Numbers (Bottom of Page)"/>
        <w:docPartUnique/>
      </w:docPartObj>
    </w:sdtPr>
    <w:sdtEndPr/>
    <w:sdtContent>
      <w:p w14:paraId="1B58686E" w14:textId="230AE583" w:rsidR="00FA1F27" w:rsidRDefault="00FA1F27">
        <w:pPr>
          <w:pStyle w:val="Footer"/>
          <w:jc w:val="right"/>
        </w:pPr>
        <w:r>
          <w:t xml:space="preserve">Page | </w:t>
        </w:r>
        <w:r>
          <w:fldChar w:fldCharType="begin"/>
        </w:r>
        <w:r>
          <w:instrText xml:space="preserve"> PAGE   \* MERGEFORMAT </w:instrText>
        </w:r>
        <w:r>
          <w:fldChar w:fldCharType="separate"/>
        </w:r>
        <w:r w:rsidR="00322548">
          <w:rPr>
            <w:noProof/>
          </w:rPr>
          <w:t>30</w:t>
        </w:r>
        <w:r>
          <w:rPr>
            <w:noProof/>
          </w:rPr>
          <w:fldChar w:fldCharType="end"/>
        </w:r>
        <w:r>
          <w:t xml:space="preserve"> </w:t>
        </w:r>
      </w:p>
    </w:sdtContent>
  </w:sdt>
  <w:p w14:paraId="2F68D717" w14:textId="10DDFCDE" w:rsidR="00FA1F27" w:rsidRDefault="00FA1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E7E6F" w14:textId="68EC6694" w:rsidR="00FA1F27" w:rsidRDefault="00FA1F27">
    <w:pPr>
      <w:pStyle w:val="Footer"/>
    </w:pPr>
    <w:r w:rsidRPr="009D2CA7">
      <w:rPr>
        <w:noProof/>
      </w:rPr>
      <w:drawing>
        <wp:anchor distT="0" distB="0" distL="114300" distR="114300" simplePos="0" relativeHeight="251661312" behindDoc="0" locked="0" layoutInCell="1" allowOverlap="1" wp14:anchorId="267C14AD" wp14:editId="47684ED2">
          <wp:simplePos x="0" y="0"/>
          <wp:positionH relativeFrom="margin">
            <wp:posOffset>5517515</wp:posOffset>
          </wp:positionH>
          <wp:positionV relativeFrom="paragraph">
            <wp:posOffset>-317500</wp:posOffset>
          </wp:positionV>
          <wp:extent cx="781050" cy="6591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CA7">
      <w:rPr>
        <w:noProof/>
      </w:rPr>
      <w:drawing>
        <wp:anchor distT="0" distB="0" distL="114300" distR="114300" simplePos="0" relativeHeight="251662336" behindDoc="0" locked="0" layoutInCell="1" allowOverlap="1" wp14:anchorId="77A8956B" wp14:editId="0D8BCDF1">
          <wp:simplePos x="0" y="0"/>
          <wp:positionH relativeFrom="margin">
            <wp:posOffset>-126749</wp:posOffset>
          </wp:positionH>
          <wp:positionV relativeFrom="paragraph">
            <wp:posOffset>-241941</wp:posOffset>
          </wp:positionV>
          <wp:extent cx="2073275" cy="54483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1176" t="17911" b="22020"/>
                  <a:stretch/>
                </pic:blipFill>
                <pic:spPr bwMode="auto">
                  <a:xfrm>
                    <a:off x="0" y="0"/>
                    <a:ext cx="2073275" cy="544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F810B" w14:textId="77777777" w:rsidR="00FA1F27" w:rsidRDefault="00FA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A37C0" w14:textId="77777777" w:rsidR="000069CB" w:rsidRDefault="000069CB" w:rsidP="002757D5">
      <w:pPr>
        <w:spacing w:after="0" w:line="240" w:lineRule="auto"/>
      </w:pPr>
      <w:r>
        <w:separator/>
      </w:r>
    </w:p>
  </w:footnote>
  <w:footnote w:type="continuationSeparator" w:id="0">
    <w:p w14:paraId="33E849D6" w14:textId="77777777" w:rsidR="000069CB" w:rsidRDefault="000069CB" w:rsidP="0027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DA0F1" w14:textId="6554F923" w:rsidR="00FA1F27" w:rsidRPr="008B253E" w:rsidRDefault="00FA1F27" w:rsidP="008B253E">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E12CC" w14:textId="49CDED60" w:rsidR="00FA1F27" w:rsidRDefault="00FA1F27">
    <w:pPr>
      <w:pStyle w:val="Header"/>
    </w:pPr>
    <w:r>
      <w:rPr>
        <w:noProof/>
      </w:rPr>
      <w:drawing>
        <wp:anchor distT="91440" distB="91440" distL="114300" distR="114300" simplePos="0" relativeHeight="251659264" behindDoc="1" locked="0" layoutInCell="1" allowOverlap="0" wp14:anchorId="7C185DF4" wp14:editId="3876DAF9">
          <wp:simplePos x="0" y="0"/>
          <wp:positionH relativeFrom="margin">
            <wp:posOffset>5477347</wp:posOffset>
          </wp:positionH>
          <wp:positionV relativeFrom="topMargin">
            <wp:posOffset>195788</wp:posOffset>
          </wp:positionV>
          <wp:extent cx="1014984" cy="603504"/>
          <wp:effectExtent l="0" t="0" r="0" b="6350"/>
          <wp:wrapTight wrapText="bothSides">
            <wp:wrapPolygon edited="0">
              <wp:start x="0" y="0"/>
              <wp:lineTo x="0" y="21145"/>
              <wp:lineTo x="21086" y="21145"/>
              <wp:lineTo x="210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4984" cy="60350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CCD36" w14:textId="6C91F20C" w:rsidR="00FA1F27" w:rsidRPr="008B253E" w:rsidRDefault="00FA1F27" w:rsidP="008B253E">
    <w:pPr>
      <w:pStyle w:val="Header"/>
      <w:jc w:val="center"/>
      <w:rPr>
        <w:b/>
      </w:rPr>
    </w:pPr>
    <w:r>
      <w:rPr>
        <w:b/>
      </w:rPr>
      <w:t>Discussion Questions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C9959" w14:textId="3013F5CD" w:rsidR="00FA1F27" w:rsidRPr="00344C24" w:rsidRDefault="00FA1F27" w:rsidP="00344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3A6"/>
    <w:multiLevelType w:val="hybridMultilevel"/>
    <w:tmpl w:val="C5FCD950"/>
    <w:lvl w:ilvl="0" w:tplc="913416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03396"/>
    <w:multiLevelType w:val="hybridMultilevel"/>
    <w:tmpl w:val="6EC4C4F6"/>
    <w:lvl w:ilvl="0" w:tplc="91C0FC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5481"/>
    <w:multiLevelType w:val="hybridMultilevel"/>
    <w:tmpl w:val="FEDA82BA"/>
    <w:lvl w:ilvl="0" w:tplc="A81254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36B19"/>
    <w:multiLevelType w:val="hybridMultilevel"/>
    <w:tmpl w:val="1BDC4D1E"/>
    <w:lvl w:ilvl="0" w:tplc="D31C6F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6A8A"/>
    <w:multiLevelType w:val="hybridMultilevel"/>
    <w:tmpl w:val="B31E247E"/>
    <w:lvl w:ilvl="0" w:tplc="497EC3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13E78"/>
    <w:multiLevelType w:val="hybridMultilevel"/>
    <w:tmpl w:val="8584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3B36AF"/>
    <w:multiLevelType w:val="hybridMultilevel"/>
    <w:tmpl w:val="CE0407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A5155"/>
    <w:multiLevelType w:val="hybridMultilevel"/>
    <w:tmpl w:val="A7969F62"/>
    <w:lvl w:ilvl="0" w:tplc="DFD6A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C448E"/>
    <w:multiLevelType w:val="hybridMultilevel"/>
    <w:tmpl w:val="F60CEC6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1646BA1"/>
    <w:multiLevelType w:val="hybridMultilevel"/>
    <w:tmpl w:val="8A58FC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715072"/>
    <w:multiLevelType w:val="hybridMultilevel"/>
    <w:tmpl w:val="5D82D3B6"/>
    <w:lvl w:ilvl="0" w:tplc="68BEAB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16C9E"/>
    <w:multiLevelType w:val="hybridMultilevel"/>
    <w:tmpl w:val="90F45F6E"/>
    <w:lvl w:ilvl="0" w:tplc="649E97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8D66CD"/>
    <w:multiLevelType w:val="hybridMultilevel"/>
    <w:tmpl w:val="E6944054"/>
    <w:lvl w:ilvl="0" w:tplc="31DAF9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061F91"/>
    <w:multiLevelType w:val="hybridMultilevel"/>
    <w:tmpl w:val="141020E0"/>
    <w:lvl w:ilvl="0" w:tplc="BC2C61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277BE4"/>
    <w:multiLevelType w:val="hybridMultilevel"/>
    <w:tmpl w:val="A8ECEB06"/>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9169C2"/>
    <w:multiLevelType w:val="hybridMultilevel"/>
    <w:tmpl w:val="76D8D872"/>
    <w:lvl w:ilvl="0" w:tplc="4312671C">
      <w:start w:val="1"/>
      <w:numFmt w:val="decimal"/>
      <w:lvlText w:val="%1."/>
      <w:lvlJc w:val="left"/>
      <w:pPr>
        <w:tabs>
          <w:tab w:val="num" w:pos="720"/>
        </w:tabs>
        <w:ind w:left="720" w:hanging="360"/>
      </w:pPr>
      <w:rPr>
        <w:rFonts w:asciiTheme="minorHAnsi" w:eastAsiaTheme="minorHAnsi" w:hAnsiTheme="minorHAnsi" w:cstheme="minorBidi"/>
      </w:rPr>
    </w:lvl>
    <w:lvl w:ilvl="1" w:tplc="431021C0" w:tentative="1">
      <w:start w:val="1"/>
      <w:numFmt w:val="bullet"/>
      <w:lvlText w:val="•"/>
      <w:lvlJc w:val="left"/>
      <w:pPr>
        <w:tabs>
          <w:tab w:val="num" w:pos="1440"/>
        </w:tabs>
        <w:ind w:left="1440" w:hanging="360"/>
      </w:pPr>
      <w:rPr>
        <w:rFonts w:ascii="Arial" w:hAnsi="Arial" w:hint="default"/>
      </w:rPr>
    </w:lvl>
    <w:lvl w:ilvl="2" w:tplc="22C41210" w:tentative="1">
      <w:start w:val="1"/>
      <w:numFmt w:val="bullet"/>
      <w:lvlText w:val="•"/>
      <w:lvlJc w:val="left"/>
      <w:pPr>
        <w:tabs>
          <w:tab w:val="num" w:pos="2160"/>
        </w:tabs>
        <w:ind w:left="2160" w:hanging="360"/>
      </w:pPr>
      <w:rPr>
        <w:rFonts w:ascii="Arial" w:hAnsi="Arial" w:hint="default"/>
      </w:rPr>
    </w:lvl>
    <w:lvl w:ilvl="3" w:tplc="2ED27E08" w:tentative="1">
      <w:start w:val="1"/>
      <w:numFmt w:val="bullet"/>
      <w:lvlText w:val="•"/>
      <w:lvlJc w:val="left"/>
      <w:pPr>
        <w:tabs>
          <w:tab w:val="num" w:pos="2880"/>
        </w:tabs>
        <w:ind w:left="2880" w:hanging="360"/>
      </w:pPr>
      <w:rPr>
        <w:rFonts w:ascii="Arial" w:hAnsi="Arial" w:hint="default"/>
      </w:rPr>
    </w:lvl>
    <w:lvl w:ilvl="4" w:tplc="9A82F7EE" w:tentative="1">
      <w:start w:val="1"/>
      <w:numFmt w:val="bullet"/>
      <w:lvlText w:val="•"/>
      <w:lvlJc w:val="left"/>
      <w:pPr>
        <w:tabs>
          <w:tab w:val="num" w:pos="3600"/>
        </w:tabs>
        <w:ind w:left="3600" w:hanging="360"/>
      </w:pPr>
      <w:rPr>
        <w:rFonts w:ascii="Arial" w:hAnsi="Arial" w:hint="default"/>
      </w:rPr>
    </w:lvl>
    <w:lvl w:ilvl="5" w:tplc="22E61268" w:tentative="1">
      <w:start w:val="1"/>
      <w:numFmt w:val="bullet"/>
      <w:lvlText w:val="•"/>
      <w:lvlJc w:val="left"/>
      <w:pPr>
        <w:tabs>
          <w:tab w:val="num" w:pos="4320"/>
        </w:tabs>
        <w:ind w:left="4320" w:hanging="360"/>
      </w:pPr>
      <w:rPr>
        <w:rFonts w:ascii="Arial" w:hAnsi="Arial" w:hint="default"/>
      </w:rPr>
    </w:lvl>
    <w:lvl w:ilvl="6" w:tplc="78BE8906" w:tentative="1">
      <w:start w:val="1"/>
      <w:numFmt w:val="bullet"/>
      <w:lvlText w:val="•"/>
      <w:lvlJc w:val="left"/>
      <w:pPr>
        <w:tabs>
          <w:tab w:val="num" w:pos="5040"/>
        </w:tabs>
        <w:ind w:left="5040" w:hanging="360"/>
      </w:pPr>
      <w:rPr>
        <w:rFonts w:ascii="Arial" w:hAnsi="Arial" w:hint="default"/>
      </w:rPr>
    </w:lvl>
    <w:lvl w:ilvl="7" w:tplc="49F01144" w:tentative="1">
      <w:start w:val="1"/>
      <w:numFmt w:val="bullet"/>
      <w:lvlText w:val="•"/>
      <w:lvlJc w:val="left"/>
      <w:pPr>
        <w:tabs>
          <w:tab w:val="num" w:pos="5760"/>
        </w:tabs>
        <w:ind w:left="5760" w:hanging="360"/>
      </w:pPr>
      <w:rPr>
        <w:rFonts w:ascii="Arial" w:hAnsi="Arial" w:hint="default"/>
      </w:rPr>
    </w:lvl>
    <w:lvl w:ilvl="8" w:tplc="B3DEF23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B2506E7"/>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DC798C"/>
    <w:multiLevelType w:val="hybridMultilevel"/>
    <w:tmpl w:val="558AF0C2"/>
    <w:lvl w:ilvl="0" w:tplc="FB2EB5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8F332A"/>
    <w:multiLevelType w:val="hybridMultilevel"/>
    <w:tmpl w:val="45868C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ED0584"/>
    <w:multiLevelType w:val="hybridMultilevel"/>
    <w:tmpl w:val="375C1404"/>
    <w:lvl w:ilvl="0" w:tplc="1F72C2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1E4F38"/>
    <w:multiLevelType w:val="hybridMultilevel"/>
    <w:tmpl w:val="8AC08C80"/>
    <w:lvl w:ilvl="0" w:tplc="8D14D7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225649"/>
    <w:multiLevelType w:val="hybridMultilevel"/>
    <w:tmpl w:val="7BD40BE0"/>
    <w:lvl w:ilvl="0" w:tplc="136696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E10C3D"/>
    <w:multiLevelType w:val="hybridMultilevel"/>
    <w:tmpl w:val="F3964438"/>
    <w:lvl w:ilvl="0" w:tplc="85E042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A85DD0"/>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94081"/>
    <w:multiLevelType w:val="hybridMultilevel"/>
    <w:tmpl w:val="7DFE1274"/>
    <w:lvl w:ilvl="0" w:tplc="429A5C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AD23D9"/>
    <w:multiLevelType w:val="hybridMultilevel"/>
    <w:tmpl w:val="CC22CD9A"/>
    <w:lvl w:ilvl="0" w:tplc="2258DB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E17675"/>
    <w:multiLevelType w:val="hybridMultilevel"/>
    <w:tmpl w:val="2482F614"/>
    <w:lvl w:ilvl="0" w:tplc="0E4260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6839FA"/>
    <w:multiLevelType w:val="hybridMultilevel"/>
    <w:tmpl w:val="4D34407C"/>
    <w:lvl w:ilvl="0" w:tplc="403471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08030B"/>
    <w:multiLevelType w:val="hybridMultilevel"/>
    <w:tmpl w:val="76D8D872"/>
    <w:lvl w:ilvl="0" w:tplc="4312671C">
      <w:start w:val="1"/>
      <w:numFmt w:val="decimal"/>
      <w:lvlText w:val="%1."/>
      <w:lvlJc w:val="left"/>
      <w:pPr>
        <w:tabs>
          <w:tab w:val="num" w:pos="720"/>
        </w:tabs>
        <w:ind w:left="720" w:hanging="360"/>
      </w:pPr>
      <w:rPr>
        <w:rFonts w:asciiTheme="minorHAnsi" w:eastAsiaTheme="minorHAnsi" w:hAnsiTheme="minorHAnsi" w:cstheme="minorBidi"/>
      </w:rPr>
    </w:lvl>
    <w:lvl w:ilvl="1" w:tplc="431021C0" w:tentative="1">
      <w:start w:val="1"/>
      <w:numFmt w:val="bullet"/>
      <w:lvlText w:val="•"/>
      <w:lvlJc w:val="left"/>
      <w:pPr>
        <w:tabs>
          <w:tab w:val="num" w:pos="1440"/>
        </w:tabs>
        <w:ind w:left="1440" w:hanging="360"/>
      </w:pPr>
      <w:rPr>
        <w:rFonts w:ascii="Arial" w:hAnsi="Arial" w:hint="default"/>
      </w:rPr>
    </w:lvl>
    <w:lvl w:ilvl="2" w:tplc="22C41210" w:tentative="1">
      <w:start w:val="1"/>
      <w:numFmt w:val="bullet"/>
      <w:lvlText w:val="•"/>
      <w:lvlJc w:val="left"/>
      <w:pPr>
        <w:tabs>
          <w:tab w:val="num" w:pos="2160"/>
        </w:tabs>
        <w:ind w:left="2160" w:hanging="360"/>
      </w:pPr>
      <w:rPr>
        <w:rFonts w:ascii="Arial" w:hAnsi="Arial" w:hint="default"/>
      </w:rPr>
    </w:lvl>
    <w:lvl w:ilvl="3" w:tplc="2ED27E08" w:tentative="1">
      <w:start w:val="1"/>
      <w:numFmt w:val="bullet"/>
      <w:lvlText w:val="•"/>
      <w:lvlJc w:val="left"/>
      <w:pPr>
        <w:tabs>
          <w:tab w:val="num" w:pos="2880"/>
        </w:tabs>
        <w:ind w:left="2880" w:hanging="360"/>
      </w:pPr>
      <w:rPr>
        <w:rFonts w:ascii="Arial" w:hAnsi="Arial" w:hint="default"/>
      </w:rPr>
    </w:lvl>
    <w:lvl w:ilvl="4" w:tplc="9A82F7EE" w:tentative="1">
      <w:start w:val="1"/>
      <w:numFmt w:val="bullet"/>
      <w:lvlText w:val="•"/>
      <w:lvlJc w:val="left"/>
      <w:pPr>
        <w:tabs>
          <w:tab w:val="num" w:pos="3600"/>
        </w:tabs>
        <w:ind w:left="3600" w:hanging="360"/>
      </w:pPr>
      <w:rPr>
        <w:rFonts w:ascii="Arial" w:hAnsi="Arial" w:hint="default"/>
      </w:rPr>
    </w:lvl>
    <w:lvl w:ilvl="5" w:tplc="22E61268" w:tentative="1">
      <w:start w:val="1"/>
      <w:numFmt w:val="bullet"/>
      <w:lvlText w:val="•"/>
      <w:lvlJc w:val="left"/>
      <w:pPr>
        <w:tabs>
          <w:tab w:val="num" w:pos="4320"/>
        </w:tabs>
        <w:ind w:left="4320" w:hanging="360"/>
      </w:pPr>
      <w:rPr>
        <w:rFonts w:ascii="Arial" w:hAnsi="Arial" w:hint="default"/>
      </w:rPr>
    </w:lvl>
    <w:lvl w:ilvl="6" w:tplc="78BE8906" w:tentative="1">
      <w:start w:val="1"/>
      <w:numFmt w:val="bullet"/>
      <w:lvlText w:val="•"/>
      <w:lvlJc w:val="left"/>
      <w:pPr>
        <w:tabs>
          <w:tab w:val="num" w:pos="5040"/>
        </w:tabs>
        <w:ind w:left="5040" w:hanging="360"/>
      </w:pPr>
      <w:rPr>
        <w:rFonts w:ascii="Arial" w:hAnsi="Arial" w:hint="default"/>
      </w:rPr>
    </w:lvl>
    <w:lvl w:ilvl="7" w:tplc="49F01144" w:tentative="1">
      <w:start w:val="1"/>
      <w:numFmt w:val="bullet"/>
      <w:lvlText w:val="•"/>
      <w:lvlJc w:val="left"/>
      <w:pPr>
        <w:tabs>
          <w:tab w:val="num" w:pos="5760"/>
        </w:tabs>
        <w:ind w:left="5760" w:hanging="360"/>
      </w:pPr>
      <w:rPr>
        <w:rFonts w:ascii="Arial" w:hAnsi="Arial" w:hint="default"/>
      </w:rPr>
    </w:lvl>
    <w:lvl w:ilvl="8" w:tplc="B3DEF23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4350BA3"/>
    <w:multiLevelType w:val="hybridMultilevel"/>
    <w:tmpl w:val="7A3CF696"/>
    <w:lvl w:ilvl="0" w:tplc="834CA2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5565D5"/>
    <w:multiLevelType w:val="hybridMultilevel"/>
    <w:tmpl w:val="42D2DAF8"/>
    <w:lvl w:ilvl="0" w:tplc="14F66B5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3166F7"/>
    <w:multiLevelType w:val="hybridMultilevel"/>
    <w:tmpl w:val="92707C1C"/>
    <w:lvl w:ilvl="0" w:tplc="B55E58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3A2CC1"/>
    <w:multiLevelType w:val="hybridMultilevel"/>
    <w:tmpl w:val="3828A048"/>
    <w:lvl w:ilvl="0" w:tplc="67A251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451E2D"/>
    <w:multiLevelType w:val="hybridMultilevel"/>
    <w:tmpl w:val="E33AC7A2"/>
    <w:lvl w:ilvl="0" w:tplc="4B9AD13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444CD4"/>
    <w:multiLevelType w:val="hybridMultilevel"/>
    <w:tmpl w:val="D130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015022"/>
    <w:multiLevelType w:val="hybridMultilevel"/>
    <w:tmpl w:val="284AE28A"/>
    <w:lvl w:ilvl="0" w:tplc="80B4F8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015CFD"/>
    <w:multiLevelType w:val="hybridMultilevel"/>
    <w:tmpl w:val="8536FE20"/>
    <w:lvl w:ilvl="0" w:tplc="9DF651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737174"/>
    <w:multiLevelType w:val="hybridMultilevel"/>
    <w:tmpl w:val="A4BC5A3C"/>
    <w:lvl w:ilvl="0" w:tplc="29B0A8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50072B"/>
    <w:multiLevelType w:val="hybridMultilevel"/>
    <w:tmpl w:val="E67A8E86"/>
    <w:lvl w:ilvl="0" w:tplc="111CA0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0229E4"/>
    <w:multiLevelType w:val="hybridMultilevel"/>
    <w:tmpl w:val="33E67B2E"/>
    <w:lvl w:ilvl="0" w:tplc="270200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511C6E"/>
    <w:multiLevelType w:val="hybridMultilevel"/>
    <w:tmpl w:val="F8821762"/>
    <w:lvl w:ilvl="0" w:tplc="51DE25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DA221CE"/>
    <w:multiLevelType w:val="hybridMultilevel"/>
    <w:tmpl w:val="922C0EA2"/>
    <w:lvl w:ilvl="0" w:tplc="BA109DD0">
      <w:start w:val="1"/>
      <w:numFmt w:val="decimal"/>
      <w:lvlText w:val="%1."/>
      <w:lvlJc w:val="left"/>
      <w:pPr>
        <w:tabs>
          <w:tab w:val="num" w:pos="720"/>
        </w:tabs>
        <w:ind w:left="720" w:hanging="360"/>
      </w:pPr>
      <w:rPr>
        <w:rFonts w:asciiTheme="minorHAnsi" w:eastAsiaTheme="minorHAnsi" w:hAnsiTheme="minorHAnsi" w:cstheme="minorBidi"/>
      </w:rPr>
    </w:lvl>
    <w:lvl w:ilvl="1" w:tplc="79F650EC" w:tentative="1">
      <w:start w:val="1"/>
      <w:numFmt w:val="bullet"/>
      <w:lvlText w:val="•"/>
      <w:lvlJc w:val="left"/>
      <w:pPr>
        <w:tabs>
          <w:tab w:val="num" w:pos="1440"/>
        </w:tabs>
        <w:ind w:left="1440" w:hanging="360"/>
      </w:pPr>
      <w:rPr>
        <w:rFonts w:ascii="Arial" w:hAnsi="Arial" w:hint="default"/>
      </w:rPr>
    </w:lvl>
    <w:lvl w:ilvl="2" w:tplc="F7E2361E" w:tentative="1">
      <w:start w:val="1"/>
      <w:numFmt w:val="bullet"/>
      <w:lvlText w:val="•"/>
      <w:lvlJc w:val="left"/>
      <w:pPr>
        <w:tabs>
          <w:tab w:val="num" w:pos="2160"/>
        </w:tabs>
        <w:ind w:left="2160" w:hanging="360"/>
      </w:pPr>
      <w:rPr>
        <w:rFonts w:ascii="Arial" w:hAnsi="Arial" w:hint="default"/>
      </w:rPr>
    </w:lvl>
    <w:lvl w:ilvl="3" w:tplc="AC6079F4" w:tentative="1">
      <w:start w:val="1"/>
      <w:numFmt w:val="bullet"/>
      <w:lvlText w:val="•"/>
      <w:lvlJc w:val="left"/>
      <w:pPr>
        <w:tabs>
          <w:tab w:val="num" w:pos="2880"/>
        </w:tabs>
        <w:ind w:left="2880" w:hanging="360"/>
      </w:pPr>
      <w:rPr>
        <w:rFonts w:ascii="Arial" w:hAnsi="Arial" w:hint="default"/>
      </w:rPr>
    </w:lvl>
    <w:lvl w:ilvl="4" w:tplc="F1D05102" w:tentative="1">
      <w:start w:val="1"/>
      <w:numFmt w:val="bullet"/>
      <w:lvlText w:val="•"/>
      <w:lvlJc w:val="left"/>
      <w:pPr>
        <w:tabs>
          <w:tab w:val="num" w:pos="3600"/>
        </w:tabs>
        <w:ind w:left="3600" w:hanging="360"/>
      </w:pPr>
      <w:rPr>
        <w:rFonts w:ascii="Arial" w:hAnsi="Arial" w:hint="default"/>
      </w:rPr>
    </w:lvl>
    <w:lvl w:ilvl="5" w:tplc="528E7C80" w:tentative="1">
      <w:start w:val="1"/>
      <w:numFmt w:val="bullet"/>
      <w:lvlText w:val="•"/>
      <w:lvlJc w:val="left"/>
      <w:pPr>
        <w:tabs>
          <w:tab w:val="num" w:pos="4320"/>
        </w:tabs>
        <w:ind w:left="4320" w:hanging="360"/>
      </w:pPr>
      <w:rPr>
        <w:rFonts w:ascii="Arial" w:hAnsi="Arial" w:hint="default"/>
      </w:rPr>
    </w:lvl>
    <w:lvl w:ilvl="6" w:tplc="BEFED250" w:tentative="1">
      <w:start w:val="1"/>
      <w:numFmt w:val="bullet"/>
      <w:lvlText w:val="•"/>
      <w:lvlJc w:val="left"/>
      <w:pPr>
        <w:tabs>
          <w:tab w:val="num" w:pos="5040"/>
        </w:tabs>
        <w:ind w:left="5040" w:hanging="360"/>
      </w:pPr>
      <w:rPr>
        <w:rFonts w:ascii="Arial" w:hAnsi="Arial" w:hint="default"/>
      </w:rPr>
    </w:lvl>
    <w:lvl w:ilvl="7" w:tplc="0090F600" w:tentative="1">
      <w:start w:val="1"/>
      <w:numFmt w:val="bullet"/>
      <w:lvlText w:val="•"/>
      <w:lvlJc w:val="left"/>
      <w:pPr>
        <w:tabs>
          <w:tab w:val="num" w:pos="5760"/>
        </w:tabs>
        <w:ind w:left="5760" w:hanging="360"/>
      </w:pPr>
      <w:rPr>
        <w:rFonts w:ascii="Arial" w:hAnsi="Arial" w:hint="default"/>
      </w:rPr>
    </w:lvl>
    <w:lvl w:ilvl="8" w:tplc="1028342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EDA752C"/>
    <w:multiLevelType w:val="hybridMultilevel"/>
    <w:tmpl w:val="3E0CBC24"/>
    <w:lvl w:ilvl="0" w:tplc="245066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2937BD"/>
    <w:multiLevelType w:val="hybridMultilevel"/>
    <w:tmpl w:val="21E8390A"/>
    <w:lvl w:ilvl="0" w:tplc="8ACE709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43525161"/>
    <w:multiLevelType w:val="hybridMultilevel"/>
    <w:tmpl w:val="96BE9B3E"/>
    <w:lvl w:ilvl="0" w:tplc="07DE4E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914BFA"/>
    <w:multiLevelType w:val="hybridMultilevel"/>
    <w:tmpl w:val="469C3116"/>
    <w:lvl w:ilvl="0" w:tplc="A79E0D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95396F"/>
    <w:multiLevelType w:val="hybridMultilevel"/>
    <w:tmpl w:val="F46459DE"/>
    <w:lvl w:ilvl="0" w:tplc="1C4A9F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9E5AD7"/>
    <w:multiLevelType w:val="hybridMultilevel"/>
    <w:tmpl w:val="C3844F3A"/>
    <w:lvl w:ilvl="0" w:tplc="E8A249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F143AA"/>
    <w:multiLevelType w:val="hybridMultilevel"/>
    <w:tmpl w:val="F55C9060"/>
    <w:lvl w:ilvl="0" w:tplc="4DE230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F17D87"/>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9064C9"/>
    <w:multiLevelType w:val="hybridMultilevel"/>
    <w:tmpl w:val="14D0CD94"/>
    <w:lvl w:ilvl="0" w:tplc="577CBC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253A41"/>
    <w:multiLevelType w:val="hybridMultilevel"/>
    <w:tmpl w:val="2482F614"/>
    <w:lvl w:ilvl="0" w:tplc="0E4260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2D6478"/>
    <w:multiLevelType w:val="hybridMultilevel"/>
    <w:tmpl w:val="5D82D3B6"/>
    <w:lvl w:ilvl="0" w:tplc="68BEAB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B344A0"/>
    <w:multiLevelType w:val="hybridMultilevel"/>
    <w:tmpl w:val="4AC84D44"/>
    <w:lvl w:ilvl="0" w:tplc="BEB839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BA745A"/>
    <w:multiLevelType w:val="hybridMultilevel"/>
    <w:tmpl w:val="9BA0EDDE"/>
    <w:lvl w:ilvl="0" w:tplc="09E855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E23090"/>
    <w:multiLevelType w:val="hybridMultilevel"/>
    <w:tmpl w:val="C47C7298"/>
    <w:lvl w:ilvl="0" w:tplc="C9C624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2B0F98"/>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9118CA"/>
    <w:multiLevelType w:val="hybridMultilevel"/>
    <w:tmpl w:val="250A5B4E"/>
    <w:lvl w:ilvl="0" w:tplc="2C0C27A6">
      <w:start w:val="1"/>
      <w:numFmt w:val="decimal"/>
      <w:lvlText w:val="%1)"/>
      <w:lvlJc w:val="left"/>
      <w:pPr>
        <w:tabs>
          <w:tab w:val="num" w:pos="720"/>
        </w:tabs>
        <w:ind w:left="720" w:hanging="360"/>
      </w:pPr>
      <w:rPr>
        <w:rFonts w:asciiTheme="minorHAnsi" w:eastAsiaTheme="minorHAnsi" w:hAnsiTheme="minorHAnsi" w:cstheme="minorBidi"/>
      </w:rPr>
    </w:lvl>
    <w:lvl w:ilvl="1" w:tplc="EE22478A" w:tentative="1">
      <w:start w:val="1"/>
      <w:numFmt w:val="bullet"/>
      <w:lvlText w:val="•"/>
      <w:lvlJc w:val="left"/>
      <w:pPr>
        <w:tabs>
          <w:tab w:val="num" w:pos="1440"/>
        </w:tabs>
        <w:ind w:left="1440" w:hanging="360"/>
      </w:pPr>
      <w:rPr>
        <w:rFonts w:ascii="Arial" w:hAnsi="Arial" w:hint="default"/>
      </w:rPr>
    </w:lvl>
    <w:lvl w:ilvl="2" w:tplc="DA70BD9A" w:tentative="1">
      <w:start w:val="1"/>
      <w:numFmt w:val="bullet"/>
      <w:lvlText w:val="•"/>
      <w:lvlJc w:val="left"/>
      <w:pPr>
        <w:tabs>
          <w:tab w:val="num" w:pos="2160"/>
        </w:tabs>
        <w:ind w:left="2160" w:hanging="360"/>
      </w:pPr>
      <w:rPr>
        <w:rFonts w:ascii="Arial" w:hAnsi="Arial" w:hint="default"/>
      </w:rPr>
    </w:lvl>
    <w:lvl w:ilvl="3" w:tplc="4E6CD5AA" w:tentative="1">
      <w:start w:val="1"/>
      <w:numFmt w:val="bullet"/>
      <w:lvlText w:val="•"/>
      <w:lvlJc w:val="left"/>
      <w:pPr>
        <w:tabs>
          <w:tab w:val="num" w:pos="2880"/>
        </w:tabs>
        <w:ind w:left="2880" w:hanging="360"/>
      </w:pPr>
      <w:rPr>
        <w:rFonts w:ascii="Arial" w:hAnsi="Arial" w:hint="default"/>
      </w:rPr>
    </w:lvl>
    <w:lvl w:ilvl="4" w:tplc="995ABFB6" w:tentative="1">
      <w:start w:val="1"/>
      <w:numFmt w:val="bullet"/>
      <w:lvlText w:val="•"/>
      <w:lvlJc w:val="left"/>
      <w:pPr>
        <w:tabs>
          <w:tab w:val="num" w:pos="3600"/>
        </w:tabs>
        <w:ind w:left="3600" w:hanging="360"/>
      </w:pPr>
      <w:rPr>
        <w:rFonts w:ascii="Arial" w:hAnsi="Arial" w:hint="default"/>
      </w:rPr>
    </w:lvl>
    <w:lvl w:ilvl="5" w:tplc="1CB4691E" w:tentative="1">
      <w:start w:val="1"/>
      <w:numFmt w:val="bullet"/>
      <w:lvlText w:val="•"/>
      <w:lvlJc w:val="left"/>
      <w:pPr>
        <w:tabs>
          <w:tab w:val="num" w:pos="4320"/>
        </w:tabs>
        <w:ind w:left="4320" w:hanging="360"/>
      </w:pPr>
      <w:rPr>
        <w:rFonts w:ascii="Arial" w:hAnsi="Arial" w:hint="default"/>
      </w:rPr>
    </w:lvl>
    <w:lvl w:ilvl="6" w:tplc="07E40E0A" w:tentative="1">
      <w:start w:val="1"/>
      <w:numFmt w:val="bullet"/>
      <w:lvlText w:val="•"/>
      <w:lvlJc w:val="left"/>
      <w:pPr>
        <w:tabs>
          <w:tab w:val="num" w:pos="5040"/>
        </w:tabs>
        <w:ind w:left="5040" w:hanging="360"/>
      </w:pPr>
      <w:rPr>
        <w:rFonts w:ascii="Arial" w:hAnsi="Arial" w:hint="default"/>
      </w:rPr>
    </w:lvl>
    <w:lvl w:ilvl="7" w:tplc="1674E1E8" w:tentative="1">
      <w:start w:val="1"/>
      <w:numFmt w:val="bullet"/>
      <w:lvlText w:val="•"/>
      <w:lvlJc w:val="left"/>
      <w:pPr>
        <w:tabs>
          <w:tab w:val="num" w:pos="5760"/>
        </w:tabs>
        <w:ind w:left="5760" w:hanging="360"/>
      </w:pPr>
      <w:rPr>
        <w:rFonts w:ascii="Arial" w:hAnsi="Arial" w:hint="default"/>
      </w:rPr>
    </w:lvl>
    <w:lvl w:ilvl="8" w:tplc="4692B53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3D54771"/>
    <w:multiLevelType w:val="hybridMultilevel"/>
    <w:tmpl w:val="BED0A994"/>
    <w:lvl w:ilvl="0" w:tplc="1784A5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2D6C59"/>
    <w:multiLevelType w:val="hybridMultilevel"/>
    <w:tmpl w:val="1F9E3B2E"/>
    <w:lvl w:ilvl="0" w:tplc="2728B120">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ED2CA9"/>
    <w:multiLevelType w:val="hybridMultilevel"/>
    <w:tmpl w:val="B8DC7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6E67099"/>
    <w:multiLevelType w:val="hybridMultilevel"/>
    <w:tmpl w:val="E6BC57EC"/>
    <w:lvl w:ilvl="0" w:tplc="80DAAC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D83C7A"/>
    <w:multiLevelType w:val="hybridMultilevel"/>
    <w:tmpl w:val="46546C88"/>
    <w:lvl w:ilvl="0" w:tplc="0F16FF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6324D1"/>
    <w:multiLevelType w:val="hybridMultilevel"/>
    <w:tmpl w:val="F244C4DA"/>
    <w:lvl w:ilvl="0" w:tplc="68227B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670CC4"/>
    <w:multiLevelType w:val="hybridMultilevel"/>
    <w:tmpl w:val="EC4E287A"/>
    <w:lvl w:ilvl="0" w:tplc="4AA276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1162D0"/>
    <w:multiLevelType w:val="hybridMultilevel"/>
    <w:tmpl w:val="137AA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2728FE"/>
    <w:multiLevelType w:val="hybridMultilevel"/>
    <w:tmpl w:val="9766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E219FF"/>
    <w:multiLevelType w:val="hybridMultilevel"/>
    <w:tmpl w:val="CE0407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EC306B"/>
    <w:multiLevelType w:val="hybridMultilevel"/>
    <w:tmpl w:val="250A5B4E"/>
    <w:lvl w:ilvl="0" w:tplc="2C0C27A6">
      <w:start w:val="1"/>
      <w:numFmt w:val="decimal"/>
      <w:lvlText w:val="%1)"/>
      <w:lvlJc w:val="left"/>
      <w:pPr>
        <w:tabs>
          <w:tab w:val="num" w:pos="720"/>
        </w:tabs>
        <w:ind w:left="720" w:hanging="360"/>
      </w:pPr>
      <w:rPr>
        <w:rFonts w:asciiTheme="minorHAnsi" w:eastAsiaTheme="minorHAnsi" w:hAnsiTheme="minorHAnsi" w:cstheme="minorBidi"/>
      </w:rPr>
    </w:lvl>
    <w:lvl w:ilvl="1" w:tplc="EE22478A" w:tentative="1">
      <w:start w:val="1"/>
      <w:numFmt w:val="bullet"/>
      <w:lvlText w:val="•"/>
      <w:lvlJc w:val="left"/>
      <w:pPr>
        <w:tabs>
          <w:tab w:val="num" w:pos="1440"/>
        </w:tabs>
        <w:ind w:left="1440" w:hanging="360"/>
      </w:pPr>
      <w:rPr>
        <w:rFonts w:ascii="Arial" w:hAnsi="Arial" w:hint="default"/>
      </w:rPr>
    </w:lvl>
    <w:lvl w:ilvl="2" w:tplc="DA70BD9A" w:tentative="1">
      <w:start w:val="1"/>
      <w:numFmt w:val="bullet"/>
      <w:lvlText w:val="•"/>
      <w:lvlJc w:val="left"/>
      <w:pPr>
        <w:tabs>
          <w:tab w:val="num" w:pos="2160"/>
        </w:tabs>
        <w:ind w:left="2160" w:hanging="360"/>
      </w:pPr>
      <w:rPr>
        <w:rFonts w:ascii="Arial" w:hAnsi="Arial" w:hint="default"/>
      </w:rPr>
    </w:lvl>
    <w:lvl w:ilvl="3" w:tplc="4E6CD5AA" w:tentative="1">
      <w:start w:val="1"/>
      <w:numFmt w:val="bullet"/>
      <w:lvlText w:val="•"/>
      <w:lvlJc w:val="left"/>
      <w:pPr>
        <w:tabs>
          <w:tab w:val="num" w:pos="2880"/>
        </w:tabs>
        <w:ind w:left="2880" w:hanging="360"/>
      </w:pPr>
      <w:rPr>
        <w:rFonts w:ascii="Arial" w:hAnsi="Arial" w:hint="default"/>
      </w:rPr>
    </w:lvl>
    <w:lvl w:ilvl="4" w:tplc="995ABFB6" w:tentative="1">
      <w:start w:val="1"/>
      <w:numFmt w:val="bullet"/>
      <w:lvlText w:val="•"/>
      <w:lvlJc w:val="left"/>
      <w:pPr>
        <w:tabs>
          <w:tab w:val="num" w:pos="3600"/>
        </w:tabs>
        <w:ind w:left="3600" w:hanging="360"/>
      </w:pPr>
      <w:rPr>
        <w:rFonts w:ascii="Arial" w:hAnsi="Arial" w:hint="default"/>
      </w:rPr>
    </w:lvl>
    <w:lvl w:ilvl="5" w:tplc="1CB4691E" w:tentative="1">
      <w:start w:val="1"/>
      <w:numFmt w:val="bullet"/>
      <w:lvlText w:val="•"/>
      <w:lvlJc w:val="left"/>
      <w:pPr>
        <w:tabs>
          <w:tab w:val="num" w:pos="4320"/>
        </w:tabs>
        <w:ind w:left="4320" w:hanging="360"/>
      </w:pPr>
      <w:rPr>
        <w:rFonts w:ascii="Arial" w:hAnsi="Arial" w:hint="default"/>
      </w:rPr>
    </w:lvl>
    <w:lvl w:ilvl="6" w:tplc="07E40E0A" w:tentative="1">
      <w:start w:val="1"/>
      <w:numFmt w:val="bullet"/>
      <w:lvlText w:val="•"/>
      <w:lvlJc w:val="left"/>
      <w:pPr>
        <w:tabs>
          <w:tab w:val="num" w:pos="5040"/>
        </w:tabs>
        <w:ind w:left="5040" w:hanging="360"/>
      </w:pPr>
      <w:rPr>
        <w:rFonts w:ascii="Arial" w:hAnsi="Arial" w:hint="default"/>
      </w:rPr>
    </w:lvl>
    <w:lvl w:ilvl="7" w:tplc="1674E1E8" w:tentative="1">
      <w:start w:val="1"/>
      <w:numFmt w:val="bullet"/>
      <w:lvlText w:val="•"/>
      <w:lvlJc w:val="left"/>
      <w:pPr>
        <w:tabs>
          <w:tab w:val="num" w:pos="5760"/>
        </w:tabs>
        <w:ind w:left="5760" w:hanging="360"/>
      </w:pPr>
      <w:rPr>
        <w:rFonts w:ascii="Arial" w:hAnsi="Arial" w:hint="default"/>
      </w:rPr>
    </w:lvl>
    <w:lvl w:ilvl="8" w:tplc="4692B53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6001460E"/>
    <w:multiLevelType w:val="hybridMultilevel"/>
    <w:tmpl w:val="497EC884"/>
    <w:lvl w:ilvl="0" w:tplc="FC1A1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1F95BF8"/>
    <w:multiLevelType w:val="hybridMultilevel"/>
    <w:tmpl w:val="DFA0B7FE"/>
    <w:lvl w:ilvl="0" w:tplc="04090011">
      <w:start w:val="1"/>
      <w:numFmt w:val="decimal"/>
      <w:lvlText w:val="%1)"/>
      <w:lvlJc w:val="left"/>
      <w:pPr>
        <w:tabs>
          <w:tab w:val="num" w:pos="720"/>
        </w:tabs>
        <w:ind w:left="720" w:hanging="360"/>
      </w:pPr>
    </w:lvl>
    <w:lvl w:ilvl="1" w:tplc="431021C0" w:tentative="1">
      <w:start w:val="1"/>
      <w:numFmt w:val="bullet"/>
      <w:lvlText w:val="•"/>
      <w:lvlJc w:val="left"/>
      <w:pPr>
        <w:tabs>
          <w:tab w:val="num" w:pos="1440"/>
        </w:tabs>
        <w:ind w:left="1440" w:hanging="360"/>
      </w:pPr>
      <w:rPr>
        <w:rFonts w:ascii="Arial" w:hAnsi="Arial" w:hint="default"/>
      </w:rPr>
    </w:lvl>
    <w:lvl w:ilvl="2" w:tplc="22C41210" w:tentative="1">
      <w:start w:val="1"/>
      <w:numFmt w:val="bullet"/>
      <w:lvlText w:val="•"/>
      <w:lvlJc w:val="left"/>
      <w:pPr>
        <w:tabs>
          <w:tab w:val="num" w:pos="2160"/>
        </w:tabs>
        <w:ind w:left="2160" w:hanging="360"/>
      </w:pPr>
      <w:rPr>
        <w:rFonts w:ascii="Arial" w:hAnsi="Arial" w:hint="default"/>
      </w:rPr>
    </w:lvl>
    <w:lvl w:ilvl="3" w:tplc="2ED27E08" w:tentative="1">
      <w:start w:val="1"/>
      <w:numFmt w:val="bullet"/>
      <w:lvlText w:val="•"/>
      <w:lvlJc w:val="left"/>
      <w:pPr>
        <w:tabs>
          <w:tab w:val="num" w:pos="2880"/>
        </w:tabs>
        <w:ind w:left="2880" w:hanging="360"/>
      </w:pPr>
      <w:rPr>
        <w:rFonts w:ascii="Arial" w:hAnsi="Arial" w:hint="default"/>
      </w:rPr>
    </w:lvl>
    <w:lvl w:ilvl="4" w:tplc="9A82F7EE" w:tentative="1">
      <w:start w:val="1"/>
      <w:numFmt w:val="bullet"/>
      <w:lvlText w:val="•"/>
      <w:lvlJc w:val="left"/>
      <w:pPr>
        <w:tabs>
          <w:tab w:val="num" w:pos="3600"/>
        </w:tabs>
        <w:ind w:left="3600" w:hanging="360"/>
      </w:pPr>
      <w:rPr>
        <w:rFonts w:ascii="Arial" w:hAnsi="Arial" w:hint="default"/>
      </w:rPr>
    </w:lvl>
    <w:lvl w:ilvl="5" w:tplc="22E61268" w:tentative="1">
      <w:start w:val="1"/>
      <w:numFmt w:val="bullet"/>
      <w:lvlText w:val="•"/>
      <w:lvlJc w:val="left"/>
      <w:pPr>
        <w:tabs>
          <w:tab w:val="num" w:pos="4320"/>
        </w:tabs>
        <w:ind w:left="4320" w:hanging="360"/>
      </w:pPr>
      <w:rPr>
        <w:rFonts w:ascii="Arial" w:hAnsi="Arial" w:hint="default"/>
      </w:rPr>
    </w:lvl>
    <w:lvl w:ilvl="6" w:tplc="78BE8906" w:tentative="1">
      <w:start w:val="1"/>
      <w:numFmt w:val="bullet"/>
      <w:lvlText w:val="•"/>
      <w:lvlJc w:val="left"/>
      <w:pPr>
        <w:tabs>
          <w:tab w:val="num" w:pos="5040"/>
        </w:tabs>
        <w:ind w:left="5040" w:hanging="360"/>
      </w:pPr>
      <w:rPr>
        <w:rFonts w:ascii="Arial" w:hAnsi="Arial" w:hint="default"/>
      </w:rPr>
    </w:lvl>
    <w:lvl w:ilvl="7" w:tplc="49F01144" w:tentative="1">
      <w:start w:val="1"/>
      <w:numFmt w:val="bullet"/>
      <w:lvlText w:val="•"/>
      <w:lvlJc w:val="left"/>
      <w:pPr>
        <w:tabs>
          <w:tab w:val="num" w:pos="5760"/>
        </w:tabs>
        <w:ind w:left="5760" w:hanging="360"/>
      </w:pPr>
      <w:rPr>
        <w:rFonts w:ascii="Arial" w:hAnsi="Arial" w:hint="default"/>
      </w:rPr>
    </w:lvl>
    <w:lvl w:ilvl="8" w:tplc="B3DEF23E"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56D54E0"/>
    <w:multiLevelType w:val="hybridMultilevel"/>
    <w:tmpl w:val="A9F8077A"/>
    <w:lvl w:ilvl="0" w:tplc="0ED68F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750592"/>
    <w:multiLevelType w:val="hybridMultilevel"/>
    <w:tmpl w:val="5FFEE7F6"/>
    <w:lvl w:ilvl="0" w:tplc="4C6058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A6C7133"/>
    <w:multiLevelType w:val="hybridMultilevel"/>
    <w:tmpl w:val="922C0EA2"/>
    <w:lvl w:ilvl="0" w:tplc="BA109DD0">
      <w:start w:val="1"/>
      <w:numFmt w:val="decimal"/>
      <w:lvlText w:val="%1."/>
      <w:lvlJc w:val="left"/>
      <w:pPr>
        <w:tabs>
          <w:tab w:val="num" w:pos="720"/>
        </w:tabs>
        <w:ind w:left="720" w:hanging="360"/>
      </w:pPr>
      <w:rPr>
        <w:rFonts w:asciiTheme="minorHAnsi" w:eastAsiaTheme="minorHAnsi" w:hAnsiTheme="minorHAnsi" w:cstheme="minorBidi"/>
      </w:rPr>
    </w:lvl>
    <w:lvl w:ilvl="1" w:tplc="79F650EC" w:tentative="1">
      <w:start w:val="1"/>
      <w:numFmt w:val="bullet"/>
      <w:lvlText w:val="•"/>
      <w:lvlJc w:val="left"/>
      <w:pPr>
        <w:tabs>
          <w:tab w:val="num" w:pos="1440"/>
        </w:tabs>
        <w:ind w:left="1440" w:hanging="360"/>
      </w:pPr>
      <w:rPr>
        <w:rFonts w:ascii="Arial" w:hAnsi="Arial" w:hint="default"/>
      </w:rPr>
    </w:lvl>
    <w:lvl w:ilvl="2" w:tplc="F7E2361E" w:tentative="1">
      <w:start w:val="1"/>
      <w:numFmt w:val="bullet"/>
      <w:lvlText w:val="•"/>
      <w:lvlJc w:val="left"/>
      <w:pPr>
        <w:tabs>
          <w:tab w:val="num" w:pos="2160"/>
        </w:tabs>
        <w:ind w:left="2160" w:hanging="360"/>
      </w:pPr>
      <w:rPr>
        <w:rFonts w:ascii="Arial" w:hAnsi="Arial" w:hint="default"/>
      </w:rPr>
    </w:lvl>
    <w:lvl w:ilvl="3" w:tplc="AC6079F4" w:tentative="1">
      <w:start w:val="1"/>
      <w:numFmt w:val="bullet"/>
      <w:lvlText w:val="•"/>
      <w:lvlJc w:val="left"/>
      <w:pPr>
        <w:tabs>
          <w:tab w:val="num" w:pos="2880"/>
        </w:tabs>
        <w:ind w:left="2880" w:hanging="360"/>
      </w:pPr>
      <w:rPr>
        <w:rFonts w:ascii="Arial" w:hAnsi="Arial" w:hint="default"/>
      </w:rPr>
    </w:lvl>
    <w:lvl w:ilvl="4" w:tplc="F1D05102" w:tentative="1">
      <w:start w:val="1"/>
      <w:numFmt w:val="bullet"/>
      <w:lvlText w:val="•"/>
      <w:lvlJc w:val="left"/>
      <w:pPr>
        <w:tabs>
          <w:tab w:val="num" w:pos="3600"/>
        </w:tabs>
        <w:ind w:left="3600" w:hanging="360"/>
      </w:pPr>
      <w:rPr>
        <w:rFonts w:ascii="Arial" w:hAnsi="Arial" w:hint="default"/>
      </w:rPr>
    </w:lvl>
    <w:lvl w:ilvl="5" w:tplc="528E7C80" w:tentative="1">
      <w:start w:val="1"/>
      <w:numFmt w:val="bullet"/>
      <w:lvlText w:val="•"/>
      <w:lvlJc w:val="left"/>
      <w:pPr>
        <w:tabs>
          <w:tab w:val="num" w:pos="4320"/>
        </w:tabs>
        <w:ind w:left="4320" w:hanging="360"/>
      </w:pPr>
      <w:rPr>
        <w:rFonts w:ascii="Arial" w:hAnsi="Arial" w:hint="default"/>
      </w:rPr>
    </w:lvl>
    <w:lvl w:ilvl="6" w:tplc="BEFED250" w:tentative="1">
      <w:start w:val="1"/>
      <w:numFmt w:val="bullet"/>
      <w:lvlText w:val="•"/>
      <w:lvlJc w:val="left"/>
      <w:pPr>
        <w:tabs>
          <w:tab w:val="num" w:pos="5040"/>
        </w:tabs>
        <w:ind w:left="5040" w:hanging="360"/>
      </w:pPr>
      <w:rPr>
        <w:rFonts w:ascii="Arial" w:hAnsi="Arial" w:hint="default"/>
      </w:rPr>
    </w:lvl>
    <w:lvl w:ilvl="7" w:tplc="0090F600" w:tentative="1">
      <w:start w:val="1"/>
      <w:numFmt w:val="bullet"/>
      <w:lvlText w:val="•"/>
      <w:lvlJc w:val="left"/>
      <w:pPr>
        <w:tabs>
          <w:tab w:val="num" w:pos="5760"/>
        </w:tabs>
        <w:ind w:left="5760" w:hanging="360"/>
      </w:pPr>
      <w:rPr>
        <w:rFonts w:ascii="Arial" w:hAnsi="Arial" w:hint="default"/>
      </w:rPr>
    </w:lvl>
    <w:lvl w:ilvl="8" w:tplc="1028342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A840F97"/>
    <w:multiLevelType w:val="hybridMultilevel"/>
    <w:tmpl w:val="75DA93DC"/>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B765C30"/>
    <w:multiLevelType w:val="hybridMultilevel"/>
    <w:tmpl w:val="A9F8077A"/>
    <w:lvl w:ilvl="0" w:tplc="0ED68F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FB58DE"/>
    <w:multiLevelType w:val="hybridMultilevel"/>
    <w:tmpl w:val="A4304E64"/>
    <w:lvl w:ilvl="0" w:tplc="CF8A87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DB20A16"/>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F527EB1"/>
    <w:multiLevelType w:val="hybridMultilevel"/>
    <w:tmpl w:val="141020E0"/>
    <w:lvl w:ilvl="0" w:tplc="BC2C61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C0C09"/>
    <w:multiLevelType w:val="hybridMultilevel"/>
    <w:tmpl w:val="9AFEB10A"/>
    <w:lvl w:ilvl="0" w:tplc="9992E9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20334DB"/>
    <w:multiLevelType w:val="hybridMultilevel"/>
    <w:tmpl w:val="ECE01432"/>
    <w:lvl w:ilvl="0" w:tplc="255A4B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2050955"/>
    <w:multiLevelType w:val="hybridMultilevel"/>
    <w:tmpl w:val="3BF244A4"/>
    <w:lvl w:ilvl="0" w:tplc="D98EDE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30F4B3F"/>
    <w:multiLevelType w:val="hybridMultilevel"/>
    <w:tmpl w:val="3BF244A4"/>
    <w:lvl w:ilvl="0" w:tplc="D98EDE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A53997"/>
    <w:multiLevelType w:val="hybridMultilevel"/>
    <w:tmpl w:val="7C622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B75E1E"/>
    <w:multiLevelType w:val="hybridMultilevel"/>
    <w:tmpl w:val="C4E62594"/>
    <w:lvl w:ilvl="0" w:tplc="04C0781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4B021D"/>
    <w:multiLevelType w:val="hybridMultilevel"/>
    <w:tmpl w:val="0F604E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2D51F6"/>
    <w:multiLevelType w:val="hybridMultilevel"/>
    <w:tmpl w:val="46546C88"/>
    <w:lvl w:ilvl="0" w:tplc="0F16FF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7582B81"/>
    <w:multiLevelType w:val="hybridMultilevel"/>
    <w:tmpl w:val="C08A04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1757FC"/>
    <w:multiLevelType w:val="hybridMultilevel"/>
    <w:tmpl w:val="2C8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F275D70"/>
    <w:multiLevelType w:val="hybridMultilevel"/>
    <w:tmpl w:val="6EECEAF0"/>
    <w:lvl w:ilvl="0" w:tplc="BDF873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8A2C74"/>
    <w:multiLevelType w:val="hybridMultilevel"/>
    <w:tmpl w:val="9CCA941E"/>
    <w:lvl w:ilvl="0" w:tplc="C610C678">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FC208CA"/>
    <w:multiLevelType w:val="hybridMultilevel"/>
    <w:tmpl w:val="C79AF044"/>
    <w:lvl w:ilvl="0" w:tplc="EA3E006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D30F50"/>
    <w:multiLevelType w:val="hybridMultilevel"/>
    <w:tmpl w:val="E9CA9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3"/>
  </w:num>
  <w:num w:numId="3">
    <w:abstractNumId w:val="8"/>
  </w:num>
  <w:num w:numId="4">
    <w:abstractNumId w:val="92"/>
  </w:num>
  <w:num w:numId="5">
    <w:abstractNumId w:val="67"/>
  </w:num>
  <w:num w:numId="6">
    <w:abstractNumId w:val="27"/>
  </w:num>
  <w:num w:numId="7">
    <w:abstractNumId w:val="10"/>
  </w:num>
  <w:num w:numId="8">
    <w:abstractNumId w:val="87"/>
  </w:num>
  <w:num w:numId="9">
    <w:abstractNumId w:val="44"/>
  </w:num>
  <w:num w:numId="10">
    <w:abstractNumId w:val="82"/>
  </w:num>
  <w:num w:numId="11">
    <w:abstractNumId w:val="85"/>
  </w:num>
  <w:num w:numId="12">
    <w:abstractNumId w:val="32"/>
  </w:num>
  <w:num w:numId="13">
    <w:abstractNumId w:val="45"/>
  </w:num>
  <w:num w:numId="14">
    <w:abstractNumId w:val="26"/>
  </w:num>
  <w:num w:numId="15">
    <w:abstractNumId w:val="50"/>
  </w:num>
  <w:num w:numId="16">
    <w:abstractNumId w:val="90"/>
  </w:num>
  <w:num w:numId="17">
    <w:abstractNumId w:val="89"/>
  </w:num>
  <w:num w:numId="18">
    <w:abstractNumId w:val="48"/>
  </w:num>
  <w:num w:numId="19">
    <w:abstractNumId w:val="84"/>
  </w:num>
  <w:num w:numId="20">
    <w:abstractNumId w:val="33"/>
  </w:num>
  <w:num w:numId="21">
    <w:abstractNumId w:val="53"/>
  </w:num>
  <w:num w:numId="22">
    <w:abstractNumId w:val="80"/>
  </w:num>
  <w:num w:numId="23">
    <w:abstractNumId w:val="55"/>
  </w:num>
  <w:num w:numId="24">
    <w:abstractNumId w:val="54"/>
  </w:num>
  <w:num w:numId="25">
    <w:abstractNumId w:val="14"/>
  </w:num>
  <w:num w:numId="26">
    <w:abstractNumId w:val="64"/>
  </w:num>
  <w:num w:numId="27">
    <w:abstractNumId w:val="22"/>
  </w:num>
  <w:num w:numId="28">
    <w:abstractNumId w:val="42"/>
  </w:num>
  <w:num w:numId="29">
    <w:abstractNumId w:val="76"/>
  </w:num>
  <w:num w:numId="30">
    <w:abstractNumId w:val="39"/>
  </w:num>
  <w:num w:numId="31">
    <w:abstractNumId w:val="1"/>
  </w:num>
  <w:num w:numId="32">
    <w:abstractNumId w:val="25"/>
  </w:num>
  <w:num w:numId="33">
    <w:abstractNumId w:val="36"/>
  </w:num>
  <w:num w:numId="34">
    <w:abstractNumId w:val="29"/>
  </w:num>
  <w:num w:numId="35">
    <w:abstractNumId w:val="60"/>
  </w:num>
  <w:num w:numId="36">
    <w:abstractNumId w:val="35"/>
  </w:num>
  <w:num w:numId="37">
    <w:abstractNumId w:val="38"/>
  </w:num>
  <w:num w:numId="38">
    <w:abstractNumId w:val="37"/>
  </w:num>
  <w:num w:numId="39">
    <w:abstractNumId w:val="63"/>
  </w:num>
  <w:num w:numId="40">
    <w:abstractNumId w:val="11"/>
  </w:num>
  <w:num w:numId="41">
    <w:abstractNumId w:val="0"/>
  </w:num>
  <w:num w:numId="42">
    <w:abstractNumId w:val="4"/>
  </w:num>
  <w:num w:numId="43">
    <w:abstractNumId w:val="31"/>
  </w:num>
  <w:num w:numId="44">
    <w:abstractNumId w:val="86"/>
  </w:num>
  <w:num w:numId="45">
    <w:abstractNumId w:val="71"/>
  </w:num>
  <w:num w:numId="46">
    <w:abstractNumId w:val="2"/>
  </w:num>
  <w:num w:numId="47">
    <w:abstractNumId w:val="16"/>
  </w:num>
  <w:num w:numId="48">
    <w:abstractNumId w:val="24"/>
  </w:num>
  <w:num w:numId="49">
    <w:abstractNumId w:val="40"/>
  </w:num>
  <w:num w:numId="50">
    <w:abstractNumId w:val="59"/>
  </w:num>
  <w:num w:numId="51">
    <w:abstractNumId w:val="19"/>
  </w:num>
  <w:num w:numId="52">
    <w:abstractNumId w:val="72"/>
  </w:num>
  <w:num w:numId="53">
    <w:abstractNumId w:val="58"/>
  </w:num>
  <w:num w:numId="54">
    <w:abstractNumId w:val="61"/>
  </w:num>
  <w:num w:numId="55">
    <w:abstractNumId w:val="20"/>
  </w:num>
  <w:num w:numId="56">
    <w:abstractNumId w:val="65"/>
  </w:num>
  <w:num w:numId="57">
    <w:abstractNumId w:val="21"/>
  </w:num>
  <w:num w:numId="58">
    <w:abstractNumId w:val="91"/>
  </w:num>
  <w:num w:numId="59">
    <w:abstractNumId w:val="12"/>
  </w:num>
  <w:num w:numId="60">
    <w:abstractNumId w:val="69"/>
  </w:num>
  <w:num w:numId="61">
    <w:abstractNumId w:val="17"/>
  </w:num>
  <w:num w:numId="62">
    <w:abstractNumId w:val="30"/>
  </w:num>
  <w:num w:numId="63">
    <w:abstractNumId w:val="47"/>
  </w:num>
  <w:num w:numId="64">
    <w:abstractNumId w:val="46"/>
  </w:num>
  <w:num w:numId="65">
    <w:abstractNumId w:val="28"/>
  </w:num>
  <w:num w:numId="66">
    <w:abstractNumId w:val="41"/>
  </w:num>
  <w:num w:numId="67">
    <w:abstractNumId w:val="3"/>
  </w:num>
  <w:num w:numId="68">
    <w:abstractNumId w:val="79"/>
  </w:num>
  <w:num w:numId="69">
    <w:abstractNumId w:val="68"/>
  </w:num>
  <w:num w:numId="70">
    <w:abstractNumId w:val="6"/>
  </w:num>
  <w:num w:numId="71">
    <w:abstractNumId w:val="15"/>
  </w:num>
  <w:num w:numId="72">
    <w:abstractNumId w:val="57"/>
  </w:num>
  <w:num w:numId="73">
    <w:abstractNumId w:val="73"/>
  </w:num>
  <w:num w:numId="74">
    <w:abstractNumId w:val="66"/>
  </w:num>
  <w:num w:numId="75">
    <w:abstractNumId w:val="83"/>
  </w:num>
  <w:num w:numId="76">
    <w:abstractNumId w:val="5"/>
  </w:num>
  <w:num w:numId="77">
    <w:abstractNumId w:val="52"/>
  </w:num>
  <w:num w:numId="78">
    <w:abstractNumId w:val="51"/>
  </w:num>
  <w:num w:numId="79">
    <w:abstractNumId w:val="81"/>
  </w:num>
  <w:num w:numId="80">
    <w:abstractNumId w:val="62"/>
  </w:num>
  <w:num w:numId="81">
    <w:abstractNumId w:val="13"/>
  </w:num>
  <w:num w:numId="82">
    <w:abstractNumId w:val="88"/>
  </w:num>
  <w:num w:numId="83">
    <w:abstractNumId w:val="56"/>
  </w:num>
  <w:num w:numId="84">
    <w:abstractNumId w:val="75"/>
  </w:num>
  <w:num w:numId="85">
    <w:abstractNumId w:val="49"/>
  </w:num>
  <w:num w:numId="86">
    <w:abstractNumId w:val="77"/>
  </w:num>
  <w:num w:numId="87">
    <w:abstractNumId w:val="23"/>
  </w:num>
  <w:num w:numId="88">
    <w:abstractNumId w:val="78"/>
  </w:num>
  <w:num w:numId="89">
    <w:abstractNumId w:val="74"/>
  </w:num>
  <w:num w:numId="90">
    <w:abstractNumId w:val="34"/>
  </w:num>
  <w:num w:numId="91">
    <w:abstractNumId w:val="70"/>
  </w:num>
  <w:num w:numId="92">
    <w:abstractNumId w:val="18"/>
  </w:num>
  <w:num w:numId="93">
    <w:abstractNumId w:val="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1A"/>
    <w:rsid w:val="00000611"/>
    <w:rsid w:val="00000B9C"/>
    <w:rsid w:val="000069CB"/>
    <w:rsid w:val="00006B81"/>
    <w:rsid w:val="0001417F"/>
    <w:rsid w:val="0001516C"/>
    <w:rsid w:val="0001759D"/>
    <w:rsid w:val="00022A43"/>
    <w:rsid w:val="00023D9A"/>
    <w:rsid w:val="00031F95"/>
    <w:rsid w:val="000348EF"/>
    <w:rsid w:val="000365AB"/>
    <w:rsid w:val="00042421"/>
    <w:rsid w:val="000511B6"/>
    <w:rsid w:val="00053AEA"/>
    <w:rsid w:val="00053D47"/>
    <w:rsid w:val="00074871"/>
    <w:rsid w:val="0007709B"/>
    <w:rsid w:val="000770F7"/>
    <w:rsid w:val="000848AA"/>
    <w:rsid w:val="000854D7"/>
    <w:rsid w:val="000872F4"/>
    <w:rsid w:val="00096226"/>
    <w:rsid w:val="000A0B45"/>
    <w:rsid w:val="000A2F35"/>
    <w:rsid w:val="000A3A72"/>
    <w:rsid w:val="000A6EDD"/>
    <w:rsid w:val="000A7FF8"/>
    <w:rsid w:val="000B36C4"/>
    <w:rsid w:val="000B38D5"/>
    <w:rsid w:val="000B4BBF"/>
    <w:rsid w:val="000B551A"/>
    <w:rsid w:val="000B57A0"/>
    <w:rsid w:val="000C418F"/>
    <w:rsid w:val="000C55F4"/>
    <w:rsid w:val="000D0B4B"/>
    <w:rsid w:val="000D38A0"/>
    <w:rsid w:val="000D5A25"/>
    <w:rsid w:val="000E34A5"/>
    <w:rsid w:val="000E6790"/>
    <w:rsid w:val="000F378F"/>
    <w:rsid w:val="000F43C0"/>
    <w:rsid w:val="000F7181"/>
    <w:rsid w:val="00104AB0"/>
    <w:rsid w:val="0010661B"/>
    <w:rsid w:val="00106B5D"/>
    <w:rsid w:val="00115DE4"/>
    <w:rsid w:val="001208D4"/>
    <w:rsid w:val="001256CA"/>
    <w:rsid w:val="001258F7"/>
    <w:rsid w:val="0012633D"/>
    <w:rsid w:val="001315C1"/>
    <w:rsid w:val="00132127"/>
    <w:rsid w:val="00136E80"/>
    <w:rsid w:val="00137881"/>
    <w:rsid w:val="00142F41"/>
    <w:rsid w:val="00143F6B"/>
    <w:rsid w:val="00145DD7"/>
    <w:rsid w:val="0015025D"/>
    <w:rsid w:val="00152805"/>
    <w:rsid w:val="001547DB"/>
    <w:rsid w:val="00161AE1"/>
    <w:rsid w:val="001640F9"/>
    <w:rsid w:val="00165CAB"/>
    <w:rsid w:val="00166AF5"/>
    <w:rsid w:val="001671B1"/>
    <w:rsid w:val="00170148"/>
    <w:rsid w:val="00182D8B"/>
    <w:rsid w:val="00183C84"/>
    <w:rsid w:val="001878F3"/>
    <w:rsid w:val="001907E7"/>
    <w:rsid w:val="001912EC"/>
    <w:rsid w:val="00191B0B"/>
    <w:rsid w:val="0019617E"/>
    <w:rsid w:val="001A1637"/>
    <w:rsid w:val="001A21F6"/>
    <w:rsid w:val="001A6587"/>
    <w:rsid w:val="001A7A58"/>
    <w:rsid w:val="001C7B3D"/>
    <w:rsid w:val="001D1856"/>
    <w:rsid w:val="001D30F7"/>
    <w:rsid w:val="001D49D2"/>
    <w:rsid w:val="001D4E02"/>
    <w:rsid w:val="001E11DB"/>
    <w:rsid w:val="001E3390"/>
    <w:rsid w:val="001E65F7"/>
    <w:rsid w:val="001E7B7B"/>
    <w:rsid w:val="001F5A29"/>
    <w:rsid w:val="001F774B"/>
    <w:rsid w:val="00200C5B"/>
    <w:rsid w:val="00200C98"/>
    <w:rsid w:val="00204675"/>
    <w:rsid w:val="00206BFE"/>
    <w:rsid w:val="0021074D"/>
    <w:rsid w:val="00210FA6"/>
    <w:rsid w:val="00212003"/>
    <w:rsid w:val="00213A9E"/>
    <w:rsid w:val="0021675D"/>
    <w:rsid w:val="00217C34"/>
    <w:rsid w:val="00222ADD"/>
    <w:rsid w:val="00226F5F"/>
    <w:rsid w:val="00227238"/>
    <w:rsid w:val="00231491"/>
    <w:rsid w:val="002331FF"/>
    <w:rsid w:val="00235742"/>
    <w:rsid w:val="002374E3"/>
    <w:rsid w:val="00237B65"/>
    <w:rsid w:val="00237B6F"/>
    <w:rsid w:val="00237C76"/>
    <w:rsid w:val="00240058"/>
    <w:rsid w:val="00243A17"/>
    <w:rsid w:val="002456C1"/>
    <w:rsid w:val="0024683A"/>
    <w:rsid w:val="00253A69"/>
    <w:rsid w:val="002546D3"/>
    <w:rsid w:val="00255B73"/>
    <w:rsid w:val="002560A8"/>
    <w:rsid w:val="002562B4"/>
    <w:rsid w:val="0025635C"/>
    <w:rsid w:val="00260968"/>
    <w:rsid w:val="00261B2F"/>
    <w:rsid w:val="00262CDE"/>
    <w:rsid w:val="00264F20"/>
    <w:rsid w:val="00271681"/>
    <w:rsid w:val="00272670"/>
    <w:rsid w:val="002757D5"/>
    <w:rsid w:val="00277753"/>
    <w:rsid w:val="002814BD"/>
    <w:rsid w:val="00283046"/>
    <w:rsid w:val="002833B8"/>
    <w:rsid w:val="00285C5B"/>
    <w:rsid w:val="00286BBA"/>
    <w:rsid w:val="00290158"/>
    <w:rsid w:val="00297BF2"/>
    <w:rsid w:val="002A068B"/>
    <w:rsid w:val="002A6559"/>
    <w:rsid w:val="002B55FE"/>
    <w:rsid w:val="002B7580"/>
    <w:rsid w:val="002B7804"/>
    <w:rsid w:val="002C1950"/>
    <w:rsid w:val="002D35FF"/>
    <w:rsid w:val="002D4B03"/>
    <w:rsid w:val="002D71BF"/>
    <w:rsid w:val="002D782F"/>
    <w:rsid w:val="002E1B56"/>
    <w:rsid w:val="002E58D4"/>
    <w:rsid w:val="002E7B15"/>
    <w:rsid w:val="002F0282"/>
    <w:rsid w:val="002F18DC"/>
    <w:rsid w:val="002F6078"/>
    <w:rsid w:val="00307EE7"/>
    <w:rsid w:val="003101DF"/>
    <w:rsid w:val="0031611C"/>
    <w:rsid w:val="00316A39"/>
    <w:rsid w:val="00317FBA"/>
    <w:rsid w:val="00321E71"/>
    <w:rsid w:val="00322548"/>
    <w:rsid w:val="00323493"/>
    <w:rsid w:val="0032392C"/>
    <w:rsid w:val="00325915"/>
    <w:rsid w:val="003262A7"/>
    <w:rsid w:val="00332F6D"/>
    <w:rsid w:val="00335304"/>
    <w:rsid w:val="003356F6"/>
    <w:rsid w:val="00342190"/>
    <w:rsid w:val="003422DE"/>
    <w:rsid w:val="00342F43"/>
    <w:rsid w:val="00343D08"/>
    <w:rsid w:val="00344C24"/>
    <w:rsid w:val="003458D7"/>
    <w:rsid w:val="00350D4E"/>
    <w:rsid w:val="003514E2"/>
    <w:rsid w:val="00364C58"/>
    <w:rsid w:val="00366D0F"/>
    <w:rsid w:val="00366E1F"/>
    <w:rsid w:val="0037299E"/>
    <w:rsid w:val="00376370"/>
    <w:rsid w:val="003770AC"/>
    <w:rsid w:val="003807F7"/>
    <w:rsid w:val="00381589"/>
    <w:rsid w:val="003820AD"/>
    <w:rsid w:val="00384A09"/>
    <w:rsid w:val="00384BE9"/>
    <w:rsid w:val="0038524A"/>
    <w:rsid w:val="00387703"/>
    <w:rsid w:val="00390546"/>
    <w:rsid w:val="0039293D"/>
    <w:rsid w:val="00393F9B"/>
    <w:rsid w:val="003A0427"/>
    <w:rsid w:val="003A2271"/>
    <w:rsid w:val="003A3651"/>
    <w:rsid w:val="003A46F7"/>
    <w:rsid w:val="003A4F57"/>
    <w:rsid w:val="003A5C6B"/>
    <w:rsid w:val="003A7260"/>
    <w:rsid w:val="003A75E1"/>
    <w:rsid w:val="003A7B88"/>
    <w:rsid w:val="003C250B"/>
    <w:rsid w:val="003C42C2"/>
    <w:rsid w:val="003D38C8"/>
    <w:rsid w:val="003D5695"/>
    <w:rsid w:val="003D663B"/>
    <w:rsid w:val="003E06A3"/>
    <w:rsid w:val="003E085A"/>
    <w:rsid w:val="003E265E"/>
    <w:rsid w:val="003E2A07"/>
    <w:rsid w:val="003E513B"/>
    <w:rsid w:val="003E5628"/>
    <w:rsid w:val="003E577B"/>
    <w:rsid w:val="003E6B8F"/>
    <w:rsid w:val="003E7737"/>
    <w:rsid w:val="003F0FBE"/>
    <w:rsid w:val="003F1389"/>
    <w:rsid w:val="003F294B"/>
    <w:rsid w:val="003F2E59"/>
    <w:rsid w:val="003F4EB8"/>
    <w:rsid w:val="003F5EBD"/>
    <w:rsid w:val="00404F18"/>
    <w:rsid w:val="00407151"/>
    <w:rsid w:val="0040738D"/>
    <w:rsid w:val="00410731"/>
    <w:rsid w:val="00410E5E"/>
    <w:rsid w:val="004150A9"/>
    <w:rsid w:val="00417D5C"/>
    <w:rsid w:val="00420768"/>
    <w:rsid w:val="00423645"/>
    <w:rsid w:val="004308D5"/>
    <w:rsid w:val="00434C9C"/>
    <w:rsid w:val="00435475"/>
    <w:rsid w:val="00436C91"/>
    <w:rsid w:val="00441DC9"/>
    <w:rsid w:val="00443C39"/>
    <w:rsid w:val="0045428D"/>
    <w:rsid w:val="00464FBC"/>
    <w:rsid w:val="004676AA"/>
    <w:rsid w:val="00475D26"/>
    <w:rsid w:val="00486333"/>
    <w:rsid w:val="00495F03"/>
    <w:rsid w:val="00497DB4"/>
    <w:rsid w:val="004A1644"/>
    <w:rsid w:val="004B3B92"/>
    <w:rsid w:val="004B4FC8"/>
    <w:rsid w:val="004C7750"/>
    <w:rsid w:val="004D180B"/>
    <w:rsid w:val="004D191A"/>
    <w:rsid w:val="004D1964"/>
    <w:rsid w:val="004D27BF"/>
    <w:rsid w:val="004D4033"/>
    <w:rsid w:val="004E624E"/>
    <w:rsid w:val="004F2F03"/>
    <w:rsid w:val="004F33B7"/>
    <w:rsid w:val="004F3C0E"/>
    <w:rsid w:val="004F52BF"/>
    <w:rsid w:val="004F6AA8"/>
    <w:rsid w:val="005013B7"/>
    <w:rsid w:val="0050185E"/>
    <w:rsid w:val="005037F6"/>
    <w:rsid w:val="0050481F"/>
    <w:rsid w:val="00504AB1"/>
    <w:rsid w:val="005059C0"/>
    <w:rsid w:val="005100DD"/>
    <w:rsid w:val="0051080B"/>
    <w:rsid w:val="0053019C"/>
    <w:rsid w:val="0053035D"/>
    <w:rsid w:val="005315AA"/>
    <w:rsid w:val="005349A1"/>
    <w:rsid w:val="005401F9"/>
    <w:rsid w:val="00540522"/>
    <w:rsid w:val="005436C2"/>
    <w:rsid w:val="00547CFF"/>
    <w:rsid w:val="00547E32"/>
    <w:rsid w:val="00551ECD"/>
    <w:rsid w:val="00552BCD"/>
    <w:rsid w:val="00554F99"/>
    <w:rsid w:val="00560F20"/>
    <w:rsid w:val="005642F8"/>
    <w:rsid w:val="00571B5A"/>
    <w:rsid w:val="005739E2"/>
    <w:rsid w:val="0057504E"/>
    <w:rsid w:val="005779B2"/>
    <w:rsid w:val="00583DAE"/>
    <w:rsid w:val="00585A20"/>
    <w:rsid w:val="00593913"/>
    <w:rsid w:val="00595F92"/>
    <w:rsid w:val="005A0560"/>
    <w:rsid w:val="005A2574"/>
    <w:rsid w:val="005A50BB"/>
    <w:rsid w:val="005A5962"/>
    <w:rsid w:val="005B2E8A"/>
    <w:rsid w:val="005B4F61"/>
    <w:rsid w:val="005B503E"/>
    <w:rsid w:val="005C011F"/>
    <w:rsid w:val="005C29BA"/>
    <w:rsid w:val="005D18B3"/>
    <w:rsid w:val="005D28D2"/>
    <w:rsid w:val="005D3B7C"/>
    <w:rsid w:val="005D5BA3"/>
    <w:rsid w:val="005D5BB5"/>
    <w:rsid w:val="005D783C"/>
    <w:rsid w:val="005E12B1"/>
    <w:rsid w:val="005E27B7"/>
    <w:rsid w:val="005E2B54"/>
    <w:rsid w:val="005E69F1"/>
    <w:rsid w:val="005F28F8"/>
    <w:rsid w:val="005F29B5"/>
    <w:rsid w:val="005F6995"/>
    <w:rsid w:val="00600F81"/>
    <w:rsid w:val="006056CF"/>
    <w:rsid w:val="0060766A"/>
    <w:rsid w:val="0061223A"/>
    <w:rsid w:val="006126A7"/>
    <w:rsid w:val="00612A3D"/>
    <w:rsid w:val="00613D47"/>
    <w:rsid w:val="00615B8A"/>
    <w:rsid w:val="006215D1"/>
    <w:rsid w:val="006216FA"/>
    <w:rsid w:val="006245CF"/>
    <w:rsid w:val="00624DE7"/>
    <w:rsid w:val="00630906"/>
    <w:rsid w:val="00632494"/>
    <w:rsid w:val="006346FB"/>
    <w:rsid w:val="00637CEC"/>
    <w:rsid w:val="006451F9"/>
    <w:rsid w:val="00645A99"/>
    <w:rsid w:val="00646DF9"/>
    <w:rsid w:val="006473B0"/>
    <w:rsid w:val="0065034B"/>
    <w:rsid w:val="00651EEB"/>
    <w:rsid w:val="00653517"/>
    <w:rsid w:val="00654CB0"/>
    <w:rsid w:val="0065517F"/>
    <w:rsid w:val="0066021A"/>
    <w:rsid w:val="00662DE1"/>
    <w:rsid w:val="0066662B"/>
    <w:rsid w:val="00666689"/>
    <w:rsid w:val="00675AF0"/>
    <w:rsid w:val="00680BB0"/>
    <w:rsid w:val="0068193B"/>
    <w:rsid w:val="00685637"/>
    <w:rsid w:val="006921DA"/>
    <w:rsid w:val="00696E38"/>
    <w:rsid w:val="006975B4"/>
    <w:rsid w:val="006A062F"/>
    <w:rsid w:val="006A36B1"/>
    <w:rsid w:val="006A3C79"/>
    <w:rsid w:val="006A4744"/>
    <w:rsid w:val="006A64E7"/>
    <w:rsid w:val="006B16CF"/>
    <w:rsid w:val="006B47CD"/>
    <w:rsid w:val="006B49B9"/>
    <w:rsid w:val="006B4EBC"/>
    <w:rsid w:val="006B5292"/>
    <w:rsid w:val="006B56A2"/>
    <w:rsid w:val="006C082C"/>
    <w:rsid w:val="006C3B1D"/>
    <w:rsid w:val="006C7429"/>
    <w:rsid w:val="006C75CA"/>
    <w:rsid w:val="006C7A63"/>
    <w:rsid w:val="006D016E"/>
    <w:rsid w:val="006D2B11"/>
    <w:rsid w:val="006D761D"/>
    <w:rsid w:val="006E62CF"/>
    <w:rsid w:val="006F0B50"/>
    <w:rsid w:val="006F2728"/>
    <w:rsid w:val="006F4777"/>
    <w:rsid w:val="006F6E7F"/>
    <w:rsid w:val="006F7DEF"/>
    <w:rsid w:val="0070011B"/>
    <w:rsid w:val="007004E0"/>
    <w:rsid w:val="007005C6"/>
    <w:rsid w:val="00705DC7"/>
    <w:rsid w:val="00705EB0"/>
    <w:rsid w:val="00710CF5"/>
    <w:rsid w:val="0071202E"/>
    <w:rsid w:val="007128EB"/>
    <w:rsid w:val="00722DA7"/>
    <w:rsid w:val="00727D46"/>
    <w:rsid w:val="00730E76"/>
    <w:rsid w:val="00732F69"/>
    <w:rsid w:val="00740D54"/>
    <w:rsid w:val="0074156D"/>
    <w:rsid w:val="007427DA"/>
    <w:rsid w:val="00742DDE"/>
    <w:rsid w:val="007468D5"/>
    <w:rsid w:val="00752CD6"/>
    <w:rsid w:val="0075779D"/>
    <w:rsid w:val="00772684"/>
    <w:rsid w:val="0077512F"/>
    <w:rsid w:val="00776506"/>
    <w:rsid w:val="00785362"/>
    <w:rsid w:val="007876B1"/>
    <w:rsid w:val="00792334"/>
    <w:rsid w:val="007A06A1"/>
    <w:rsid w:val="007A1913"/>
    <w:rsid w:val="007A426A"/>
    <w:rsid w:val="007B21C7"/>
    <w:rsid w:val="007C051F"/>
    <w:rsid w:val="007C07DB"/>
    <w:rsid w:val="007C08A7"/>
    <w:rsid w:val="007C60E5"/>
    <w:rsid w:val="007C6EF6"/>
    <w:rsid w:val="007C7FB6"/>
    <w:rsid w:val="007D1809"/>
    <w:rsid w:val="007D1B0A"/>
    <w:rsid w:val="007D466B"/>
    <w:rsid w:val="007E6678"/>
    <w:rsid w:val="007F0CA9"/>
    <w:rsid w:val="007F52AC"/>
    <w:rsid w:val="007F5F2F"/>
    <w:rsid w:val="007F6A4A"/>
    <w:rsid w:val="007F76B4"/>
    <w:rsid w:val="0080176B"/>
    <w:rsid w:val="0080489B"/>
    <w:rsid w:val="008050C4"/>
    <w:rsid w:val="008055DE"/>
    <w:rsid w:val="00807593"/>
    <w:rsid w:val="00807B9C"/>
    <w:rsid w:val="00813C6D"/>
    <w:rsid w:val="00816C48"/>
    <w:rsid w:val="00817D02"/>
    <w:rsid w:val="00820B62"/>
    <w:rsid w:val="0082662C"/>
    <w:rsid w:val="00826ABF"/>
    <w:rsid w:val="00830E7E"/>
    <w:rsid w:val="00831C7C"/>
    <w:rsid w:val="0083217F"/>
    <w:rsid w:val="008345AB"/>
    <w:rsid w:val="00835005"/>
    <w:rsid w:val="00835AB7"/>
    <w:rsid w:val="008365AF"/>
    <w:rsid w:val="00836BA5"/>
    <w:rsid w:val="00836CA3"/>
    <w:rsid w:val="00841D36"/>
    <w:rsid w:val="00842BFC"/>
    <w:rsid w:val="00843B6C"/>
    <w:rsid w:val="00852E93"/>
    <w:rsid w:val="008566CB"/>
    <w:rsid w:val="008626AC"/>
    <w:rsid w:val="00865213"/>
    <w:rsid w:val="00866711"/>
    <w:rsid w:val="008807E0"/>
    <w:rsid w:val="00883959"/>
    <w:rsid w:val="0088399A"/>
    <w:rsid w:val="00887CCE"/>
    <w:rsid w:val="00894CC9"/>
    <w:rsid w:val="008950B0"/>
    <w:rsid w:val="00896012"/>
    <w:rsid w:val="00896DFA"/>
    <w:rsid w:val="008974D0"/>
    <w:rsid w:val="008A12E5"/>
    <w:rsid w:val="008A2FBC"/>
    <w:rsid w:val="008A5E26"/>
    <w:rsid w:val="008A6D7B"/>
    <w:rsid w:val="008B1ED6"/>
    <w:rsid w:val="008B253E"/>
    <w:rsid w:val="008B7564"/>
    <w:rsid w:val="008B7CE5"/>
    <w:rsid w:val="008C0278"/>
    <w:rsid w:val="008C1682"/>
    <w:rsid w:val="008C22A4"/>
    <w:rsid w:val="008C6824"/>
    <w:rsid w:val="008D49A4"/>
    <w:rsid w:val="008D61D7"/>
    <w:rsid w:val="008D7307"/>
    <w:rsid w:val="008F07FB"/>
    <w:rsid w:val="008F10C5"/>
    <w:rsid w:val="008F3AB9"/>
    <w:rsid w:val="008F6A99"/>
    <w:rsid w:val="00901360"/>
    <w:rsid w:val="009015E4"/>
    <w:rsid w:val="009021E4"/>
    <w:rsid w:val="009023D7"/>
    <w:rsid w:val="00902BC0"/>
    <w:rsid w:val="009038F0"/>
    <w:rsid w:val="00910C70"/>
    <w:rsid w:val="00912F88"/>
    <w:rsid w:val="00917786"/>
    <w:rsid w:val="00936DCE"/>
    <w:rsid w:val="0093727B"/>
    <w:rsid w:val="009403A6"/>
    <w:rsid w:val="00944C3F"/>
    <w:rsid w:val="00945684"/>
    <w:rsid w:val="00946B36"/>
    <w:rsid w:val="009531A0"/>
    <w:rsid w:val="00955A2E"/>
    <w:rsid w:val="00966F66"/>
    <w:rsid w:val="00971E89"/>
    <w:rsid w:val="009740F6"/>
    <w:rsid w:val="00976697"/>
    <w:rsid w:val="00980633"/>
    <w:rsid w:val="0098448A"/>
    <w:rsid w:val="00987706"/>
    <w:rsid w:val="0099170B"/>
    <w:rsid w:val="009931AD"/>
    <w:rsid w:val="009944B8"/>
    <w:rsid w:val="00994F6A"/>
    <w:rsid w:val="0099724A"/>
    <w:rsid w:val="009A0A89"/>
    <w:rsid w:val="009A3164"/>
    <w:rsid w:val="009A7380"/>
    <w:rsid w:val="009B0488"/>
    <w:rsid w:val="009B14B5"/>
    <w:rsid w:val="009B18D0"/>
    <w:rsid w:val="009B36BE"/>
    <w:rsid w:val="009B3A60"/>
    <w:rsid w:val="009C208D"/>
    <w:rsid w:val="009C2FB6"/>
    <w:rsid w:val="009C588F"/>
    <w:rsid w:val="009C708B"/>
    <w:rsid w:val="009D0DEE"/>
    <w:rsid w:val="009D137B"/>
    <w:rsid w:val="009D2CA7"/>
    <w:rsid w:val="009E1D5B"/>
    <w:rsid w:val="009E4593"/>
    <w:rsid w:val="009F05CF"/>
    <w:rsid w:val="009F10EB"/>
    <w:rsid w:val="009F1E30"/>
    <w:rsid w:val="009F2E4F"/>
    <w:rsid w:val="009F6FBE"/>
    <w:rsid w:val="00A01CF5"/>
    <w:rsid w:val="00A10047"/>
    <w:rsid w:val="00A11A37"/>
    <w:rsid w:val="00A12709"/>
    <w:rsid w:val="00A127C4"/>
    <w:rsid w:val="00A14D2D"/>
    <w:rsid w:val="00A202AB"/>
    <w:rsid w:val="00A209D2"/>
    <w:rsid w:val="00A25516"/>
    <w:rsid w:val="00A26CC9"/>
    <w:rsid w:val="00A30ACA"/>
    <w:rsid w:val="00A31918"/>
    <w:rsid w:val="00A31BC4"/>
    <w:rsid w:val="00A33C92"/>
    <w:rsid w:val="00A346CE"/>
    <w:rsid w:val="00A36B02"/>
    <w:rsid w:val="00A36DF5"/>
    <w:rsid w:val="00A46927"/>
    <w:rsid w:val="00A52566"/>
    <w:rsid w:val="00A61C41"/>
    <w:rsid w:val="00A66838"/>
    <w:rsid w:val="00A73AA1"/>
    <w:rsid w:val="00A749C8"/>
    <w:rsid w:val="00A7579B"/>
    <w:rsid w:val="00A81069"/>
    <w:rsid w:val="00A84F73"/>
    <w:rsid w:val="00A9161F"/>
    <w:rsid w:val="00A92A50"/>
    <w:rsid w:val="00A942EB"/>
    <w:rsid w:val="00A9539E"/>
    <w:rsid w:val="00A95985"/>
    <w:rsid w:val="00A9660E"/>
    <w:rsid w:val="00AA178D"/>
    <w:rsid w:val="00AA36F6"/>
    <w:rsid w:val="00AA6A1A"/>
    <w:rsid w:val="00AA6C9D"/>
    <w:rsid w:val="00AC1616"/>
    <w:rsid w:val="00AC3E31"/>
    <w:rsid w:val="00AC4BD2"/>
    <w:rsid w:val="00AD1451"/>
    <w:rsid w:val="00AD1617"/>
    <w:rsid w:val="00AD3F92"/>
    <w:rsid w:val="00AD427D"/>
    <w:rsid w:val="00AD56AE"/>
    <w:rsid w:val="00AD6C15"/>
    <w:rsid w:val="00AE1886"/>
    <w:rsid w:val="00AE700C"/>
    <w:rsid w:val="00AE7548"/>
    <w:rsid w:val="00B003B9"/>
    <w:rsid w:val="00B02A6E"/>
    <w:rsid w:val="00B06F84"/>
    <w:rsid w:val="00B1099F"/>
    <w:rsid w:val="00B11421"/>
    <w:rsid w:val="00B123D8"/>
    <w:rsid w:val="00B1246F"/>
    <w:rsid w:val="00B15692"/>
    <w:rsid w:val="00B21FEC"/>
    <w:rsid w:val="00B30DD5"/>
    <w:rsid w:val="00B32DB3"/>
    <w:rsid w:val="00B40D8A"/>
    <w:rsid w:val="00B4437B"/>
    <w:rsid w:val="00B466BE"/>
    <w:rsid w:val="00B46B2B"/>
    <w:rsid w:val="00B50C8A"/>
    <w:rsid w:val="00B525AF"/>
    <w:rsid w:val="00B535C5"/>
    <w:rsid w:val="00B54AE3"/>
    <w:rsid w:val="00B60A87"/>
    <w:rsid w:val="00B60BBE"/>
    <w:rsid w:val="00B62904"/>
    <w:rsid w:val="00B668B5"/>
    <w:rsid w:val="00B71949"/>
    <w:rsid w:val="00B71CBD"/>
    <w:rsid w:val="00B73151"/>
    <w:rsid w:val="00B74DD4"/>
    <w:rsid w:val="00B75C1E"/>
    <w:rsid w:val="00B82104"/>
    <w:rsid w:val="00B8511B"/>
    <w:rsid w:val="00B85EB7"/>
    <w:rsid w:val="00B86884"/>
    <w:rsid w:val="00B87714"/>
    <w:rsid w:val="00B924CD"/>
    <w:rsid w:val="00B929FB"/>
    <w:rsid w:val="00B9402A"/>
    <w:rsid w:val="00B95DDE"/>
    <w:rsid w:val="00B96D03"/>
    <w:rsid w:val="00BA0895"/>
    <w:rsid w:val="00BA0B1C"/>
    <w:rsid w:val="00BB04A3"/>
    <w:rsid w:val="00BB2266"/>
    <w:rsid w:val="00BC01B8"/>
    <w:rsid w:val="00BC2D90"/>
    <w:rsid w:val="00BC5870"/>
    <w:rsid w:val="00BC5E6B"/>
    <w:rsid w:val="00BC7358"/>
    <w:rsid w:val="00BD1C62"/>
    <w:rsid w:val="00BD3AF5"/>
    <w:rsid w:val="00BD7AE3"/>
    <w:rsid w:val="00BD7E80"/>
    <w:rsid w:val="00BE0E52"/>
    <w:rsid w:val="00BE1095"/>
    <w:rsid w:val="00BE2C71"/>
    <w:rsid w:val="00BE50E3"/>
    <w:rsid w:val="00BE5307"/>
    <w:rsid w:val="00BE7673"/>
    <w:rsid w:val="00BF0EF0"/>
    <w:rsid w:val="00BF2146"/>
    <w:rsid w:val="00BF617A"/>
    <w:rsid w:val="00BF6311"/>
    <w:rsid w:val="00BF64DE"/>
    <w:rsid w:val="00BF6C96"/>
    <w:rsid w:val="00C04187"/>
    <w:rsid w:val="00C07932"/>
    <w:rsid w:val="00C122A7"/>
    <w:rsid w:val="00C15996"/>
    <w:rsid w:val="00C16163"/>
    <w:rsid w:val="00C22AD0"/>
    <w:rsid w:val="00C25489"/>
    <w:rsid w:val="00C313DF"/>
    <w:rsid w:val="00C34894"/>
    <w:rsid w:val="00C407D5"/>
    <w:rsid w:val="00C40852"/>
    <w:rsid w:val="00C43BA0"/>
    <w:rsid w:val="00C51692"/>
    <w:rsid w:val="00C5514D"/>
    <w:rsid w:val="00C55F05"/>
    <w:rsid w:val="00C56BCD"/>
    <w:rsid w:val="00C630BB"/>
    <w:rsid w:val="00C63662"/>
    <w:rsid w:val="00C66391"/>
    <w:rsid w:val="00C67B25"/>
    <w:rsid w:val="00C708A3"/>
    <w:rsid w:val="00C7163E"/>
    <w:rsid w:val="00C77677"/>
    <w:rsid w:val="00C815DE"/>
    <w:rsid w:val="00C825C4"/>
    <w:rsid w:val="00C8424B"/>
    <w:rsid w:val="00C861EF"/>
    <w:rsid w:val="00C864E9"/>
    <w:rsid w:val="00C877A4"/>
    <w:rsid w:val="00C87C5C"/>
    <w:rsid w:val="00C917F7"/>
    <w:rsid w:val="00C93CF8"/>
    <w:rsid w:val="00C93D45"/>
    <w:rsid w:val="00C95380"/>
    <w:rsid w:val="00CA6B10"/>
    <w:rsid w:val="00CA7D34"/>
    <w:rsid w:val="00CB645B"/>
    <w:rsid w:val="00CB7E92"/>
    <w:rsid w:val="00CC04A2"/>
    <w:rsid w:val="00CC5A2F"/>
    <w:rsid w:val="00CD485F"/>
    <w:rsid w:val="00CD5010"/>
    <w:rsid w:val="00CD53D8"/>
    <w:rsid w:val="00CE0023"/>
    <w:rsid w:val="00CE3378"/>
    <w:rsid w:val="00CF0ED6"/>
    <w:rsid w:val="00CF256B"/>
    <w:rsid w:val="00D0250D"/>
    <w:rsid w:val="00D0587A"/>
    <w:rsid w:val="00D0643E"/>
    <w:rsid w:val="00D06772"/>
    <w:rsid w:val="00D10661"/>
    <w:rsid w:val="00D15836"/>
    <w:rsid w:val="00D212BF"/>
    <w:rsid w:val="00D217AD"/>
    <w:rsid w:val="00D22176"/>
    <w:rsid w:val="00D23385"/>
    <w:rsid w:val="00D25E94"/>
    <w:rsid w:val="00D3013A"/>
    <w:rsid w:val="00D30144"/>
    <w:rsid w:val="00D31477"/>
    <w:rsid w:val="00D317DA"/>
    <w:rsid w:val="00D3538E"/>
    <w:rsid w:val="00D36DF6"/>
    <w:rsid w:val="00D40F7A"/>
    <w:rsid w:val="00D41B01"/>
    <w:rsid w:val="00D52EE8"/>
    <w:rsid w:val="00D57B7F"/>
    <w:rsid w:val="00D62DE4"/>
    <w:rsid w:val="00D65298"/>
    <w:rsid w:val="00D70B09"/>
    <w:rsid w:val="00D8035F"/>
    <w:rsid w:val="00D8125C"/>
    <w:rsid w:val="00D86A79"/>
    <w:rsid w:val="00D9027A"/>
    <w:rsid w:val="00D908EC"/>
    <w:rsid w:val="00D935C2"/>
    <w:rsid w:val="00D95513"/>
    <w:rsid w:val="00D955E9"/>
    <w:rsid w:val="00DA1E7E"/>
    <w:rsid w:val="00DA225A"/>
    <w:rsid w:val="00DA7CFC"/>
    <w:rsid w:val="00DB2DA1"/>
    <w:rsid w:val="00DC2AFD"/>
    <w:rsid w:val="00DC52F1"/>
    <w:rsid w:val="00DC7493"/>
    <w:rsid w:val="00DD1224"/>
    <w:rsid w:val="00DD3564"/>
    <w:rsid w:val="00DD64CE"/>
    <w:rsid w:val="00DE2BD4"/>
    <w:rsid w:val="00DE68DA"/>
    <w:rsid w:val="00E012BB"/>
    <w:rsid w:val="00E02DD7"/>
    <w:rsid w:val="00E038D2"/>
    <w:rsid w:val="00E04E04"/>
    <w:rsid w:val="00E1689E"/>
    <w:rsid w:val="00E309E3"/>
    <w:rsid w:val="00E324E4"/>
    <w:rsid w:val="00E33016"/>
    <w:rsid w:val="00E346F8"/>
    <w:rsid w:val="00E35E38"/>
    <w:rsid w:val="00E4108D"/>
    <w:rsid w:val="00E506E7"/>
    <w:rsid w:val="00E60C4A"/>
    <w:rsid w:val="00E61F49"/>
    <w:rsid w:val="00E705CE"/>
    <w:rsid w:val="00E71294"/>
    <w:rsid w:val="00E72A14"/>
    <w:rsid w:val="00E75308"/>
    <w:rsid w:val="00E758DE"/>
    <w:rsid w:val="00E83281"/>
    <w:rsid w:val="00E9090C"/>
    <w:rsid w:val="00EA301F"/>
    <w:rsid w:val="00EA357C"/>
    <w:rsid w:val="00EA505E"/>
    <w:rsid w:val="00EB0F94"/>
    <w:rsid w:val="00EB19FE"/>
    <w:rsid w:val="00EB2DEC"/>
    <w:rsid w:val="00EB6F08"/>
    <w:rsid w:val="00EB7AED"/>
    <w:rsid w:val="00EC0F2C"/>
    <w:rsid w:val="00EC2132"/>
    <w:rsid w:val="00EC3CA3"/>
    <w:rsid w:val="00ED03FD"/>
    <w:rsid w:val="00ED0CC3"/>
    <w:rsid w:val="00ED3512"/>
    <w:rsid w:val="00EE0CBC"/>
    <w:rsid w:val="00EE2E90"/>
    <w:rsid w:val="00EE3D04"/>
    <w:rsid w:val="00EF3238"/>
    <w:rsid w:val="00EF5F9F"/>
    <w:rsid w:val="00F073FE"/>
    <w:rsid w:val="00F12C24"/>
    <w:rsid w:val="00F15DF6"/>
    <w:rsid w:val="00F219C7"/>
    <w:rsid w:val="00F2394A"/>
    <w:rsid w:val="00F24CC8"/>
    <w:rsid w:val="00F33F38"/>
    <w:rsid w:val="00F34968"/>
    <w:rsid w:val="00F35543"/>
    <w:rsid w:val="00F37DD5"/>
    <w:rsid w:val="00F37F55"/>
    <w:rsid w:val="00F4116C"/>
    <w:rsid w:val="00F43F6D"/>
    <w:rsid w:val="00F45DA4"/>
    <w:rsid w:val="00F53A80"/>
    <w:rsid w:val="00F62DC3"/>
    <w:rsid w:val="00F64F92"/>
    <w:rsid w:val="00F76A7A"/>
    <w:rsid w:val="00F77834"/>
    <w:rsid w:val="00F81CB9"/>
    <w:rsid w:val="00F86E5D"/>
    <w:rsid w:val="00FA0C34"/>
    <w:rsid w:val="00FA1F27"/>
    <w:rsid w:val="00FA1FF7"/>
    <w:rsid w:val="00FA3BB9"/>
    <w:rsid w:val="00FA7EB1"/>
    <w:rsid w:val="00FB16C7"/>
    <w:rsid w:val="00FB30FC"/>
    <w:rsid w:val="00FC1527"/>
    <w:rsid w:val="00FC2531"/>
    <w:rsid w:val="00FC5D8F"/>
    <w:rsid w:val="00FD074A"/>
    <w:rsid w:val="00FD17B1"/>
    <w:rsid w:val="00FD2CDA"/>
    <w:rsid w:val="00FD306C"/>
    <w:rsid w:val="00FD3D5E"/>
    <w:rsid w:val="00FD405E"/>
    <w:rsid w:val="00FE05F6"/>
    <w:rsid w:val="00FE3659"/>
    <w:rsid w:val="00FE48E9"/>
    <w:rsid w:val="00FE77E0"/>
    <w:rsid w:val="00FF12CB"/>
    <w:rsid w:val="00FF1C9B"/>
    <w:rsid w:val="00FF66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116A4"/>
  <w15:docId w15:val="{0614869C-D11E-4337-8B51-6F5057F4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91A"/>
  </w:style>
  <w:style w:type="paragraph" w:styleId="Heading1">
    <w:name w:val="heading 1"/>
    <w:basedOn w:val="Heading2"/>
    <w:next w:val="Normal"/>
    <w:link w:val="Heading1Char"/>
    <w:uiPriority w:val="9"/>
    <w:qFormat/>
    <w:rsid w:val="00237B65"/>
    <w:pPr>
      <w:spacing w:before="120" w:after="120"/>
      <w:outlineLvl w:val="0"/>
    </w:pPr>
    <w:rPr>
      <w:sz w:val="36"/>
    </w:rPr>
  </w:style>
  <w:style w:type="paragraph" w:styleId="Heading2">
    <w:name w:val="heading 2"/>
    <w:basedOn w:val="Normal"/>
    <w:next w:val="Normal"/>
    <w:link w:val="Heading2Char"/>
    <w:uiPriority w:val="9"/>
    <w:unhideWhenUsed/>
    <w:qFormat/>
    <w:rsid w:val="007001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43BA0"/>
    <w:pPr>
      <w:spacing w:before="600"/>
      <w:jc w:val="both"/>
      <w:outlineLvl w:val="2"/>
    </w:pPr>
    <w:rPr>
      <w:rFonts w:cstheme="minorHAnsi"/>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91A"/>
    <w:pPr>
      <w:ind w:left="720"/>
      <w:contextualSpacing/>
    </w:pPr>
  </w:style>
  <w:style w:type="paragraph" w:styleId="PlainText">
    <w:name w:val="Plain Text"/>
    <w:basedOn w:val="Normal"/>
    <w:link w:val="PlainTextChar"/>
    <w:rsid w:val="00D06772"/>
    <w:pPr>
      <w:spacing w:after="0" w:line="240" w:lineRule="auto"/>
    </w:pPr>
    <w:rPr>
      <w:rFonts w:ascii="Courier New" w:eastAsia="Times New Roman" w:hAnsi="Courier New" w:cs="Times New Roman"/>
      <w:sz w:val="20"/>
      <w:szCs w:val="20"/>
      <w:lang w:val="fr-FR"/>
    </w:rPr>
  </w:style>
  <w:style w:type="character" w:customStyle="1" w:styleId="PlainTextChar">
    <w:name w:val="Plain Text Char"/>
    <w:basedOn w:val="DefaultParagraphFont"/>
    <w:link w:val="PlainText"/>
    <w:rsid w:val="00D06772"/>
    <w:rPr>
      <w:rFonts w:ascii="Courier New" w:eastAsia="Times New Roman" w:hAnsi="Courier New" w:cs="Times New Roman"/>
      <w:sz w:val="20"/>
      <w:szCs w:val="20"/>
      <w:lang w:val="fr-FR"/>
    </w:rPr>
  </w:style>
  <w:style w:type="character" w:styleId="CommentReference">
    <w:name w:val="annotation reference"/>
    <w:basedOn w:val="DefaultParagraphFont"/>
    <w:uiPriority w:val="99"/>
    <w:semiHidden/>
    <w:unhideWhenUsed/>
    <w:rsid w:val="00376370"/>
    <w:rPr>
      <w:sz w:val="16"/>
      <w:szCs w:val="16"/>
    </w:rPr>
  </w:style>
  <w:style w:type="paragraph" w:styleId="CommentText">
    <w:name w:val="annotation text"/>
    <w:basedOn w:val="Normal"/>
    <w:link w:val="CommentTextChar"/>
    <w:uiPriority w:val="99"/>
    <w:unhideWhenUsed/>
    <w:rsid w:val="00376370"/>
    <w:pPr>
      <w:spacing w:line="240" w:lineRule="auto"/>
    </w:pPr>
    <w:rPr>
      <w:sz w:val="20"/>
      <w:szCs w:val="20"/>
    </w:rPr>
  </w:style>
  <w:style w:type="character" w:customStyle="1" w:styleId="CommentTextChar">
    <w:name w:val="Comment Text Char"/>
    <w:basedOn w:val="DefaultParagraphFont"/>
    <w:link w:val="CommentText"/>
    <w:uiPriority w:val="99"/>
    <w:rsid w:val="00376370"/>
    <w:rPr>
      <w:sz w:val="20"/>
      <w:szCs w:val="20"/>
    </w:rPr>
  </w:style>
  <w:style w:type="paragraph" w:styleId="CommentSubject">
    <w:name w:val="annotation subject"/>
    <w:basedOn w:val="CommentText"/>
    <w:next w:val="CommentText"/>
    <w:link w:val="CommentSubjectChar"/>
    <w:uiPriority w:val="99"/>
    <w:semiHidden/>
    <w:unhideWhenUsed/>
    <w:rsid w:val="00376370"/>
    <w:rPr>
      <w:b/>
      <w:bCs/>
    </w:rPr>
  </w:style>
  <w:style w:type="character" w:customStyle="1" w:styleId="CommentSubjectChar">
    <w:name w:val="Comment Subject Char"/>
    <w:basedOn w:val="CommentTextChar"/>
    <w:link w:val="CommentSubject"/>
    <w:uiPriority w:val="99"/>
    <w:semiHidden/>
    <w:rsid w:val="00376370"/>
    <w:rPr>
      <w:b/>
      <w:bCs/>
      <w:sz w:val="20"/>
      <w:szCs w:val="20"/>
    </w:rPr>
  </w:style>
  <w:style w:type="paragraph" w:styleId="BalloonText">
    <w:name w:val="Balloon Text"/>
    <w:basedOn w:val="Normal"/>
    <w:link w:val="BalloonTextChar"/>
    <w:uiPriority w:val="99"/>
    <w:semiHidden/>
    <w:unhideWhenUsed/>
    <w:rsid w:val="003763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370"/>
    <w:rPr>
      <w:rFonts w:ascii="Segoe UI" w:hAnsi="Segoe UI" w:cs="Segoe UI"/>
      <w:sz w:val="18"/>
      <w:szCs w:val="18"/>
    </w:rPr>
  </w:style>
  <w:style w:type="paragraph" w:styleId="Header">
    <w:name w:val="header"/>
    <w:basedOn w:val="Normal"/>
    <w:link w:val="HeaderChar"/>
    <w:uiPriority w:val="99"/>
    <w:unhideWhenUsed/>
    <w:rsid w:val="00275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7D5"/>
  </w:style>
  <w:style w:type="paragraph" w:styleId="Footer">
    <w:name w:val="footer"/>
    <w:basedOn w:val="Normal"/>
    <w:link w:val="FooterChar"/>
    <w:uiPriority w:val="99"/>
    <w:unhideWhenUsed/>
    <w:rsid w:val="00275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7D5"/>
  </w:style>
  <w:style w:type="character" w:customStyle="1" w:styleId="Heading2Char">
    <w:name w:val="Heading 2 Char"/>
    <w:basedOn w:val="DefaultParagraphFont"/>
    <w:link w:val="Heading2"/>
    <w:uiPriority w:val="9"/>
    <w:rsid w:val="0070011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37B65"/>
    <w:rPr>
      <w:rFonts w:asciiTheme="majorHAnsi" w:eastAsiaTheme="majorEastAsia" w:hAnsiTheme="majorHAnsi" w:cstheme="majorBidi"/>
      <w:color w:val="2F5496" w:themeColor="accent1" w:themeShade="BF"/>
      <w:sz w:val="36"/>
      <w:szCs w:val="26"/>
    </w:rPr>
  </w:style>
  <w:style w:type="table" w:styleId="TableGrid">
    <w:name w:val="Table Grid"/>
    <w:basedOn w:val="TableNormal"/>
    <w:uiPriority w:val="39"/>
    <w:rsid w:val="004A1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43BA0"/>
    <w:rPr>
      <w:rFonts w:cstheme="minorHAnsi"/>
      <w:b/>
      <w:i/>
      <w:sz w:val="24"/>
    </w:rPr>
  </w:style>
  <w:style w:type="character" w:styleId="Hyperlink">
    <w:name w:val="Hyperlink"/>
    <w:basedOn w:val="DefaultParagraphFont"/>
    <w:uiPriority w:val="99"/>
    <w:unhideWhenUsed/>
    <w:rsid w:val="00BF21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454459">
      <w:bodyDiv w:val="1"/>
      <w:marLeft w:val="0"/>
      <w:marRight w:val="0"/>
      <w:marTop w:val="0"/>
      <w:marBottom w:val="0"/>
      <w:divBdr>
        <w:top w:val="none" w:sz="0" w:space="0" w:color="auto"/>
        <w:left w:val="none" w:sz="0" w:space="0" w:color="auto"/>
        <w:bottom w:val="none" w:sz="0" w:space="0" w:color="auto"/>
        <w:right w:val="none" w:sz="0" w:space="0" w:color="auto"/>
      </w:divBdr>
      <w:divsChild>
        <w:div w:id="1513646634">
          <w:marLeft w:val="346"/>
          <w:marRight w:val="0"/>
          <w:marTop w:val="96"/>
          <w:marBottom w:val="0"/>
          <w:divBdr>
            <w:top w:val="none" w:sz="0" w:space="0" w:color="auto"/>
            <w:left w:val="none" w:sz="0" w:space="0" w:color="auto"/>
            <w:bottom w:val="none" w:sz="0" w:space="0" w:color="auto"/>
            <w:right w:val="none" w:sz="0" w:space="0" w:color="auto"/>
          </w:divBdr>
        </w:div>
        <w:div w:id="1243298146">
          <w:marLeft w:val="346"/>
          <w:marRight w:val="0"/>
          <w:marTop w:val="96"/>
          <w:marBottom w:val="0"/>
          <w:divBdr>
            <w:top w:val="none" w:sz="0" w:space="0" w:color="auto"/>
            <w:left w:val="none" w:sz="0" w:space="0" w:color="auto"/>
            <w:bottom w:val="none" w:sz="0" w:space="0" w:color="auto"/>
            <w:right w:val="none" w:sz="0" w:space="0" w:color="auto"/>
          </w:divBdr>
        </w:div>
        <w:div w:id="1984234738">
          <w:marLeft w:val="346"/>
          <w:marRight w:val="0"/>
          <w:marTop w:val="96"/>
          <w:marBottom w:val="0"/>
          <w:divBdr>
            <w:top w:val="none" w:sz="0" w:space="0" w:color="auto"/>
            <w:left w:val="none" w:sz="0" w:space="0" w:color="auto"/>
            <w:bottom w:val="none" w:sz="0" w:space="0" w:color="auto"/>
            <w:right w:val="none" w:sz="0" w:space="0" w:color="auto"/>
          </w:divBdr>
        </w:div>
        <w:div w:id="698315744">
          <w:marLeft w:val="346"/>
          <w:marRight w:val="0"/>
          <w:marTop w:val="96"/>
          <w:marBottom w:val="0"/>
          <w:divBdr>
            <w:top w:val="none" w:sz="0" w:space="0" w:color="auto"/>
            <w:left w:val="none" w:sz="0" w:space="0" w:color="auto"/>
            <w:bottom w:val="none" w:sz="0" w:space="0" w:color="auto"/>
            <w:right w:val="none" w:sz="0" w:space="0" w:color="auto"/>
          </w:divBdr>
        </w:div>
      </w:divsChild>
    </w:div>
    <w:div w:id="408767990">
      <w:bodyDiv w:val="1"/>
      <w:marLeft w:val="0"/>
      <w:marRight w:val="0"/>
      <w:marTop w:val="0"/>
      <w:marBottom w:val="0"/>
      <w:divBdr>
        <w:top w:val="none" w:sz="0" w:space="0" w:color="auto"/>
        <w:left w:val="none" w:sz="0" w:space="0" w:color="auto"/>
        <w:bottom w:val="none" w:sz="0" w:space="0" w:color="auto"/>
        <w:right w:val="none" w:sz="0" w:space="0" w:color="auto"/>
      </w:divBdr>
      <w:divsChild>
        <w:div w:id="1855993800">
          <w:marLeft w:val="346"/>
          <w:marRight w:val="0"/>
          <w:marTop w:val="96"/>
          <w:marBottom w:val="0"/>
          <w:divBdr>
            <w:top w:val="none" w:sz="0" w:space="0" w:color="auto"/>
            <w:left w:val="none" w:sz="0" w:space="0" w:color="auto"/>
            <w:bottom w:val="none" w:sz="0" w:space="0" w:color="auto"/>
            <w:right w:val="none" w:sz="0" w:space="0" w:color="auto"/>
          </w:divBdr>
        </w:div>
        <w:div w:id="901988864">
          <w:marLeft w:val="346"/>
          <w:marRight w:val="0"/>
          <w:marTop w:val="96"/>
          <w:marBottom w:val="0"/>
          <w:divBdr>
            <w:top w:val="none" w:sz="0" w:space="0" w:color="auto"/>
            <w:left w:val="none" w:sz="0" w:space="0" w:color="auto"/>
            <w:bottom w:val="none" w:sz="0" w:space="0" w:color="auto"/>
            <w:right w:val="none" w:sz="0" w:space="0" w:color="auto"/>
          </w:divBdr>
        </w:div>
        <w:div w:id="2092845989">
          <w:marLeft w:val="346"/>
          <w:marRight w:val="0"/>
          <w:marTop w:val="96"/>
          <w:marBottom w:val="0"/>
          <w:divBdr>
            <w:top w:val="none" w:sz="0" w:space="0" w:color="auto"/>
            <w:left w:val="none" w:sz="0" w:space="0" w:color="auto"/>
            <w:bottom w:val="none" w:sz="0" w:space="0" w:color="auto"/>
            <w:right w:val="none" w:sz="0" w:space="0" w:color="auto"/>
          </w:divBdr>
        </w:div>
      </w:divsChild>
    </w:div>
    <w:div w:id="461845257">
      <w:bodyDiv w:val="1"/>
      <w:marLeft w:val="0"/>
      <w:marRight w:val="0"/>
      <w:marTop w:val="0"/>
      <w:marBottom w:val="0"/>
      <w:divBdr>
        <w:top w:val="none" w:sz="0" w:space="0" w:color="auto"/>
        <w:left w:val="none" w:sz="0" w:space="0" w:color="auto"/>
        <w:bottom w:val="none" w:sz="0" w:space="0" w:color="auto"/>
        <w:right w:val="none" w:sz="0" w:space="0" w:color="auto"/>
      </w:divBdr>
      <w:divsChild>
        <w:div w:id="312416098">
          <w:marLeft w:val="346"/>
          <w:marRight w:val="0"/>
          <w:marTop w:val="96"/>
          <w:marBottom w:val="0"/>
          <w:divBdr>
            <w:top w:val="none" w:sz="0" w:space="0" w:color="auto"/>
            <w:left w:val="none" w:sz="0" w:space="0" w:color="auto"/>
            <w:bottom w:val="none" w:sz="0" w:space="0" w:color="auto"/>
            <w:right w:val="none" w:sz="0" w:space="0" w:color="auto"/>
          </w:divBdr>
        </w:div>
        <w:div w:id="1734351570">
          <w:marLeft w:val="346"/>
          <w:marRight w:val="0"/>
          <w:marTop w:val="96"/>
          <w:marBottom w:val="0"/>
          <w:divBdr>
            <w:top w:val="none" w:sz="0" w:space="0" w:color="auto"/>
            <w:left w:val="none" w:sz="0" w:space="0" w:color="auto"/>
            <w:bottom w:val="none" w:sz="0" w:space="0" w:color="auto"/>
            <w:right w:val="none" w:sz="0" w:space="0" w:color="auto"/>
          </w:divBdr>
        </w:div>
        <w:div w:id="1181555065">
          <w:marLeft w:val="346"/>
          <w:marRight w:val="0"/>
          <w:marTop w:val="96"/>
          <w:marBottom w:val="0"/>
          <w:divBdr>
            <w:top w:val="none" w:sz="0" w:space="0" w:color="auto"/>
            <w:left w:val="none" w:sz="0" w:space="0" w:color="auto"/>
            <w:bottom w:val="none" w:sz="0" w:space="0" w:color="auto"/>
            <w:right w:val="none" w:sz="0" w:space="0" w:color="auto"/>
          </w:divBdr>
        </w:div>
        <w:div w:id="239674946">
          <w:marLeft w:val="346"/>
          <w:marRight w:val="0"/>
          <w:marTop w:val="96"/>
          <w:marBottom w:val="0"/>
          <w:divBdr>
            <w:top w:val="none" w:sz="0" w:space="0" w:color="auto"/>
            <w:left w:val="none" w:sz="0" w:space="0" w:color="auto"/>
            <w:bottom w:val="none" w:sz="0" w:space="0" w:color="auto"/>
            <w:right w:val="none" w:sz="0" w:space="0" w:color="auto"/>
          </w:divBdr>
        </w:div>
        <w:div w:id="12003987">
          <w:marLeft w:val="346"/>
          <w:marRight w:val="0"/>
          <w:marTop w:val="96"/>
          <w:marBottom w:val="0"/>
          <w:divBdr>
            <w:top w:val="none" w:sz="0" w:space="0" w:color="auto"/>
            <w:left w:val="none" w:sz="0" w:space="0" w:color="auto"/>
            <w:bottom w:val="none" w:sz="0" w:space="0" w:color="auto"/>
            <w:right w:val="none" w:sz="0" w:space="0" w:color="auto"/>
          </w:divBdr>
        </w:div>
        <w:div w:id="2053531676">
          <w:marLeft w:val="346"/>
          <w:marRight w:val="0"/>
          <w:marTop w:val="96"/>
          <w:marBottom w:val="0"/>
          <w:divBdr>
            <w:top w:val="none" w:sz="0" w:space="0" w:color="auto"/>
            <w:left w:val="none" w:sz="0" w:space="0" w:color="auto"/>
            <w:bottom w:val="none" w:sz="0" w:space="0" w:color="auto"/>
            <w:right w:val="none" w:sz="0" w:space="0" w:color="auto"/>
          </w:divBdr>
        </w:div>
      </w:divsChild>
    </w:div>
    <w:div w:id="68108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7.emf"/><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image" Target="media/image19.png"/></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70A1D-694D-4791-85AA-D2DD1B125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12909</Words>
  <Characters>73582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MacArthur</dc:creator>
  <cp:keywords/>
  <dc:description/>
  <cp:lastModifiedBy>Stephanie Parker</cp:lastModifiedBy>
  <cp:revision>5</cp:revision>
  <cp:lastPrinted>2019-09-28T18:28:00Z</cp:lastPrinted>
  <dcterms:created xsi:type="dcterms:W3CDTF">2019-09-29T12:20:00Z</dcterms:created>
  <dcterms:modified xsi:type="dcterms:W3CDTF">2019-09-29T17:47:00Z</dcterms:modified>
</cp:coreProperties>
</file>