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887387" w:displacedByCustomXml="next"/>
    <w:bookmarkEnd w:id="0" w:displacedByCustomXml="next"/>
    <w:sdt>
      <w:sdtPr>
        <w:rPr>
          <w:rFonts w:eastAsiaTheme="minorEastAsia"/>
        </w:rPr>
        <w:id w:val="668074702"/>
        <w:docPartObj>
          <w:docPartGallery w:val="Cover Pages"/>
          <w:docPartUnique/>
        </w:docPartObj>
      </w:sdtPr>
      <w:sdtEndPr/>
      <w:sdtContent>
        <w:p w14:paraId="4DAC22C0" w14:textId="3EA48880" w:rsidR="008D7D9D" w:rsidRDefault="003E50D7" w:rsidP="009907D6">
          <w:r>
            <w:rPr>
              <w:noProof/>
            </w:rPr>
            <w:drawing>
              <wp:anchor distT="0" distB="0" distL="114300" distR="114300" simplePos="0" relativeHeight="251629056" behindDoc="0" locked="0" layoutInCell="1" allowOverlap="1" wp14:anchorId="790587D5" wp14:editId="73D4EC84">
                <wp:simplePos x="0" y="0"/>
                <wp:positionH relativeFrom="margin">
                  <wp:posOffset>4699531</wp:posOffset>
                </wp:positionH>
                <wp:positionV relativeFrom="paragraph">
                  <wp:posOffset>-429895</wp:posOffset>
                </wp:positionV>
                <wp:extent cx="1428959" cy="8583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959" cy="858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E70C8" w14:textId="49156F71" w:rsidR="009907D6" w:rsidRDefault="00810767" w:rsidP="00333977">
          <w:pPr>
            <w:pStyle w:val="NoSpacing"/>
            <w:spacing w:before="40" w:after="320" w:line="216" w:lineRule="auto"/>
          </w:pPr>
          <w:r w:rsidRPr="003E50D7">
            <w:rPr>
              <w:noProof/>
            </w:rPr>
            <w:drawing>
              <wp:anchor distT="0" distB="0" distL="114300" distR="114300" simplePos="0" relativeHeight="251627008" behindDoc="0" locked="0" layoutInCell="1" allowOverlap="1" wp14:anchorId="4AD5EDE7" wp14:editId="197BDC1C">
                <wp:simplePos x="0" y="0"/>
                <wp:positionH relativeFrom="margin">
                  <wp:posOffset>0</wp:posOffset>
                </wp:positionH>
                <wp:positionV relativeFrom="paragraph">
                  <wp:posOffset>603885</wp:posOffset>
                </wp:positionV>
                <wp:extent cx="5943600" cy="39611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1130"/>
                        </a:xfrm>
                        <a:prstGeom prst="rect">
                          <a:avLst/>
                        </a:prstGeom>
                      </pic:spPr>
                    </pic:pic>
                  </a:graphicData>
                </a:graphic>
              </wp:anchor>
            </w:drawing>
          </w:r>
        </w:p>
        <w:p w14:paraId="4AFFEACF" w14:textId="1A09E476" w:rsidR="00810767" w:rsidRDefault="00810767" w:rsidP="004F2C5C">
          <w:pPr>
            <w:pStyle w:val="NoSpacing"/>
            <w:spacing w:before="40" w:after="240" w:line="216" w:lineRule="auto"/>
          </w:pPr>
        </w:p>
        <w:p w14:paraId="1D6BA3F1" w14:textId="77777777" w:rsidR="009907D6" w:rsidRDefault="009907D6" w:rsidP="009907D6">
          <w:pPr>
            <w:rPr>
              <w:color w:val="2A3180"/>
              <w:sz w:val="56"/>
              <w:szCs w:val="66"/>
            </w:rPr>
          </w:pPr>
          <w:r w:rsidRPr="009907D6">
            <w:rPr>
              <w:color w:val="2A3180"/>
              <w:sz w:val="56"/>
              <w:szCs w:val="66"/>
            </w:rPr>
            <w:t>Lymphedema Management Video: Script</w:t>
          </w:r>
        </w:p>
        <w:p w14:paraId="20CBA95D" w14:textId="457D155D" w:rsidR="009907D6" w:rsidRPr="009907D6" w:rsidRDefault="009907D6" w:rsidP="009907D6">
          <w:pPr>
            <w:rPr>
              <w:i/>
              <w:sz w:val="20"/>
              <w:lang w:val="fr-FR"/>
            </w:rPr>
          </w:pPr>
          <w:r w:rsidRPr="009907D6">
            <w:rPr>
              <w:i/>
              <w:color w:val="2A3180"/>
              <w:sz w:val="56"/>
              <w:szCs w:val="66"/>
              <w:lang w:val="fr-FR"/>
            </w:rPr>
            <w:t>Vidéo sur la Prise en Charge du Lymphoedème : Script</w:t>
          </w:r>
          <w:bookmarkStart w:id="1" w:name="_GoBack"/>
          <w:bookmarkEnd w:id="1"/>
        </w:p>
        <w:p w14:paraId="14C94ABB" w14:textId="277990BC" w:rsidR="00333977" w:rsidRDefault="00686A98" w:rsidP="00333977">
          <w:pPr>
            <w:pStyle w:val="NoSpacing"/>
            <w:spacing w:before="40" w:after="320" w:line="216" w:lineRule="auto"/>
          </w:pPr>
          <w:r>
            <w:br w:type="page"/>
          </w:r>
        </w:p>
      </w:sdtContent>
    </w:sdt>
    <w:p w14:paraId="66CF05DA" w14:textId="6F622A4D" w:rsidR="00850313" w:rsidRPr="00771BA5" w:rsidRDefault="00850313" w:rsidP="00561163">
      <w:pPr>
        <w:pStyle w:val="Heading1"/>
        <w:spacing w:after="360"/>
        <w:rPr>
          <w:b/>
        </w:rPr>
      </w:pPr>
      <w:r w:rsidRPr="00771BA5">
        <w:rPr>
          <w:b/>
        </w:rPr>
        <w:lastRenderedPageBreak/>
        <w:t>Lymphedema Management Video</w:t>
      </w:r>
      <w:r w:rsidR="003B3EE9" w:rsidRPr="00771BA5">
        <w:rPr>
          <w:b/>
        </w:rPr>
        <w:t xml:space="preserve"> - Script</w:t>
      </w:r>
    </w:p>
    <w:p w14:paraId="3EC9AD2D" w14:textId="77777777" w:rsidR="003B3EE9" w:rsidRPr="00771BA5" w:rsidRDefault="003B3EE9" w:rsidP="00771BA5">
      <w:pPr>
        <w:rPr>
          <w:i/>
        </w:rPr>
      </w:pPr>
      <w:r w:rsidRPr="00771BA5">
        <w:rPr>
          <w:i/>
        </w:rPr>
        <w:t xml:space="preserve">Italicized text indicates information is displayed as text in the video rather than read out loud as part of voiceover. </w:t>
      </w:r>
    </w:p>
    <w:p w14:paraId="1EABA66A" w14:textId="77777777" w:rsidR="003B3EE9" w:rsidRPr="00771BA5" w:rsidRDefault="003B3EE9" w:rsidP="00771BA5">
      <w:pPr>
        <w:rPr>
          <w:i/>
          <w:lang w:val="fr-FR"/>
        </w:rPr>
      </w:pPr>
      <w:r w:rsidRPr="00771BA5">
        <w:rPr>
          <w:i/>
          <w:lang w:val="fr-FR"/>
        </w:rPr>
        <w:t>Le texte en italique indique que l'information est affichée sous forme de texte dans la vidéo plutôt que d'être lue à voix haute par le narrateur.</w:t>
      </w:r>
    </w:p>
    <w:p w14:paraId="6F3CE7C7" w14:textId="69FF311C" w:rsidR="003B3EE9" w:rsidRDefault="003B3EE9" w:rsidP="003B3EE9">
      <w:pPr>
        <w:spacing w:after="120"/>
        <w:rPr>
          <w:b/>
        </w:rPr>
      </w:pPr>
    </w:p>
    <w:tbl>
      <w:tblPr>
        <w:tblStyle w:val="TableGrid"/>
        <w:tblpPr w:leftFromText="180" w:rightFromText="180" w:vertAnchor="text" w:tblpY="-88"/>
        <w:tblW w:w="9895" w:type="dxa"/>
        <w:tblLook w:val="04A0" w:firstRow="1" w:lastRow="0" w:firstColumn="1" w:lastColumn="0" w:noHBand="0" w:noVBand="1"/>
      </w:tblPr>
      <w:tblGrid>
        <w:gridCol w:w="4945"/>
        <w:gridCol w:w="4950"/>
      </w:tblGrid>
      <w:tr w:rsidR="001C4EDB" w:rsidRPr="004B5622" w14:paraId="196F2820" w14:textId="77777777" w:rsidTr="001C4EDB">
        <w:trPr>
          <w:tblHeader/>
        </w:trPr>
        <w:tc>
          <w:tcPr>
            <w:tcW w:w="4945" w:type="dxa"/>
            <w:shd w:val="clear" w:color="auto" w:fill="BFBFBF" w:themeFill="background1" w:themeFillShade="BF"/>
          </w:tcPr>
          <w:p w14:paraId="0A24CFA5" w14:textId="77777777" w:rsidR="001C4EDB" w:rsidRPr="004B5622" w:rsidRDefault="001C4EDB" w:rsidP="001C4EDB">
            <w:pPr>
              <w:spacing w:before="80" w:after="80"/>
              <w:rPr>
                <w:b/>
                <w:sz w:val="20"/>
                <w:szCs w:val="20"/>
              </w:rPr>
            </w:pPr>
            <w:r w:rsidRPr="004B5622">
              <w:rPr>
                <w:b/>
                <w:sz w:val="20"/>
                <w:szCs w:val="20"/>
              </w:rPr>
              <w:t>English</w:t>
            </w:r>
          </w:p>
        </w:tc>
        <w:tc>
          <w:tcPr>
            <w:tcW w:w="4950" w:type="dxa"/>
            <w:shd w:val="clear" w:color="auto" w:fill="BFBFBF" w:themeFill="background1" w:themeFillShade="BF"/>
          </w:tcPr>
          <w:p w14:paraId="413E988D" w14:textId="77777777" w:rsidR="001C4EDB" w:rsidRPr="00D32A96" w:rsidRDefault="001C4EDB" w:rsidP="001C4EDB">
            <w:pPr>
              <w:spacing w:before="80" w:after="80"/>
              <w:rPr>
                <w:b/>
                <w:sz w:val="20"/>
                <w:szCs w:val="20"/>
                <w:lang w:val="fr-FR"/>
              </w:rPr>
            </w:pPr>
            <w:r w:rsidRPr="00D32A96">
              <w:rPr>
                <w:b/>
                <w:sz w:val="20"/>
                <w:szCs w:val="20"/>
                <w:lang w:val="fr-FR"/>
              </w:rPr>
              <w:t>Français</w:t>
            </w:r>
          </w:p>
        </w:tc>
      </w:tr>
      <w:tr w:rsidR="001C4EDB" w:rsidRPr="004B5622" w14:paraId="6B9E1066" w14:textId="77777777" w:rsidTr="001C4EDB">
        <w:tc>
          <w:tcPr>
            <w:tcW w:w="9895" w:type="dxa"/>
            <w:gridSpan w:val="2"/>
            <w:shd w:val="clear" w:color="auto" w:fill="D9E2F3" w:themeFill="accent1" w:themeFillTint="33"/>
          </w:tcPr>
          <w:p w14:paraId="5863115D" w14:textId="77777777" w:rsidR="001C4EDB" w:rsidRPr="004B5622" w:rsidRDefault="001C4EDB" w:rsidP="001C4EDB">
            <w:pPr>
              <w:spacing w:before="80" w:after="80"/>
              <w:jc w:val="center"/>
              <w:rPr>
                <w:sz w:val="20"/>
                <w:szCs w:val="20"/>
              </w:rPr>
            </w:pPr>
            <w:r w:rsidRPr="004B5622">
              <w:rPr>
                <w:sz w:val="20"/>
                <w:szCs w:val="20"/>
              </w:rPr>
              <w:t>Introduction</w:t>
            </w:r>
          </w:p>
        </w:tc>
      </w:tr>
      <w:tr w:rsidR="001C4EDB" w:rsidRPr="00D94624" w14:paraId="10794F5B" w14:textId="77777777" w:rsidTr="001C4EDB">
        <w:tc>
          <w:tcPr>
            <w:tcW w:w="4945" w:type="dxa"/>
          </w:tcPr>
          <w:p w14:paraId="29E7FD4F" w14:textId="77777777" w:rsidR="001C4EDB" w:rsidRPr="004B5622" w:rsidRDefault="001C4EDB" w:rsidP="001C4EDB">
            <w:pPr>
              <w:spacing w:before="80" w:after="80"/>
              <w:rPr>
                <w:i/>
                <w:color w:val="44546A" w:themeColor="text2"/>
                <w:sz w:val="20"/>
                <w:szCs w:val="20"/>
              </w:rPr>
            </w:pPr>
            <w:r w:rsidRPr="004B5622">
              <w:rPr>
                <w:i/>
                <w:color w:val="44546A" w:themeColor="text2"/>
                <w:sz w:val="20"/>
                <w:szCs w:val="20"/>
              </w:rPr>
              <w:t>This video was made possible by the generous support of the American people through the United States Agency for International Development (USAID).</w:t>
            </w:r>
          </w:p>
          <w:p w14:paraId="43ED9B09" w14:textId="77777777" w:rsidR="001C4EDB" w:rsidRPr="004B5622" w:rsidRDefault="001C4EDB" w:rsidP="001C4EDB">
            <w:pPr>
              <w:spacing w:before="80" w:after="80"/>
              <w:rPr>
                <w:sz w:val="20"/>
                <w:szCs w:val="20"/>
              </w:rPr>
            </w:pPr>
            <w:r w:rsidRPr="004B5622">
              <w:rPr>
                <w:i/>
                <w:color w:val="44546A" w:themeColor="text2"/>
                <w:sz w:val="20"/>
                <w:szCs w:val="20"/>
              </w:rPr>
              <w:t>The contents are the responsibility of Helen Keller International and do not necessarily reflect the views of USAID or the United States Government.</w:t>
            </w:r>
          </w:p>
        </w:tc>
        <w:tc>
          <w:tcPr>
            <w:tcW w:w="4950" w:type="dxa"/>
          </w:tcPr>
          <w:p w14:paraId="0D619239" w14:textId="77777777" w:rsidR="001C4EDB" w:rsidRPr="00B03E0F" w:rsidRDefault="001C4EDB" w:rsidP="001C4EDB">
            <w:pPr>
              <w:spacing w:before="80" w:after="80"/>
              <w:rPr>
                <w:i/>
                <w:color w:val="44546A" w:themeColor="text2"/>
                <w:sz w:val="20"/>
                <w:szCs w:val="20"/>
                <w:lang w:val="fr-FR"/>
              </w:rPr>
            </w:pPr>
            <w:r w:rsidRPr="00B03E0F">
              <w:rPr>
                <w:i/>
                <w:color w:val="44546A" w:themeColor="text2"/>
                <w:sz w:val="20"/>
                <w:szCs w:val="20"/>
                <w:lang w:val="fr-FR"/>
              </w:rPr>
              <w:t>Cette vidéo a été rendue possible grâce au généreux soutien du peuple américain par le biais de l'Agence des États-Unis pour le développement international (</w:t>
            </w:r>
            <w:proofErr w:type="spellStart"/>
            <w:r w:rsidRPr="00B03E0F">
              <w:rPr>
                <w:i/>
                <w:color w:val="44546A" w:themeColor="text2"/>
                <w:sz w:val="20"/>
                <w:szCs w:val="20"/>
                <w:lang w:val="fr-FR"/>
              </w:rPr>
              <w:t>USAID</w:t>
            </w:r>
            <w:proofErr w:type="spellEnd"/>
            <w:r w:rsidRPr="00B03E0F">
              <w:rPr>
                <w:i/>
                <w:color w:val="44546A" w:themeColor="text2"/>
                <w:sz w:val="20"/>
                <w:szCs w:val="20"/>
                <w:lang w:val="fr-FR"/>
              </w:rPr>
              <w:t>).</w:t>
            </w:r>
          </w:p>
          <w:p w14:paraId="73334209" w14:textId="77777777" w:rsidR="001C4EDB" w:rsidRPr="00A26CC1" w:rsidRDefault="001C4EDB" w:rsidP="001C4EDB">
            <w:pPr>
              <w:spacing w:before="80" w:after="80"/>
              <w:rPr>
                <w:color w:val="000000" w:themeColor="text1"/>
                <w:sz w:val="20"/>
                <w:szCs w:val="20"/>
                <w:lang w:val="fr-FR"/>
              </w:rPr>
            </w:pPr>
            <w:r w:rsidRPr="00B03E0F">
              <w:rPr>
                <w:i/>
                <w:color w:val="44546A" w:themeColor="text2"/>
                <w:sz w:val="20"/>
                <w:szCs w:val="20"/>
                <w:lang w:val="fr-FR"/>
              </w:rPr>
              <w:t>Helen Keller International est responsable de son contenu et celui-ci ne reflète pas nécessairement le point de vue de l'</w:t>
            </w:r>
            <w:proofErr w:type="spellStart"/>
            <w:r w:rsidRPr="00B03E0F">
              <w:rPr>
                <w:i/>
                <w:color w:val="44546A" w:themeColor="text2"/>
                <w:sz w:val="20"/>
                <w:szCs w:val="20"/>
                <w:lang w:val="fr-FR"/>
              </w:rPr>
              <w:t>USAID</w:t>
            </w:r>
            <w:proofErr w:type="spellEnd"/>
            <w:r w:rsidRPr="00B03E0F">
              <w:rPr>
                <w:i/>
                <w:color w:val="44546A" w:themeColor="text2"/>
                <w:sz w:val="20"/>
                <w:szCs w:val="20"/>
                <w:lang w:val="fr-FR"/>
              </w:rPr>
              <w:t xml:space="preserve"> ou du gouvernement des États-Unis</w:t>
            </w:r>
            <w:r w:rsidRPr="00A26CC1">
              <w:rPr>
                <w:i/>
                <w:color w:val="000000" w:themeColor="text1"/>
                <w:sz w:val="20"/>
                <w:szCs w:val="20"/>
                <w:lang w:val="fr-FR"/>
              </w:rPr>
              <w:t>.</w:t>
            </w:r>
          </w:p>
        </w:tc>
      </w:tr>
      <w:tr w:rsidR="001C4EDB" w:rsidRPr="00D94624" w14:paraId="7B08DE2F" w14:textId="77777777" w:rsidTr="001C4EDB">
        <w:tc>
          <w:tcPr>
            <w:tcW w:w="4945" w:type="dxa"/>
          </w:tcPr>
          <w:p w14:paraId="18E601BF" w14:textId="77777777" w:rsidR="001C4EDB" w:rsidRPr="004B5622" w:rsidRDefault="001C4EDB" w:rsidP="001C4EDB">
            <w:pPr>
              <w:spacing w:before="80" w:after="80"/>
              <w:rPr>
                <w:i/>
                <w:color w:val="44546A" w:themeColor="text2"/>
                <w:sz w:val="20"/>
                <w:szCs w:val="20"/>
              </w:rPr>
            </w:pPr>
            <w:r w:rsidRPr="004B5622">
              <w:rPr>
                <w:i/>
                <w:color w:val="44546A" w:themeColor="text2"/>
                <w:sz w:val="20"/>
                <w:szCs w:val="20"/>
              </w:rPr>
              <w:t>Lymphatic Filariasis</w:t>
            </w:r>
            <w:r w:rsidRPr="004B5622">
              <w:rPr>
                <w:i/>
                <w:color w:val="44546A" w:themeColor="text2"/>
                <w:sz w:val="20"/>
                <w:szCs w:val="20"/>
              </w:rPr>
              <w:br/>
              <w:t>Lymphedema Management</w:t>
            </w:r>
          </w:p>
        </w:tc>
        <w:tc>
          <w:tcPr>
            <w:tcW w:w="4950" w:type="dxa"/>
          </w:tcPr>
          <w:p w14:paraId="4ADDABE4" w14:textId="77777777" w:rsidR="001C4EDB" w:rsidRPr="00B03E0F" w:rsidRDefault="001C4EDB" w:rsidP="001C4EDB">
            <w:pPr>
              <w:spacing w:before="80" w:after="80"/>
              <w:rPr>
                <w:i/>
                <w:color w:val="44546A" w:themeColor="text2"/>
                <w:sz w:val="20"/>
                <w:szCs w:val="20"/>
                <w:lang w:val="fr-FR"/>
              </w:rPr>
            </w:pPr>
            <w:r w:rsidRPr="00B03E0F">
              <w:rPr>
                <w:i/>
                <w:color w:val="44546A" w:themeColor="text2"/>
                <w:sz w:val="20"/>
                <w:szCs w:val="20"/>
                <w:lang w:val="fr-FR"/>
              </w:rPr>
              <w:t>Filariose lymphatique</w:t>
            </w:r>
          </w:p>
          <w:p w14:paraId="351829D0" w14:textId="77777777" w:rsidR="001C4EDB" w:rsidRPr="00A26CC1" w:rsidRDefault="001C4EDB" w:rsidP="001C4EDB">
            <w:pPr>
              <w:spacing w:before="80" w:after="80"/>
              <w:rPr>
                <w:color w:val="000000" w:themeColor="text1"/>
                <w:sz w:val="20"/>
                <w:szCs w:val="20"/>
                <w:lang w:val="fr-FR"/>
              </w:rPr>
            </w:pPr>
            <w:r w:rsidRPr="00B03E0F">
              <w:rPr>
                <w:i/>
                <w:color w:val="44546A" w:themeColor="text2"/>
                <w:sz w:val="20"/>
                <w:szCs w:val="20"/>
                <w:lang w:val="fr-FR"/>
              </w:rPr>
              <w:t>Gestion du lymphoedème</w:t>
            </w:r>
          </w:p>
        </w:tc>
      </w:tr>
      <w:tr w:rsidR="001C4EDB" w:rsidRPr="00D94624" w14:paraId="21CB166F" w14:textId="77777777" w:rsidTr="001C4EDB">
        <w:trPr>
          <w:trHeight w:val="674"/>
        </w:trPr>
        <w:tc>
          <w:tcPr>
            <w:tcW w:w="4945" w:type="dxa"/>
          </w:tcPr>
          <w:p w14:paraId="1E40B82C" w14:textId="77777777" w:rsidR="001C4EDB" w:rsidRPr="004B5622" w:rsidRDefault="001C4EDB" w:rsidP="001C4EDB">
            <w:pPr>
              <w:spacing w:before="80" w:after="80"/>
              <w:rPr>
                <w:sz w:val="20"/>
                <w:szCs w:val="20"/>
              </w:rPr>
            </w:pPr>
            <w:r w:rsidRPr="004B5622">
              <w:rPr>
                <w:sz w:val="20"/>
                <w:szCs w:val="20"/>
              </w:rPr>
              <w:t xml:space="preserve">Welcome to the lymphedema management training video. </w:t>
            </w:r>
          </w:p>
        </w:tc>
        <w:tc>
          <w:tcPr>
            <w:tcW w:w="4950" w:type="dxa"/>
          </w:tcPr>
          <w:p w14:paraId="33E636A5" w14:textId="77777777" w:rsidR="001C4EDB" w:rsidRPr="00A26CC1" w:rsidRDefault="001C4EDB" w:rsidP="001C4EDB">
            <w:pPr>
              <w:spacing w:before="80" w:after="80"/>
              <w:rPr>
                <w:color w:val="7030A0"/>
                <w:sz w:val="20"/>
                <w:szCs w:val="20"/>
                <w:lang w:val="fr-FR"/>
              </w:rPr>
            </w:pPr>
            <w:r w:rsidRPr="00A26CC1">
              <w:rPr>
                <w:color w:val="000000" w:themeColor="text1"/>
                <w:sz w:val="20"/>
                <w:szCs w:val="20"/>
                <w:lang w:val="fr-FR"/>
              </w:rPr>
              <w:t>Bienvenue à la vidéo de formation sur la gestion du lymphoedème.</w:t>
            </w:r>
          </w:p>
        </w:tc>
      </w:tr>
      <w:tr w:rsidR="001C4EDB" w:rsidRPr="00D94624" w14:paraId="72131A7E" w14:textId="77777777" w:rsidTr="001C4EDB">
        <w:tc>
          <w:tcPr>
            <w:tcW w:w="4945" w:type="dxa"/>
          </w:tcPr>
          <w:p w14:paraId="07286689" w14:textId="77777777" w:rsidR="001C4EDB" w:rsidRPr="004B5622" w:rsidRDefault="001C4EDB" w:rsidP="001C4EDB">
            <w:pPr>
              <w:spacing w:before="80" w:after="80"/>
              <w:rPr>
                <w:sz w:val="20"/>
                <w:szCs w:val="20"/>
              </w:rPr>
            </w:pPr>
            <w:r w:rsidRPr="004B5622">
              <w:rPr>
                <w:sz w:val="20"/>
                <w:szCs w:val="20"/>
              </w:rPr>
              <w:t>This is an interactive video designed to teach community health workers about lymphedema management.</w:t>
            </w:r>
          </w:p>
        </w:tc>
        <w:tc>
          <w:tcPr>
            <w:tcW w:w="4950" w:type="dxa"/>
          </w:tcPr>
          <w:p w14:paraId="33F250D0" w14:textId="77777777" w:rsidR="001C4EDB" w:rsidRPr="00A26CC1" w:rsidRDefault="001C4EDB" w:rsidP="001C4EDB">
            <w:pPr>
              <w:spacing w:before="80" w:after="80"/>
              <w:rPr>
                <w:color w:val="7030A0"/>
                <w:sz w:val="20"/>
                <w:szCs w:val="20"/>
                <w:lang w:val="fr-FR"/>
              </w:rPr>
            </w:pPr>
            <w:r w:rsidRPr="00A26CC1">
              <w:rPr>
                <w:color w:val="000000" w:themeColor="text1"/>
                <w:sz w:val="20"/>
                <w:szCs w:val="20"/>
                <w:lang w:val="fr-FR"/>
              </w:rPr>
              <w:t>Il s'agit d'une vidéo interactive conçue pour enseigner aux agents de santé communautaire la gestion du lymphoedème.</w:t>
            </w:r>
          </w:p>
        </w:tc>
      </w:tr>
      <w:tr w:rsidR="001C4EDB" w:rsidRPr="00D94624" w14:paraId="51752C24" w14:textId="77777777" w:rsidTr="001C4EDB">
        <w:tc>
          <w:tcPr>
            <w:tcW w:w="4945" w:type="dxa"/>
          </w:tcPr>
          <w:p w14:paraId="61EC594B" w14:textId="77777777" w:rsidR="001C4EDB" w:rsidRPr="00CF653D" w:rsidRDefault="001C4EDB" w:rsidP="001C4EDB">
            <w:pPr>
              <w:spacing w:before="80" w:after="80"/>
              <w:rPr>
                <w:sz w:val="20"/>
                <w:szCs w:val="20"/>
              </w:rPr>
            </w:pPr>
            <w:r w:rsidRPr="004B5622">
              <w:rPr>
                <w:sz w:val="20"/>
                <w:szCs w:val="20"/>
              </w:rPr>
              <w:t>It is aimed primarily at people working in low to middle income settings in lymphatic filariasis endemic countries.</w:t>
            </w:r>
          </w:p>
        </w:tc>
        <w:tc>
          <w:tcPr>
            <w:tcW w:w="4950" w:type="dxa"/>
          </w:tcPr>
          <w:p w14:paraId="432A8676" w14:textId="77777777" w:rsidR="001C4EDB" w:rsidRPr="00A26CC1" w:rsidRDefault="001C4EDB" w:rsidP="001C4EDB">
            <w:pPr>
              <w:spacing w:before="80" w:after="80"/>
              <w:rPr>
                <w:color w:val="7030A0"/>
                <w:sz w:val="20"/>
                <w:szCs w:val="20"/>
                <w:lang w:val="fr-FR"/>
              </w:rPr>
            </w:pPr>
            <w:r>
              <w:rPr>
                <w:color w:val="000000" w:themeColor="text1"/>
                <w:sz w:val="20"/>
                <w:szCs w:val="20"/>
                <w:lang w:val="fr-FR"/>
              </w:rPr>
              <w:t>Elle</w:t>
            </w:r>
            <w:r w:rsidRPr="00A26CC1">
              <w:rPr>
                <w:color w:val="000000" w:themeColor="text1"/>
                <w:sz w:val="20"/>
                <w:szCs w:val="20"/>
                <w:lang w:val="fr-FR"/>
              </w:rPr>
              <w:t xml:space="preserve"> s'adresse principalement aux personnes travaillant dans les pays </w:t>
            </w:r>
            <w:r w:rsidRPr="00EA45CC">
              <w:rPr>
                <w:color w:val="000000" w:themeColor="text1"/>
                <w:sz w:val="20"/>
                <w:szCs w:val="20"/>
                <w:lang w:val="fr-FR"/>
              </w:rPr>
              <w:t>à faibles ou moyens rev</w:t>
            </w:r>
            <w:r w:rsidRPr="00B87832">
              <w:rPr>
                <w:color w:val="000000" w:themeColor="text1"/>
                <w:sz w:val="20"/>
                <w:szCs w:val="20"/>
                <w:lang w:val="fr-FR"/>
              </w:rPr>
              <w:t>enus, et</w:t>
            </w:r>
            <w:r>
              <w:rPr>
                <w:color w:val="000000" w:themeColor="text1"/>
                <w:sz w:val="20"/>
                <w:szCs w:val="20"/>
                <w:lang w:val="fr-FR"/>
              </w:rPr>
              <w:t xml:space="preserve"> </w:t>
            </w:r>
            <w:r w:rsidRPr="00B87832">
              <w:rPr>
                <w:color w:val="000000" w:themeColor="text1"/>
                <w:sz w:val="20"/>
                <w:szCs w:val="20"/>
                <w:lang w:val="fr-FR"/>
              </w:rPr>
              <w:t>où la filariose lymphatique est endémique.</w:t>
            </w:r>
          </w:p>
        </w:tc>
      </w:tr>
      <w:tr w:rsidR="001C4EDB" w:rsidRPr="004B5622" w14:paraId="1EC28CA3" w14:textId="77777777" w:rsidTr="001C4EDB">
        <w:tc>
          <w:tcPr>
            <w:tcW w:w="4945" w:type="dxa"/>
          </w:tcPr>
          <w:p w14:paraId="172B41AA" w14:textId="77777777" w:rsidR="001C4EDB" w:rsidRPr="004B5622" w:rsidRDefault="001C4EDB" w:rsidP="001C4EDB">
            <w:pPr>
              <w:spacing w:before="80" w:after="80"/>
              <w:rPr>
                <w:sz w:val="20"/>
                <w:szCs w:val="20"/>
              </w:rPr>
            </w:pPr>
            <w:r w:rsidRPr="004B5622">
              <w:rPr>
                <w:sz w:val="20"/>
                <w:szCs w:val="20"/>
              </w:rPr>
              <w:t xml:space="preserve">This film should be used in association with training materials produced by your National LF Elimination </w:t>
            </w:r>
            <w:proofErr w:type="spellStart"/>
            <w:r w:rsidRPr="004B5622">
              <w:rPr>
                <w:sz w:val="20"/>
                <w:szCs w:val="20"/>
              </w:rPr>
              <w:t>Programme</w:t>
            </w:r>
            <w:proofErr w:type="spellEnd"/>
            <w:r w:rsidRPr="004B5622">
              <w:rPr>
                <w:sz w:val="20"/>
                <w:szCs w:val="20"/>
              </w:rPr>
              <w:t xml:space="preserve"> and the Community level tools in the WHO Toolkit on Morbidity Management and Disability Prevention.</w:t>
            </w:r>
          </w:p>
          <w:p w14:paraId="7182CF67" w14:textId="77777777" w:rsidR="001C4EDB" w:rsidRPr="004B5622" w:rsidRDefault="001C4EDB" w:rsidP="001C4EDB">
            <w:pPr>
              <w:spacing w:before="80" w:after="80"/>
              <w:rPr>
                <w:sz w:val="20"/>
                <w:szCs w:val="20"/>
              </w:rPr>
            </w:pPr>
            <w:r w:rsidRPr="004B5622">
              <w:rPr>
                <w:i/>
                <w:color w:val="44546A" w:themeColor="text2"/>
                <w:sz w:val="20"/>
                <w:szCs w:val="20"/>
              </w:rPr>
              <w:t>LF = Lymphatic Filariasis</w:t>
            </w:r>
          </w:p>
        </w:tc>
        <w:tc>
          <w:tcPr>
            <w:tcW w:w="4950" w:type="dxa"/>
          </w:tcPr>
          <w:p w14:paraId="425B888C" w14:textId="77777777" w:rsidR="001C4EDB" w:rsidRPr="00A26CC1" w:rsidRDefault="001C4EDB" w:rsidP="001C4EDB">
            <w:pPr>
              <w:spacing w:before="80" w:after="80"/>
              <w:rPr>
                <w:color w:val="000000" w:themeColor="text1"/>
                <w:sz w:val="20"/>
                <w:szCs w:val="20"/>
                <w:lang w:val="fr-FR"/>
              </w:rPr>
            </w:pPr>
            <w:r w:rsidRPr="00A26CC1">
              <w:rPr>
                <w:color w:val="000000" w:themeColor="text1"/>
                <w:sz w:val="20"/>
                <w:szCs w:val="20"/>
                <w:lang w:val="fr-FR"/>
              </w:rPr>
              <w:t xml:space="preserve">Ce film devrait être utilisé en association avec le matériel de formation </w:t>
            </w:r>
            <w:r>
              <w:rPr>
                <w:color w:val="000000" w:themeColor="text1"/>
                <w:sz w:val="20"/>
                <w:szCs w:val="20"/>
                <w:lang w:val="fr-FR"/>
              </w:rPr>
              <w:t>développé</w:t>
            </w:r>
            <w:r w:rsidRPr="00A26CC1">
              <w:rPr>
                <w:color w:val="000000" w:themeColor="text1"/>
                <w:sz w:val="20"/>
                <w:szCs w:val="20"/>
                <w:lang w:val="fr-FR"/>
              </w:rPr>
              <w:t xml:space="preserve"> par votre programme national d'élimination de la FL et les outils communautaires du Toolkit de l'OMS sur la Gestion de la Morbidité et la Prévention de l’Invalidité.</w:t>
            </w:r>
          </w:p>
          <w:p w14:paraId="4C922C83" w14:textId="77777777" w:rsidR="001C4EDB" w:rsidRPr="00A26CC1" w:rsidRDefault="001C4EDB" w:rsidP="001C4EDB">
            <w:pPr>
              <w:spacing w:before="80" w:after="80"/>
              <w:rPr>
                <w:i/>
                <w:color w:val="7030A0"/>
                <w:sz w:val="20"/>
                <w:szCs w:val="20"/>
                <w:lang w:val="fr-FR"/>
              </w:rPr>
            </w:pPr>
            <w:r w:rsidRPr="00A26CC1">
              <w:rPr>
                <w:i/>
                <w:color w:val="44546A" w:themeColor="text2"/>
                <w:sz w:val="20"/>
                <w:szCs w:val="20"/>
                <w:lang w:val="fr-FR"/>
              </w:rPr>
              <w:t>FL = Filariose lymphatique</w:t>
            </w:r>
          </w:p>
        </w:tc>
      </w:tr>
      <w:tr w:rsidR="001C4EDB" w:rsidRPr="00D94624" w14:paraId="1A4E2A22" w14:textId="77777777" w:rsidTr="001C4EDB">
        <w:tc>
          <w:tcPr>
            <w:tcW w:w="4945" w:type="dxa"/>
          </w:tcPr>
          <w:p w14:paraId="289A0409" w14:textId="77777777" w:rsidR="001C4EDB" w:rsidRPr="004B5622" w:rsidRDefault="001C4EDB" w:rsidP="001C4EDB">
            <w:pPr>
              <w:spacing w:before="80" w:after="80"/>
              <w:rPr>
                <w:sz w:val="20"/>
                <w:szCs w:val="20"/>
              </w:rPr>
            </w:pPr>
            <w:r w:rsidRPr="004B5622">
              <w:rPr>
                <w:sz w:val="20"/>
                <w:szCs w:val="20"/>
              </w:rPr>
              <w:t>After this film, you should have a better understanding of how lymphatic filariasis is spread, how the disease progresses, and how to care for people with this disease.</w:t>
            </w:r>
            <w:r>
              <w:rPr>
                <w:sz w:val="20"/>
                <w:szCs w:val="20"/>
              </w:rPr>
              <w:t xml:space="preserve"> </w:t>
            </w:r>
            <w:r w:rsidRPr="004B5622">
              <w:rPr>
                <w:sz w:val="20"/>
                <w:szCs w:val="20"/>
              </w:rPr>
              <w:t>You will learn how to manage the long-term effects of LF.</w:t>
            </w:r>
            <w:r>
              <w:rPr>
                <w:sz w:val="20"/>
                <w:szCs w:val="20"/>
              </w:rPr>
              <w:t xml:space="preserve"> </w:t>
            </w:r>
          </w:p>
        </w:tc>
        <w:tc>
          <w:tcPr>
            <w:tcW w:w="4950" w:type="dxa"/>
          </w:tcPr>
          <w:p w14:paraId="3799974D" w14:textId="77777777" w:rsidR="001C4EDB" w:rsidRPr="00A26CC1" w:rsidRDefault="001C4EDB" w:rsidP="001C4EDB">
            <w:pPr>
              <w:spacing w:before="80" w:after="80"/>
              <w:rPr>
                <w:color w:val="7030A0"/>
                <w:sz w:val="20"/>
                <w:szCs w:val="20"/>
                <w:lang w:val="fr-FR"/>
              </w:rPr>
            </w:pPr>
            <w:r w:rsidRPr="00A26CC1">
              <w:rPr>
                <w:color w:val="000000" w:themeColor="text1"/>
                <w:sz w:val="20"/>
                <w:szCs w:val="20"/>
                <w:lang w:val="fr-FR"/>
              </w:rPr>
              <w:t>Après ce film, vous devriez mieux comprendre comment la filariose lymphatique se propage, comment la maladie évolue et comment soigner les personnes atteintes de cette maladie. Vous apprendrez à gérer les effets de la FL à long terme.</w:t>
            </w:r>
          </w:p>
        </w:tc>
      </w:tr>
    </w:tbl>
    <w:p w14:paraId="000CF2F3" w14:textId="77777777" w:rsidR="00BE6F30" w:rsidRDefault="00BE6F30">
      <w:r>
        <w:br w:type="page"/>
      </w:r>
    </w:p>
    <w:tbl>
      <w:tblPr>
        <w:tblStyle w:val="TableGrid"/>
        <w:tblW w:w="9895" w:type="dxa"/>
        <w:jc w:val="center"/>
        <w:tblLook w:val="04A0" w:firstRow="1" w:lastRow="0" w:firstColumn="1" w:lastColumn="0" w:noHBand="0" w:noVBand="1"/>
      </w:tblPr>
      <w:tblGrid>
        <w:gridCol w:w="4945"/>
        <w:gridCol w:w="4950"/>
      </w:tblGrid>
      <w:tr w:rsidR="00771BA5" w:rsidRPr="00561163" w14:paraId="5649DD12" w14:textId="77777777" w:rsidTr="002E21B8">
        <w:trPr>
          <w:jc w:val="center"/>
        </w:trPr>
        <w:tc>
          <w:tcPr>
            <w:tcW w:w="9895" w:type="dxa"/>
            <w:gridSpan w:val="2"/>
            <w:shd w:val="clear" w:color="auto" w:fill="D9E2F3" w:themeFill="accent1" w:themeFillTint="33"/>
          </w:tcPr>
          <w:p w14:paraId="68606D31" w14:textId="6208A0C8" w:rsidR="00771BA5" w:rsidRPr="00561163" w:rsidRDefault="00771BA5" w:rsidP="00380374">
            <w:pPr>
              <w:spacing w:before="80" w:after="80"/>
              <w:jc w:val="center"/>
              <w:rPr>
                <w:sz w:val="20"/>
                <w:szCs w:val="20"/>
              </w:rPr>
            </w:pPr>
            <w:r w:rsidRPr="00561163">
              <w:rPr>
                <w:sz w:val="20"/>
                <w:szCs w:val="20"/>
              </w:rPr>
              <w:lastRenderedPageBreak/>
              <w:t xml:space="preserve">Lymphatic </w:t>
            </w:r>
            <w:r w:rsidR="00561163">
              <w:rPr>
                <w:sz w:val="20"/>
                <w:szCs w:val="20"/>
              </w:rPr>
              <w:t>F</w:t>
            </w:r>
            <w:r w:rsidRPr="00561163">
              <w:rPr>
                <w:sz w:val="20"/>
                <w:szCs w:val="20"/>
              </w:rPr>
              <w:t>ilariasis – Overview</w:t>
            </w:r>
          </w:p>
        </w:tc>
      </w:tr>
      <w:tr w:rsidR="00771BA5" w:rsidRPr="00D94624" w14:paraId="0C6F62B0" w14:textId="77777777" w:rsidTr="002E21B8">
        <w:trPr>
          <w:jc w:val="center"/>
        </w:trPr>
        <w:tc>
          <w:tcPr>
            <w:tcW w:w="4945" w:type="dxa"/>
          </w:tcPr>
          <w:p w14:paraId="6AB2E76F" w14:textId="77777777" w:rsidR="00771BA5" w:rsidRPr="004B5622" w:rsidRDefault="00771BA5" w:rsidP="00380374">
            <w:pPr>
              <w:spacing w:before="80" w:after="80"/>
              <w:rPr>
                <w:sz w:val="20"/>
                <w:szCs w:val="20"/>
              </w:rPr>
            </w:pPr>
            <w:r w:rsidRPr="004B5622">
              <w:rPr>
                <w:i/>
                <w:color w:val="44546A" w:themeColor="text2"/>
                <w:sz w:val="20"/>
                <w:szCs w:val="20"/>
              </w:rPr>
              <w:t>Lymphatic Filariasis Overview</w:t>
            </w:r>
          </w:p>
        </w:tc>
        <w:tc>
          <w:tcPr>
            <w:tcW w:w="4950" w:type="dxa"/>
          </w:tcPr>
          <w:p w14:paraId="6C657CBD"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Vue d’ensemble de la filariose lymphatique</w:t>
            </w:r>
          </w:p>
        </w:tc>
      </w:tr>
      <w:tr w:rsidR="00771BA5" w:rsidRPr="00D94624" w14:paraId="3AF81692" w14:textId="77777777" w:rsidTr="002E21B8">
        <w:trPr>
          <w:jc w:val="center"/>
        </w:trPr>
        <w:tc>
          <w:tcPr>
            <w:tcW w:w="4945" w:type="dxa"/>
          </w:tcPr>
          <w:p w14:paraId="2829AF83" w14:textId="7A66A4E9" w:rsidR="00771BA5" w:rsidRPr="004B5622" w:rsidRDefault="00771BA5" w:rsidP="00380374">
            <w:pPr>
              <w:spacing w:before="80" w:after="80"/>
              <w:rPr>
                <w:sz w:val="20"/>
                <w:szCs w:val="20"/>
              </w:rPr>
            </w:pPr>
            <w:r w:rsidRPr="004B5622">
              <w:rPr>
                <w:sz w:val="20"/>
                <w:szCs w:val="20"/>
              </w:rPr>
              <w:t>First, you should understand that small worms cause lymphatic filariasis, commonly referred to as “LF”.</w:t>
            </w:r>
            <w:r w:rsidR="002E21B8">
              <w:rPr>
                <w:sz w:val="20"/>
                <w:szCs w:val="20"/>
              </w:rPr>
              <w:t xml:space="preserve"> </w:t>
            </w:r>
            <w:r w:rsidRPr="004B5622">
              <w:rPr>
                <w:sz w:val="20"/>
                <w:szCs w:val="20"/>
              </w:rPr>
              <w:t>Mosquitos spread these worms from person to person when they bite.</w:t>
            </w:r>
            <w:r w:rsidR="002E21B8">
              <w:rPr>
                <w:sz w:val="20"/>
                <w:szCs w:val="20"/>
              </w:rPr>
              <w:t xml:space="preserve"> </w:t>
            </w:r>
            <w:r w:rsidRPr="004B5622">
              <w:rPr>
                <w:sz w:val="20"/>
                <w:szCs w:val="20"/>
              </w:rPr>
              <w:t>Once inside the body, the small worms live inside the lymphatic system and grow into adult worms.</w:t>
            </w:r>
            <w:r w:rsidR="002E21B8">
              <w:rPr>
                <w:sz w:val="20"/>
                <w:szCs w:val="20"/>
              </w:rPr>
              <w:t xml:space="preserve"> </w:t>
            </w:r>
          </w:p>
          <w:p w14:paraId="623F098F" w14:textId="77777777" w:rsidR="00771BA5" w:rsidRPr="004B5622" w:rsidRDefault="00771BA5" w:rsidP="00380374">
            <w:pPr>
              <w:spacing w:before="80" w:after="80"/>
              <w:rPr>
                <w:sz w:val="20"/>
                <w:szCs w:val="20"/>
              </w:rPr>
            </w:pPr>
            <w:r w:rsidRPr="004B5622">
              <w:rPr>
                <w:i/>
                <w:color w:val="44546A" w:themeColor="text2"/>
                <w:sz w:val="20"/>
                <w:szCs w:val="20"/>
              </w:rPr>
              <w:t xml:space="preserve">Video courtesy of the </w:t>
            </w:r>
            <w:proofErr w:type="spellStart"/>
            <w:r w:rsidRPr="004B5622">
              <w:rPr>
                <w:i/>
                <w:color w:val="44546A" w:themeColor="text2"/>
                <w:sz w:val="20"/>
                <w:szCs w:val="20"/>
              </w:rPr>
              <w:t>Wellcome</w:t>
            </w:r>
            <w:proofErr w:type="spellEnd"/>
            <w:r w:rsidRPr="004B5622">
              <w:rPr>
                <w:i/>
                <w:color w:val="44546A" w:themeColor="text2"/>
                <w:sz w:val="20"/>
                <w:szCs w:val="20"/>
              </w:rPr>
              <w:t xml:space="preserve"> Trust</w:t>
            </w:r>
          </w:p>
        </w:tc>
        <w:tc>
          <w:tcPr>
            <w:tcW w:w="4950" w:type="dxa"/>
          </w:tcPr>
          <w:p w14:paraId="275E8C0A" w14:textId="77777777" w:rsidR="00771BA5" w:rsidRPr="00A26CC1" w:rsidRDefault="00771BA5" w:rsidP="00380374">
            <w:pPr>
              <w:spacing w:before="80" w:after="80"/>
              <w:rPr>
                <w:color w:val="000000" w:themeColor="text1"/>
                <w:sz w:val="20"/>
                <w:szCs w:val="20"/>
                <w:lang w:val="fr-FR"/>
              </w:rPr>
            </w:pPr>
            <w:r>
              <w:rPr>
                <w:color w:val="000000" w:themeColor="text1"/>
                <w:sz w:val="20"/>
                <w:szCs w:val="20"/>
                <w:lang w:val="fr-FR"/>
              </w:rPr>
              <w:t>Pour commencer</w:t>
            </w:r>
            <w:r w:rsidRPr="00A26CC1">
              <w:rPr>
                <w:color w:val="000000" w:themeColor="text1"/>
                <w:sz w:val="20"/>
                <w:szCs w:val="20"/>
                <w:lang w:val="fr-FR"/>
              </w:rPr>
              <w:t xml:space="preserve">, il faut savoir que ce sont des petits vers qui causent la filariose lymphatique, </w:t>
            </w:r>
            <w:r>
              <w:rPr>
                <w:color w:val="000000" w:themeColor="text1"/>
                <w:sz w:val="20"/>
                <w:szCs w:val="20"/>
                <w:lang w:val="fr-FR"/>
              </w:rPr>
              <w:t xml:space="preserve">aussi </w:t>
            </w:r>
            <w:r w:rsidRPr="00A26CC1">
              <w:rPr>
                <w:color w:val="000000" w:themeColor="text1"/>
                <w:sz w:val="20"/>
                <w:szCs w:val="20"/>
                <w:lang w:val="fr-FR"/>
              </w:rPr>
              <w:t xml:space="preserve">communément appelée "FL". Les moustiques transmettent ces vers d'une personne à l'autre lorsqu'ils </w:t>
            </w:r>
            <w:r>
              <w:rPr>
                <w:color w:val="000000" w:themeColor="text1"/>
                <w:sz w:val="20"/>
                <w:szCs w:val="20"/>
                <w:lang w:val="fr-FR"/>
              </w:rPr>
              <w:t xml:space="preserve">les </w:t>
            </w:r>
            <w:r w:rsidRPr="00A26CC1">
              <w:rPr>
                <w:color w:val="000000" w:themeColor="text1"/>
                <w:sz w:val="20"/>
                <w:szCs w:val="20"/>
                <w:lang w:val="fr-FR"/>
              </w:rPr>
              <w:t xml:space="preserve">piquent. Une fois à l'intérieur du corps, les petits vers vivent </w:t>
            </w:r>
            <w:r>
              <w:rPr>
                <w:color w:val="000000" w:themeColor="text1"/>
                <w:sz w:val="20"/>
                <w:szCs w:val="20"/>
                <w:lang w:val="fr-FR"/>
              </w:rPr>
              <w:t>dans</w:t>
            </w:r>
            <w:r w:rsidRPr="00A26CC1">
              <w:rPr>
                <w:color w:val="000000" w:themeColor="text1"/>
                <w:sz w:val="20"/>
                <w:szCs w:val="20"/>
                <w:lang w:val="fr-FR"/>
              </w:rPr>
              <w:t xml:space="preserve"> </w:t>
            </w:r>
            <w:r>
              <w:rPr>
                <w:color w:val="000000" w:themeColor="text1"/>
                <w:sz w:val="20"/>
                <w:szCs w:val="20"/>
                <w:lang w:val="fr-FR"/>
              </w:rPr>
              <w:t xml:space="preserve">le </w:t>
            </w:r>
            <w:r w:rsidRPr="00A26CC1">
              <w:rPr>
                <w:color w:val="000000" w:themeColor="text1"/>
                <w:sz w:val="20"/>
                <w:szCs w:val="20"/>
                <w:lang w:val="fr-FR"/>
              </w:rPr>
              <w:t xml:space="preserve">système lymphatique et deviennent des vers adultes. </w:t>
            </w:r>
          </w:p>
          <w:p w14:paraId="712F3458" w14:textId="77777777" w:rsidR="00771BA5" w:rsidRPr="00A26CC1" w:rsidRDefault="00771BA5" w:rsidP="00380374">
            <w:pPr>
              <w:spacing w:before="80" w:after="80"/>
              <w:rPr>
                <w:i/>
                <w:color w:val="7030A0"/>
                <w:sz w:val="20"/>
                <w:szCs w:val="20"/>
                <w:lang w:val="fr-FR"/>
              </w:rPr>
            </w:pPr>
            <w:r>
              <w:rPr>
                <w:i/>
                <w:color w:val="44546A" w:themeColor="text2"/>
                <w:sz w:val="20"/>
                <w:szCs w:val="20"/>
                <w:lang w:val="fr-FR"/>
              </w:rPr>
              <w:t>La vidéo est disponible a</w:t>
            </w:r>
            <w:r w:rsidRPr="00A26CC1">
              <w:rPr>
                <w:i/>
                <w:color w:val="44546A" w:themeColor="text2"/>
                <w:sz w:val="20"/>
                <w:szCs w:val="20"/>
                <w:lang w:val="fr-FR"/>
              </w:rPr>
              <w:t xml:space="preserve">vec l’aimable autorisation de </w:t>
            </w:r>
            <w:proofErr w:type="spellStart"/>
            <w:r w:rsidRPr="00A26CC1">
              <w:rPr>
                <w:i/>
                <w:color w:val="44546A" w:themeColor="text2"/>
                <w:sz w:val="20"/>
                <w:szCs w:val="20"/>
                <w:lang w:val="fr-FR"/>
              </w:rPr>
              <w:t>Wellcome</w:t>
            </w:r>
            <w:proofErr w:type="spellEnd"/>
            <w:r w:rsidRPr="00A26CC1">
              <w:rPr>
                <w:i/>
                <w:color w:val="44546A" w:themeColor="text2"/>
                <w:sz w:val="20"/>
                <w:szCs w:val="20"/>
                <w:lang w:val="fr-FR"/>
              </w:rPr>
              <w:t xml:space="preserve"> Trust</w:t>
            </w:r>
          </w:p>
        </w:tc>
      </w:tr>
      <w:tr w:rsidR="00771BA5" w:rsidRPr="00D94624" w14:paraId="54DC70D6" w14:textId="77777777" w:rsidTr="002E21B8">
        <w:trPr>
          <w:jc w:val="center"/>
        </w:trPr>
        <w:tc>
          <w:tcPr>
            <w:tcW w:w="4945" w:type="dxa"/>
          </w:tcPr>
          <w:p w14:paraId="5A86A997" w14:textId="3F0F2057" w:rsidR="00771BA5" w:rsidRPr="004B5622" w:rsidRDefault="00771BA5" w:rsidP="00380374">
            <w:pPr>
              <w:spacing w:before="80" w:after="80"/>
              <w:rPr>
                <w:sz w:val="20"/>
                <w:szCs w:val="20"/>
              </w:rPr>
            </w:pPr>
            <w:r w:rsidRPr="004B5622">
              <w:rPr>
                <w:sz w:val="20"/>
                <w:szCs w:val="20"/>
              </w:rPr>
              <w:t>The lymphatic system carries fluid throughout the body and helps the body to fight disease.</w:t>
            </w:r>
            <w:r w:rsidR="002E21B8">
              <w:rPr>
                <w:sz w:val="20"/>
                <w:szCs w:val="20"/>
              </w:rPr>
              <w:t xml:space="preserve"> </w:t>
            </w:r>
            <w:r w:rsidRPr="004B5622">
              <w:rPr>
                <w:sz w:val="20"/>
                <w:szCs w:val="20"/>
              </w:rPr>
              <w:t>In women, the adult worms live mainly in the legs, arms and breasts.</w:t>
            </w:r>
            <w:r w:rsidR="002E21B8">
              <w:rPr>
                <w:sz w:val="20"/>
                <w:szCs w:val="20"/>
              </w:rPr>
              <w:t xml:space="preserve"> </w:t>
            </w:r>
            <w:r w:rsidRPr="004B5622">
              <w:rPr>
                <w:sz w:val="20"/>
                <w:szCs w:val="20"/>
              </w:rPr>
              <w:t>In men, they usually live in the genital area.</w:t>
            </w:r>
            <w:r w:rsidR="002E21B8">
              <w:rPr>
                <w:sz w:val="20"/>
                <w:szCs w:val="20"/>
              </w:rPr>
              <w:t xml:space="preserve"> </w:t>
            </w:r>
          </w:p>
        </w:tc>
        <w:tc>
          <w:tcPr>
            <w:tcW w:w="4950" w:type="dxa"/>
          </w:tcPr>
          <w:p w14:paraId="7B24FBCA"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 système lymphatique transporte le liquide dans tout le corps et aide le corps à combattre les maladies. Chez les femmes, les vers adultes vivent principalement dans les jambes, les bras et les seins. Chez les hommes, ils vivent habituellement dans la région génitale.</w:t>
            </w:r>
          </w:p>
        </w:tc>
      </w:tr>
      <w:tr w:rsidR="00771BA5" w:rsidRPr="00D94624" w14:paraId="22917249" w14:textId="77777777" w:rsidTr="002E21B8">
        <w:trPr>
          <w:jc w:val="center"/>
        </w:trPr>
        <w:tc>
          <w:tcPr>
            <w:tcW w:w="4945" w:type="dxa"/>
          </w:tcPr>
          <w:p w14:paraId="27E1B6B5" w14:textId="563C4621" w:rsidR="00771BA5" w:rsidRPr="009350D3" w:rsidRDefault="00771BA5" w:rsidP="00380374">
            <w:pPr>
              <w:spacing w:before="80" w:after="80"/>
              <w:rPr>
                <w:color w:val="000000" w:themeColor="text1"/>
                <w:sz w:val="20"/>
                <w:szCs w:val="20"/>
              </w:rPr>
            </w:pPr>
            <w:r w:rsidRPr="009350D3">
              <w:rPr>
                <w:color w:val="000000" w:themeColor="text1"/>
                <w:sz w:val="20"/>
                <w:szCs w:val="20"/>
              </w:rPr>
              <w:t>The adult worms release millions of tiny worms known as microfilaria into the blood.</w:t>
            </w:r>
            <w:r w:rsidR="002E21B8">
              <w:rPr>
                <w:color w:val="000000" w:themeColor="text1"/>
                <w:sz w:val="20"/>
                <w:szCs w:val="20"/>
              </w:rPr>
              <w:t xml:space="preserve"> </w:t>
            </w:r>
            <w:r w:rsidRPr="009350D3">
              <w:rPr>
                <w:color w:val="000000" w:themeColor="text1"/>
                <w:sz w:val="20"/>
                <w:szCs w:val="20"/>
              </w:rPr>
              <w:t xml:space="preserve">Visible only with a microscope, the worms are picked up by biting mosquitoes and then spread to other people. </w:t>
            </w:r>
          </w:p>
        </w:tc>
        <w:tc>
          <w:tcPr>
            <w:tcW w:w="4950" w:type="dxa"/>
          </w:tcPr>
          <w:p w14:paraId="192B05FD" w14:textId="06C2E94A"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Les vers adultes libèrent des millions de petits vers appelés microfilaires dans le sang. </w:t>
            </w:r>
            <w:r>
              <w:rPr>
                <w:color w:val="000000" w:themeColor="text1"/>
                <w:sz w:val="20"/>
                <w:szCs w:val="20"/>
                <w:lang w:val="fr-FR"/>
              </w:rPr>
              <w:t>Ceux-ci sont</w:t>
            </w:r>
            <w:r w:rsidRPr="00A26CC1">
              <w:rPr>
                <w:color w:val="000000" w:themeColor="text1"/>
                <w:sz w:val="20"/>
                <w:szCs w:val="20"/>
                <w:lang w:val="fr-FR"/>
              </w:rPr>
              <w:t xml:space="preserve"> uniquement</w:t>
            </w:r>
            <w:r>
              <w:rPr>
                <w:color w:val="000000" w:themeColor="text1"/>
                <w:sz w:val="20"/>
                <w:szCs w:val="20"/>
                <w:lang w:val="fr-FR"/>
              </w:rPr>
              <w:t xml:space="preserve"> visibles</w:t>
            </w:r>
            <w:r w:rsidRPr="00A26CC1">
              <w:rPr>
                <w:color w:val="000000" w:themeColor="text1"/>
                <w:sz w:val="20"/>
                <w:szCs w:val="20"/>
                <w:lang w:val="fr-FR"/>
              </w:rPr>
              <w:t xml:space="preserve"> au microscope</w:t>
            </w:r>
            <w:r>
              <w:rPr>
                <w:color w:val="000000" w:themeColor="text1"/>
                <w:sz w:val="20"/>
                <w:szCs w:val="20"/>
                <w:lang w:val="fr-FR"/>
              </w:rPr>
              <w:t>. L</w:t>
            </w:r>
            <w:r w:rsidRPr="00A26CC1">
              <w:rPr>
                <w:color w:val="000000" w:themeColor="text1"/>
                <w:sz w:val="20"/>
                <w:szCs w:val="20"/>
                <w:lang w:val="fr-FR"/>
              </w:rPr>
              <w:t xml:space="preserve">es vers sont capturés par les moustiques </w:t>
            </w:r>
            <w:r>
              <w:rPr>
                <w:color w:val="000000" w:themeColor="text1"/>
                <w:sz w:val="20"/>
                <w:szCs w:val="20"/>
                <w:lang w:val="fr-FR"/>
              </w:rPr>
              <w:t xml:space="preserve">lorsqu’elles piquent l’hôte </w:t>
            </w:r>
            <w:r w:rsidRPr="00A26CC1">
              <w:rPr>
                <w:color w:val="000000" w:themeColor="text1"/>
                <w:sz w:val="20"/>
                <w:szCs w:val="20"/>
                <w:lang w:val="fr-FR"/>
              </w:rPr>
              <w:t>et se propagent ensuite à d'autres personnes.</w:t>
            </w:r>
            <w:r w:rsidR="002E21B8">
              <w:rPr>
                <w:color w:val="000000" w:themeColor="text1"/>
                <w:sz w:val="20"/>
                <w:szCs w:val="20"/>
                <w:lang w:val="fr-FR"/>
              </w:rPr>
              <w:t xml:space="preserve"> </w:t>
            </w:r>
          </w:p>
        </w:tc>
      </w:tr>
      <w:tr w:rsidR="00771BA5" w:rsidRPr="00D94624" w14:paraId="6C5B0613" w14:textId="77777777" w:rsidTr="002E21B8">
        <w:trPr>
          <w:jc w:val="center"/>
        </w:trPr>
        <w:tc>
          <w:tcPr>
            <w:tcW w:w="4945" w:type="dxa"/>
          </w:tcPr>
          <w:p w14:paraId="40DA16E9" w14:textId="6026A5BF" w:rsidR="00771BA5" w:rsidRPr="004B5622" w:rsidRDefault="00771BA5" w:rsidP="00380374">
            <w:pPr>
              <w:spacing w:before="80" w:after="80"/>
              <w:rPr>
                <w:sz w:val="20"/>
                <w:szCs w:val="20"/>
              </w:rPr>
            </w:pPr>
            <w:r w:rsidRPr="004B5622">
              <w:rPr>
                <w:sz w:val="20"/>
                <w:szCs w:val="20"/>
              </w:rPr>
              <w:t>Many people with lymphatic filariasis don’t know they have it and don’t show any outward signs of it.</w:t>
            </w:r>
            <w:r w:rsidR="002E21B8">
              <w:rPr>
                <w:sz w:val="20"/>
                <w:szCs w:val="20"/>
              </w:rPr>
              <w:t xml:space="preserve"> </w:t>
            </w:r>
            <w:r w:rsidRPr="004B5622">
              <w:rPr>
                <w:sz w:val="20"/>
                <w:szCs w:val="20"/>
              </w:rPr>
              <w:t>However, adult worms cause hidden damage inside the body that can take many years to develop.</w:t>
            </w:r>
            <w:r w:rsidR="002E21B8">
              <w:rPr>
                <w:sz w:val="20"/>
                <w:szCs w:val="20"/>
              </w:rPr>
              <w:t xml:space="preserve"> </w:t>
            </w:r>
            <w:r w:rsidRPr="004B5622">
              <w:rPr>
                <w:sz w:val="20"/>
                <w:szCs w:val="20"/>
              </w:rPr>
              <w:t>It is this damage that leads to the long-term effects of lymphatic filariasis such as lymphedema and hydrocele.</w:t>
            </w:r>
            <w:r w:rsidR="002E21B8">
              <w:rPr>
                <w:sz w:val="20"/>
                <w:szCs w:val="20"/>
              </w:rPr>
              <w:t xml:space="preserve"> </w:t>
            </w:r>
          </w:p>
        </w:tc>
        <w:tc>
          <w:tcPr>
            <w:tcW w:w="4950" w:type="dxa"/>
          </w:tcPr>
          <w:p w14:paraId="09ADD1EC"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Beaucoup de personnes atteintes de filariose lymphatique ne savent pas qu'elles ont </w:t>
            </w:r>
            <w:r>
              <w:rPr>
                <w:color w:val="000000" w:themeColor="text1"/>
                <w:sz w:val="20"/>
                <w:szCs w:val="20"/>
                <w:lang w:val="fr-FR"/>
              </w:rPr>
              <w:t xml:space="preserve">cette maladie </w:t>
            </w:r>
            <w:r w:rsidRPr="00A26CC1">
              <w:rPr>
                <w:color w:val="000000" w:themeColor="text1"/>
                <w:sz w:val="20"/>
                <w:szCs w:val="20"/>
                <w:lang w:val="fr-FR"/>
              </w:rPr>
              <w:t>et n</w:t>
            </w:r>
            <w:r>
              <w:rPr>
                <w:color w:val="000000" w:themeColor="text1"/>
                <w:sz w:val="20"/>
                <w:szCs w:val="20"/>
                <w:lang w:val="fr-FR"/>
              </w:rPr>
              <w:t>’</w:t>
            </w:r>
            <w:r w:rsidRPr="00A26CC1">
              <w:rPr>
                <w:color w:val="000000" w:themeColor="text1"/>
                <w:sz w:val="20"/>
                <w:szCs w:val="20"/>
                <w:lang w:val="fr-FR"/>
              </w:rPr>
              <w:t>e</w:t>
            </w:r>
            <w:r>
              <w:rPr>
                <w:color w:val="000000" w:themeColor="text1"/>
                <w:sz w:val="20"/>
                <w:szCs w:val="20"/>
                <w:lang w:val="fr-FR"/>
              </w:rPr>
              <w:t>n</w:t>
            </w:r>
            <w:r w:rsidRPr="00A26CC1">
              <w:rPr>
                <w:color w:val="000000" w:themeColor="text1"/>
                <w:sz w:val="20"/>
                <w:szCs w:val="20"/>
                <w:lang w:val="fr-FR"/>
              </w:rPr>
              <w:t xml:space="preserve"> montrent aucun signe extérieur. Cependant, les vers adultes causent des </w:t>
            </w:r>
            <w:r w:rsidRPr="00051BF1">
              <w:rPr>
                <w:color w:val="000000" w:themeColor="text1"/>
                <w:sz w:val="20"/>
                <w:szCs w:val="20"/>
                <w:lang w:val="fr-FR"/>
              </w:rPr>
              <w:t>dommages</w:t>
            </w:r>
            <w:r w:rsidRPr="00A26CC1">
              <w:rPr>
                <w:color w:val="000000" w:themeColor="text1"/>
                <w:sz w:val="20"/>
                <w:szCs w:val="20"/>
                <w:lang w:val="fr-FR"/>
              </w:rPr>
              <w:t xml:space="preserve"> cachés à l'intérieur du corps qui peuvent prendre de nombreuses années à se développer. Ce sont ces dommages qui entraînent les effets à long terme de la filariose lymphatique comme le lymphoedème et l'hydrocèle. </w:t>
            </w:r>
          </w:p>
        </w:tc>
      </w:tr>
      <w:tr w:rsidR="00771BA5" w:rsidRPr="00D94624" w14:paraId="4AE7324A" w14:textId="77777777" w:rsidTr="002E21B8">
        <w:trPr>
          <w:jc w:val="center"/>
        </w:trPr>
        <w:tc>
          <w:tcPr>
            <w:tcW w:w="4945" w:type="dxa"/>
          </w:tcPr>
          <w:p w14:paraId="7B0501B5" w14:textId="77777777" w:rsidR="00771BA5" w:rsidRPr="004B5622" w:rsidRDefault="00771BA5" w:rsidP="00380374">
            <w:pPr>
              <w:spacing w:before="80" w:after="80"/>
              <w:rPr>
                <w:sz w:val="20"/>
                <w:szCs w:val="20"/>
              </w:rPr>
            </w:pPr>
            <w:r w:rsidRPr="004B5622">
              <w:rPr>
                <w:sz w:val="20"/>
                <w:szCs w:val="20"/>
              </w:rPr>
              <w:t xml:space="preserve">Fortunately, taking medicine can kill the microfilaria and stop mosquitoes from spreading the disease. These drugs will not cure the hidden damage and they will not help people who already show signs of the disease. </w:t>
            </w:r>
          </w:p>
          <w:p w14:paraId="0A1F71DF" w14:textId="77777777" w:rsidR="00771BA5" w:rsidRPr="004B5622" w:rsidRDefault="00771BA5" w:rsidP="00380374">
            <w:pPr>
              <w:spacing w:before="80" w:after="80"/>
              <w:rPr>
                <w:sz w:val="20"/>
                <w:szCs w:val="20"/>
              </w:rPr>
            </w:pPr>
          </w:p>
        </w:tc>
        <w:tc>
          <w:tcPr>
            <w:tcW w:w="4950" w:type="dxa"/>
          </w:tcPr>
          <w:p w14:paraId="736027E3" w14:textId="77777777" w:rsidR="00771BA5" w:rsidRPr="007C5B7F"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Heureusement, la prise de médicaments peut tuer les microfilaires et empêcher les moustiques de transmettre la maladie. Ces médicaments ne guériront pas les dommages cachés et n'aideront pas les personnes qui </w:t>
            </w:r>
            <w:r>
              <w:rPr>
                <w:color w:val="000000" w:themeColor="text1"/>
                <w:sz w:val="20"/>
                <w:szCs w:val="20"/>
                <w:lang w:val="fr-FR"/>
              </w:rPr>
              <w:t>présentent</w:t>
            </w:r>
            <w:r w:rsidRPr="00A26CC1">
              <w:rPr>
                <w:color w:val="000000" w:themeColor="text1"/>
                <w:sz w:val="20"/>
                <w:szCs w:val="20"/>
                <w:lang w:val="fr-FR"/>
              </w:rPr>
              <w:t xml:space="preserve"> déjà des signes de la maladie. </w:t>
            </w:r>
          </w:p>
        </w:tc>
      </w:tr>
      <w:tr w:rsidR="00771BA5" w:rsidRPr="00D94624" w14:paraId="07DB8CD2" w14:textId="77777777" w:rsidTr="002E21B8">
        <w:trPr>
          <w:jc w:val="center"/>
        </w:trPr>
        <w:tc>
          <w:tcPr>
            <w:tcW w:w="4945" w:type="dxa"/>
          </w:tcPr>
          <w:p w14:paraId="2281206B" w14:textId="444A6D77" w:rsidR="00771BA5" w:rsidRPr="004B5622" w:rsidRDefault="00771BA5" w:rsidP="00380374">
            <w:pPr>
              <w:spacing w:before="80" w:after="80"/>
              <w:rPr>
                <w:sz w:val="20"/>
                <w:szCs w:val="20"/>
              </w:rPr>
            </w:pPr>
            <w:r w:rsidRPr="004B5622">
              <w:rPr>
                <w:sz w:val="20"/>
                <w:szCs w:val="20"/>
              </w:rPr>
              <w:t>These people need support to manage their conditions.</w:t>
            </w:r>
            <w:r w:rsidR="002E21B8">
              <w:rPr>
                <w:sz w:val="20"/>
                <w:szCs w:val="20"/>
              </w:rPr>
              <w:t xml:space="preserve"> </w:t>
            </w:r>
          </w:p>
        </w:tc>
        <w:tc>
          <w:tcPr>
            <w:tcW w:w="4950" w:type="dxa"/>
          </w:tcPr>
          <w:p w14:paraId="4EC5730D"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Ces personnes ont besoin de soutien pour gérer leur situation.</w:t>
            </w:r>
          </w:p>
        </w:tc>
      </w:tr>
      <w:tr w:rsidR="00771BA5" w:rsidRPr="004B5622" w14:paraId="40DB7EC7" w14:textId="77777777" w:rsidTr="002E21B8">
        <w:trPr>
          <w:jc w:val="center"/>
        </w:trPr>
        <w:tc>
          <w:tcPr>
            <w:tcW w:w="9895" w:type="dxa"/>
            <w:gridSpan w:val="2"/>
            <w:shd w:val="clear" w:color="auto" w:fill="D9E2F3" w:themeFill="accent1" w:themeFillTint="33"/>
          </w:tcPr>
          <w:p w14:paraId="0CB618A1" w14:textId="7CBDD597" w:rsidR="00771BA5" w:rsidRPr="007C5B7F" w:rsidRDefault="00771BA5" w:rsidP="00380374">
            <w:pPr>
              <w:spacing w:before="80" w:after="80"/>
              <w:jc w:val="center"/>
              <w:rPr>
                <w:sz w:val="20"/>
                <w:szCs w:val="20"/>
              </w:rPr>
            </w:pPr>
            <w:r w:rsidRPr="007C5B7F">
              <w:rPr>
                <w:sz w:val="20"/>
                <w:szCs w:val="20"/>
              </w:rPr>
              <w:t>Lymphedema Overview</w:t>
            </w:r>
          </w:p>
        </w:tc>
      </w:tr>
      <w:tr w:rsidR="00771BA5" w:rsidRPr="004B5622" w14:paraId="4BEDCBBD" w14:textId="77777777" w:rsidTr="002E21B8">
        <w:trPr>
          <w:jc w:val="center"/>
        </w:trPr>
        <w:tc>
          <w:tcPr>
            <w:tcW w:w="4945" w:type="dxa"/>
          </w:tcPr>
          <w:p w14:paraId="3F9B6B2A" w14:textId="77777777" w:rsidR="00771BA5" w:rsidRPr="004B5622" w:rsidRDefault="00771BA5" w:rsidP="00380374">
            <w:pPr>
              <w:spacing w:before="80" w:after="80"/>
              <w:rPr>
                <w:sz w:val="20"/>
                <w:szCs w:val="20"/>
              </w:rPr>
            </w:pPr>
            <w:r w:rsidRPr="004B5622">
              <w:rPr>
                <w:i/>
                <w:color w:val="44546A" w:themeColor="text2"/>
                <w:sz w:val="20"/>
                <w:szCs w:val="20"/>
              </w:rPr>
              <w:t>Lymphedema Overview</w:t>
            </w:r>
          </w:p>
        </w:tc>
        <w:tc>
          <w:tcPr>
            <w:tcW w:w="4950" w:type="dxa"/>
          </w:tcPr>
          <w:p w14:paraId="486B000D"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Vue d'ensemble du lymphoedème</w:t>
            </w:r>
          </w:p>
        </w:tc>
      </w:tr>
      <w:tr w:rsidR="00771BA5" w:rsidRPr="00D94624" w14:paraId="5BE2BEF1" w14:textId="77777777" w:rsidTr="002E21B8">
        <w:trPr>
          <w:jc w:val="center"/>
        </w:trPr>
        <w:tc>
          <w:tcPr>
            <w:tcW w:w="4945" w:type="dxa"/>
          </w:tcPr>
          <w:p w14:paraId="7CADE367" w14:textId="6518033B" w:rsidR="00771BA5" w:rsidRPr="004B5622" w:rsidRDefault="00771BA5" w:rsidP="00380374">
            <w:pPr>
              <w:spacing w:before="80" w:after="80"/>
              <w:rPr>
                <w:sz w:val="20"/>
                <w:szCs w:val="20"/>
              </w:rPr>
            </w:pPr>
            <w:r w:rsidRPr="004B5622">
              <w:rPr>
                <w:sz w:val="20"/>
                <w:szCs w:val="20"/>
              </w:rPr>
              <w:t>One of the common long-term effects of lymphatic filariasis is swelling of arms, legs, breasts and genitals.</w:t>
            </w:r>
            <w:r w:rsidR="002E21B8">
              <w:rPr>
                <w:sz w:val="20"/>
                <w:szCs w:val="20"/>
              </w:rPr>
              <w:t xml:space="preserve"> </w:t>
            </w:r>
            <w:r w:rsidRPr="004B5622">
              <w:rPr>
                <w:sz w:val="20"/>
                <w:szCs w:val="20"/>
              </w:rPr>
              <w:t>This swelling is called lymphedema. Local words also may exist to describe this swelling.</w:t>
            </w:r>
          </w:p>
        </w:tc>
        <w:tc>
          <w:tcPr>
            <w:tcW w:w="4950" w:type="dxa"/>
          </w:tcPr>
          <w:p w14:paraId="500B4855" w14:textId="7A444AAF" w:rsidR="00771BA5" w:rsidRPr="00A26CC1" w:rsidRDefault="00771BA5" w:rsidP="00263B43">
            <w:pPr>
              <w:rPr>
                <w:color w:val="000000" w:themeColor="text1"/>
                <w:sz w:val="20"/>
                <w:szCs w:val="20"/>
                <w:lang w:val="fr-FR"/>
              </w:rPr>
            </w:pPr>
            <w:r w:rsidRPr="00A26CC1">
              <w:rPr>
                <w:color w:val="000000" w:themeColor="text1"/>
                <w:sz w:val="20"/>
                <w:szCs w:val="20"/>
                <w:lang w:val="fr-FR"/>
              </w:rPr>
              <w:t xml:space="preserve">Un des effets communs à long terme de la filariose lymphatique est </w:t>
            </w:r>
            <w:r>
              <w:rPr>
                <w:color w:val="000000" w:themeColor="text1"/>
                <w:sz w:val="20"/>
                <w:szCs w:val="20"/>
                <w:lang w:val="fr-FR"/>
              </w:rPr>
              <w:t>l’enflure</w:t>
            </w:r>
            <w:r w:rsidRPr="00A26CC1">
              <w:rPr>
                <w:color w:val="000000" w:themeColor="text1"/>
                <w:sz w:val="20"/>
                <w:szCs w:val="20"/>
                <w:lang w:val="fr-FR"/>
              </w:rPr>
              <w:t xml:space="preserve"> des bras, des jambes, des seins et des organes génitaux. Ce</w:t>
            </w:r>
            <w:r>
              <w:rPr>
                <w:color w:val="000000" w:themeColor="text1"/>
                <w:sz w:val="20"/>
                <w:szCs w:val="20"/>
                <w:lang w:val="fr-FR"/>
              </w:rPr>
              <w:t>tte</w:t>
            </w:r>
            <w:r w:rsidRPr="00A26CC1">
              <w:rPr>
                <w:color w:val="000000" w:themeColor="text1"/>
                <w:sz w:val="20"/>
                <w:szCs w:val="20"/>
                <w:lang w:val="fr-FR"/>
              </w:rPr>
              <w:t xml:space="preserve"> </w:t>
            </w:r>
            <w:r>
              <w:rPr>
                <w:color w:val="000000" w:themeColor="text1"/>
                <w:sz w:val="20"/>
                <w:szCs w:val="20"/>
                <w:lang w:val="fr-FR"/>
              </w:rPr>
              <w:t>enflure</w:t>
            </w:r>
            <w:r w:rsidRPr="00A26CC1">
              <w:rPr>
                <w:color w:val="000000" w:themeColor="text1"/>
                <w:sz w:val="20"/>
                <w:szCs w:val="20"/>
                <w:lang w:val="fr-FR"/>
              </w:rPr>
              <w:t xml:space="preserve"> </w:t>
            </w:r>
            <w:r>
              <w:rPr>
                <w:color w:val="000000" w:themeColor="text1"/>
                <w:sz w:val="20"/>
                <w:szCs w:val="20"/>
                <w:lang w:val="fr-FR"/>
              </w:rPr>
              <w:t xml:space="preserve">est appelée </w:t>
            </w:r>
            <w:r w:rsidRPr="00A26CC1">
              <w:rPr>
                <w:color w:val="000000" w:themeColor="text1"/>
                <w:sz w:val="20"/>
                <w:szCs w:val="20"/>
                <w:lang w:val="fr-FR"/>
              </w:rPr>
              <w:t>lymphoedème. Des termes locaux peuvent également exister pour décrire ce</w:t>
            </w:r>
            <w:r>
              <w:rPr>
                <w:color w:val="000000" w:themeColor="text1"/>
                <w:sz w:val="20"/>
                <w:szCs w:val="20"/>
                <w:lang w:val="fr-FR"/>
              </w:rPr>
              <w:t>tte</w:t>
            </w:r>
            <w:r w:rsidRPr="00A26CC1">
              <w:rPr>
                <w:color w:val="000000" w:themeColor="text1"/>
                <w:sz w:val="20"/>
                <w:szCs w:val="20"/>
                <w:lang w:val="fr-FR"/>
              </w:rPr>
              <w:t xml:space="preserve"> </w:t>
            </w:r>
            <w:r>
              <w:rPr>
                <w:color w:val="000000" w:themeColor="text1"/>
                <w:sz w:val="20"/>
                <w:szCs w:val="20"/>
                <w:lang w:val="fr-FR"/>
              </w:rPr>
              <w:t>enflure</w:t>
            </w:r>
            <w:r w:rsidRPr="00A26CC1">
              <w:rPr>
                <w:color w:val="000000" w:themeColor="text1"/>
                <w:sz w:val="20"/>
                <w:szCs w:val="20"/>
                <w:lang w:val="fr-FR"/>
              </w:rPr>
              <w:t>.</w:t>
            </w:r>
          </w:p>
        </w:tc>
      </w:tr>
    </w:tbl>
    <w:p w14:paraId="75AFC400" w14:textId="77777777" w:rsidR="004936AB" w:rsidRDefault="004936AB">
      <w:r>
        <w:br w:type="page"/>
      </w:r>
    </w:p>
    <w:tbl>
      <w:tblPr>
        <w:tblStyle w:val="TableGrid"/>
        <w:tblW w:w="9895" w:type="dxa"/>
        <w:jc w:val="center"/>
        <w:tblLook w:val="04A0" w:firstRow="1" w:lastRow="0" w:firstColumn="1" w:lastColumn="0" w:noHBand="0" w:noVBand="1"/>
      </w:tblPr>
      <w:tblGrid>
        <w:gridCol w:w="4945"/>
        <w:gridCol w:w="4950"/>
      </w:tblGrid>
      <w:tr w:rsidR="00771BA5" w:rsidRPr="00D94624" w14:paraId="2227A5CE" w14:textId="77777777" w:rsidTr="002E21B8">
        <w:trPr>
          <w:jc w:val="center"/>
        </w:trPr>
        <w:tc>
          <w:tcPr>
            <w:tcW w:w="4945" w:type="dxa"/>
          </w:tcPr>
          <w:p w14:paraId="24C40A21" w14:textId="0F84D36D" w:rsidR="00771BA5" w:rsidRPr="004B5622" w:rsidRDefault="00771BA5" w:rsidP="00380374">
            <w:pPr>
              <w:spacing w:before="80" w:after="80"/>
              <w:rPr>
                <w:sz w:val="20"/>
                <w:szCs w:val="20"/>
              </w:rPr>
            </w:pPr>
            <w:r w:rsidRPr="004B5622">
              <w:rPr>
                <w:sz w:val="20"/>
                <w:szCs w:val="20"/>
              </w:rPr>
              <w:lastRenderedPageBreak/>
              <w:t>You may have also heard the word elephantiasis. This refers to the most devastating stages of lymphedema.</w:t>
            </w:r>
            <w:r w:rsidR="002E21B8">
              <w:rPr>
                <w:sz w:val="20"/>
                <w:szCs w:val="20"/>
              </w:rPr>
              <w:t xml:space="preserve"> </w:t>
            </w:r>
            <w:r w:rsidRPr="004B5622">
              <w:rPr>
                <w:sz w:val="20"/>
                <w:szCs w:val="20"/>
              </w:rPr>
              <w:t xml:space="preserve">People with elephantiasis have deep folds in the skin and have changes in their skin such as raised bumps or knobs and are at risk for infections. </w:t>
            </w:r>
          </w:p>
        </w:tc>
        <w:tc>
          <w:tcPr>
            <w:tcW w:w="4950" w:type="dxa"/>
          </w:tcPr>
          <w:p w14:paraId="0FC56105"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Vous avez peut-être aussi entendu </w:t>
            </w:r>
            <w:r>
              <w:rPr>
                <w:color w:val="000000" w:themeColor="text1"/>
                <w:sz w:val="20"/>
                <w:szCs w:val="20"/>
                <w:lang w:val="fr-FR"/>
              </w:rPr>
              <w:t>parler de l’</w:t>
            </w:r>
            <w:r w:rsidRPr="00A26CC1">
              <w:rPr>
                <w:color w:val="000000" w:themeColor="text1"/>
                <w:sz w:val="20"/>
                <w:szCs w:val="20"/>
                <w:lang w:val="fr-FR"/>
              </w:rPr>
              <w:t>éléphantiasis. Il s'agit des stades les plus dévastateurs du lymphoedème. Les personnes atteintes d'éléphantiasis ont des plis profonds dans la peau et ont des changements dans leur peau tels que des bosses ou des boutons surélevés et sont à risque d'infections.</w:t>
            </w:r>
          </w:p>
        </w:tc>
      </w:tr>
      <w:tr w:rsidR="00771BA5" w:rsidRPr="004B5622" w14:paraId="02863754" w14:textId="77777777" w:rsidTr="002E21B8">
        <w:trPr>
          <w:jc w:val="center"/>
        </w:trPr>
        <w:tc>
          <w:tcPr>
            <w:tcW w:w="4945" w:type="dxa"/>
          </w:tcPr>
          <w:p w14:paraId="66109106" w14:textId="6CCDE104" w:rsidR="00771BA5" w:rsidRPr="004B5622" w:rsidRDefault="00771BA5" w:rsidP="00380374">
            <w:pPr>
              <w:spacing w:before="80" w:after="80"/>
              <w:rPr>
                <w:sz w:val="20"/>
                <w:szCs w:val="20"/>
              </w:rPr>
            </w:pPr>
            <w:r w:rsidRPr="004B5622">
              <w:rPr>
                <w:sz w:val="20"/>
                <w:szCs w:val="20"/>
              </w:rPr>
              <w:t>Diseases other than lymphedema may also cause swelling in the foot and leg.</w:t>
            </w:r>
            <w:r w:rsidR="002E21B8">
              <w:rPr>
                <w:sz w:val="20"/>
                <w:szCs w:val="20"/>
              </w:rPr>
              <w:t xml:space="preserve"> </w:t>
            </w:r>
            <w:r w:rsidRPr="004B5622">
              <w:rPr>
                <w:sz w:val="20"/>
                <w:szCs w:val="20"/>
              </w:rPr>
              <w:t>If you suspect that an individual has a swelling that is not typical for lymphedema, refer them to a doctor.</w:t>
            </w:r>
            <w:r w:rsidR="002E21B8">
              <w:rPr>
                <w:sz w:val="20"/>
                <w:szCs w:val="20"/>
              </w:rPr>
              <w:t xml:space="preserve"> </w:t>
            </w:r>
          </w:p>
          <w:p w14:paraId="24986E12"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Mycetoma</w:t>
            </w:r>
          </w:p>
          <w:p w14:paraId="06C368AE" w14:textId="77777777" w:rsidR="00771BA5" w:rsidRPr="004B5622" w:rsidRDefault="00771BA5" w:rsidP="00380374">
            <w:pPr>
              <w:spacing w:before="80" w:after="80"/>
              <w:rPr>
                <w:sz w:val="20"/>
                <w:szCs w:val="20"/>
              </w:rPr>
            </w:pPr>
            <w:r w:rsidRPr="004B5622">
              <w:rPr>
                <w:i/>
                <w:color w:val="44546A" w:themeColor="text2"/>
                <w:sz w:val="20"/>
                <w:szCs w:val="20"/>
              </w:rPr>
              <w:t>Chromoblastomycosis: hand</w:t>
            </w:r>
            <w:r w:rsidRPr="00506950">
              <w:rPr>
                <w:i/>
                <w:color w:val="44546A" w:themeColor="text2"/>
                <w:sz w:val="20"/>
                <w:szCs w:val="20"/>
              </w:rPr>
              <w:t xml:space="preserve">, </w:t>
            </w:r>
            <w:r w:rsidRPr="00561103">
              <w:rPr>
                <w:i/>
                <w:color w:val="44546A" w:themeColor="text2"/>
                <w:sz w:val="20"/>
                <w:szCs w:val="20"/>
              </w:rPr>
              <w:t>knobs</w:t>
            </w:r>
            <w:r w:rsidRPr="00506950">
              <w:rPr>
                <w:i/>
                <w:color w:val="44546A" w:themeColor="text2"/>
                <w:sz w:val="20"/>
                <w:szCs w:val="20"/>
              </w:rPr>
              <w:t xml:space="preserve">, </w:t>
            </w:r>
            <w:r w:rsidRPr="004B5622">
              <w:rPr>
                <w:i/>
                <w:color w:val="44546A" w:themeColor="text2"/>
                <w:sz w:val="20"/>
                <w:szCs w:val="20"/>
              </w:rPr>
              <w:t>arm</w:t>
            </w:r>
          </w:p>
        </w:tc>
        <w:tc>
          <w:tcPr>
            <w:tcW w:w="4950" w:type="dxa"/>
          </w:tcPr>
          <w:p w14:paraId="1193A146" w14:textId="77777777" w:rsidR="00771BA5" w:rsidRPr="00A26CC1" w:rsidRDefault="00771BA5" w:rsidP="00380374">
            <w:pPr>
              <w:spacing w:before="80" w:after="80"/>
              <w:rPr>
                <w:color w:val="7030A0"/>
                <w:sz w:val="20"/>
                <w:szCs w:val="20"/>
                <w:lang w:val="fr-FR"/>
              </w:rPr>
            </w:pPr>
            <w:r>
              <w:rPr>
                <w:color w:val="000000" w:themeColor="text1"/>
                <w:sz w:val="20"/>
                <w:szCs w:val="20"/>
                <w:lang w:val="fr-FR"/>
              </w:rPr>
              <w:t>Certaines</w:t>
            </w:r>
            <w:r w:rsidRPr="00A26CC1">
              <w:rPr>
                <w:color w:val="000000" w:themeColor="text1"/>
                <w:sz w:val="20"/>
                <w:szCs w:val="20"/>
                <w:lang w:val="fr-FR"/>
              </w:rPr>
              <w:t xml:space="preserve"> maladies autres que le lymphoedème peuvent également causer un</w:t>
            </w:r>
            <w:r>
              <w:rPr>
                <w:color w:val="000000" w:themeColor="text1"/>
                <w:sz w:val="20"/>
                <w:szCs w:val="20"/>
                <w:lang w:val="fr-FR"/>
              </w:rPr>
              <w:t>e</w:t>
            </w:r>
            <w:r w:rsidRPr="00A26CC1">
              <w:rPr>
                <w:color w:val="000000" w:themeColor="text1"/>
                <w:sz w:val="20"/>
                <w:szCs w:val="20"/>
                <w:lang w:val="fr-FR"/>
              </w:rPr>
              <w:t xml:space="preserve"> </w:t>
            </w:r>
            <w:r>
              <w:rPr>
                <w:color w:val="000000" w:themeColor="text1"/>
                <w:sz w:val="20"/>
                <w:szCs w:val="20"/>
                <w:lang w:val="fr-FR"/>
              </w:rPr>
              <w:t xml:space="preserve">enflure du pied et de la jambe. </w:t>
            </w:r>
            <w:r w:rsidRPr="00A26CC1">
              <w:rPr>
                <w:color w:val="000000" w:themeColor="text1"/>
                <w:sz w:val="20"/>
                <w:szCs w:val="20"/>
                <w:lang w:val="fr-FR"/>
              </w:rPr>
              <w:t>Si vous soupçonnez qu'une personne présente un</w:t>
            </w:r>
            <w:r>
              <w:rPr>
                <w:color w:val="000000" w:themeColor="text1"/>
                <w:sz w:val="20"/>
                <w:szCs w:val="20"/>
                <w:lang w:val="fr-FR"/>
              </w:rPr>
              <w:t>e</w:t>
            </w:r>
            <w:r w:rsidRPr="00A26CC1">
              <w:rPr>
                <w:color w:val="000000" w:themeColor="text1"/>
                <w:sz w:val="20"/>
                <w:szCs w:val="20"/>
                <w:lang w:val="fr-FR"/>
              </w:rPr>
              <w:t xml:space="preserve"> </w:t>
            </w:r>
            <w:r>
              <w:rPr>
                <w:color w:val="000000" w:themeColor="text1"/>
                <w:sz w:val="20"/>
                <w:szCs w:val="20"/>
                <w:lang w:val="fr-FR"/>
              </w:rPr>
              <w:t>enflure</w:t>
            </w:r>
            <w:r w:rsidRPr="00A26CC1">
              <w:rPr>
                <w:color w:val="000000" w:themeColor="text1"/>
                <w:sz w:val="20"/>
                <w:szCs w:val="20"/>
                <w:lang w:val="fr-FR"/>
              </w:rPr>
              <w:t xml:space="preserve"> qui n'est pas typique d'un lymphoedème, référez-l</w:t>
            </w:r>
            <w:r>
              <w:rPr>
                <w:color w:val="000000" w:themeColor="text1"/>
                <w:sz w:val="20"/>
                <w:szCs w:val="20"/>
                <w:lang w:val="fr-FR"/>
              </w:rPr>
              <w:t>a</w:t>
            </w:r>
            <w:r w:rsidRPr="00A26CC1">
              <w:rPr>
                <w:color w:val="000000" w:themeColor="text1"/>
                <w:sz w:val="20"/>
                <w:szCs w:val="20"/>
                <w:lang w:val="fr-FR"/>
              </w:rPr>
              <w:t xml:space="preserve"> à un médecin</w:t>
            </w:r>
            <w:r w:rsidRPr="00A26CC1">
              <w:rPr>
                <w:color w:val="7030A0"/>
                <w:sz w:val="20"/>
                <w:szCs w:val="20"/>
                <w:lang w:val="fr-FR"/>
              </w:rPr>
              <w:t xml:space="preserve">. </w:t>
            </w:r>
          </w:p>
          <w:p w14:paraId="679EA789"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Mycétome</w:t>
            </w:r>
          </w:p>
          <w:p w14:paraId="4C8E19F2" w14:textId="77777777" w:rsidR="00771BA5" w:rsidRPr="00A26CC1" w:rsidRDefault="00771BA5" w:rsidP="00380374">
            <w:pPr>
              <w:spacing w:before="80" w:after="80"/>
              <w:rPr>
                <w:i/>
                <w:color w:val="7030A0"/>
                <w:sz w:val="20"/>
                <w:szCs w:val="20"/>
                <w:lang w:val="fr-FR"/>
              </w:rPr>
            </w:pPr>
            <w:proofErr w:type="spellStart"/>
            <w:r w:rsidRPr="00A26CC1">
              <w:rPr>
                <w:i/>
                <w:color w:val="44546A" w:themeColor="text2"/>
                <w:sz w:val="20"/>
                <w:szCs w:val="20"/>
                <w:lang w:val="fr-FR"/>
              </w:rPr>
              <w:t>Chromoblastomycose</w:t>
            </w:r>
            <w:proofErr w:type="spellEnd"/>
            <w:r w:rsidRPr="00A26CC1">
              <w:rPr>
                <w:i/>
                <w:color w:val="44546A" w:themeColor="text2"/>
                <w:sz w:val="20"/>
                <w:szCs w:val="20"/>
                <w:lang w:val="fr-FR"/>
              </w:rPr>
              <w:t xml:space="preserve"> : main, boutons, bras</w:t>
            </w:r>
          </w:p>
        </w:tc>
      </w:tr>
      <w:tr w:rsidR="00771BA5" w:rsidRPr="00D94624" w14:paraId="64B534D0" w14:textId="77777777" w:rsidTr="002E21B8">
        <w:trPr>
          <w:jc w:val="center"/>
        </w:trPr>
        <w:tc>
          <w:tcPr>
            <w:tcW w:w="4945" w:type="dxa"/>
          </w:tcPr>
          <w:p w14:paraId="72053FE5" w14:textId="0FB12847" w:rsidR="00771BA5" w:rsidRPr="004B5622" w:rsidRDefault="00771BA5" w:rsidP="00380374">
            <w:pPr>
              <w:spacing w:before="80" w:after="80"/>
              <w:rPr>
                <w:sz w:val="20"/>
                <w:szCs w:val="20"/>
              </w:rPr>
            </w:pPr>
            <w:r w:rsidRPr="004B5622">
              <w:rPr>
                <w:sz w:val="20"/>
                <w:szCs w:val="20"/>
              </w:rPr>
              <w:t>Because lymphedema most often affects the legs and feet, we will focus on how to manage this area of the body.</w:t>
            </w:r>
            <w:r w:rsidR="002E21B8">
              <w:rPr>
                <w:sz w:val="20"/>
                <w:szCs w:val="20"/>
              </w:rPr>
              <w:t xml:space="preserve"> </w:t>
            </w:r>
            <w:r w:rsidRPr="004B5622">
              <w:rPr>
                <w:sz w:val="20"/>
                <w:szCs w:val="20"/>
              </w:rPr>
              <w:t>These methods can also be used to treat the arms and breast.</w:t>
            </w:r>
            <w:r w:rsidR="002E21B8">
              <w:rPr>
                <w:sz w:val="20"/>
                <w:szCs w:val="20"/>
              </w:rPr>
              <w:t xml:space="preserve"> </w:t>
            </w:r>
          </w:p>
        </w:tc>
        <w:tc>
          <w:tcPr>
            <w:tcW w:w="4950" w:type="dxa"/>
          </w:tcPr>
          <w:p w14:paraId="4E711EBE" w14:textId="608BEFAC"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Comme le lymphoedème touche le plus souvent les jambes et les pieds, nous nous concentrerons sur la gestion dans cette région du corps. Ces méthodes peuvent également être utilisées pour traiter les bras et les seins</w:t>
            </w:r>
            <w:r w:rsidRPr="00A26CC1">
              <w:rPr>
                <w:color w:val="7030A0"/>
                <w:sz w:val="20"/>
                <w:szCs w:val="20"/>
                <w:lang w:val="fr-FR"/>
              </w:rPr>
              <w:t>.</w:t>
            </w:r>
            <w:r w:rsidR="002E21B8">
              <w:rPr>
                <w:color w:val="7030A0"/>
                <w:sz w:val="20"/>
                <w:szCs w:val="20"/>
                <w:lang w:val="fr-FR"/>
              </w:rPr>
              <w:t xml:space="preserve"> </w:t>
            </w:r>
          </w:p>
        </w:tc>
      </w:tr>
      <w:tr w:rsidR="00771BA5" w:rsidRPr="00D94624" w14:paraId="6A3214F7" w14:textId="77777777" w:rsidTr="002E21B8">
        <w:trPr>
          <w:jc w:val="center"/>
        </w:trPr>
        <w:tc>
          <w:tcPr>
            <w:tcW w:w="4945" w:type="dxa"/>
          </w:tcPr>
          <w:p w14:paraId="16B80EF2" w14:textId="77777777" w:rsidR="00771BA5" w:rsidRPr="004B5622" w:rsidRDefault="00771BA5" w:rsidP="00380374">
            <w:pPr>
              <w:spacing w:before="80" w:after="80"/>
              <w:rPr>
                <w:sz w:val="20"/>
                <w:szCs w:val="20"/>
              </w:rPr>
            </w:pPr>
            <w:r w:rsidRPr="004B5622">
              <w:rPr>
                <w:sz w:val="20"/>
                <w:szCs w:val="20"/>
              </w:rPr>
              <w:t>If a man has swelling of the genitals, known as hydrocele, he should be referred to a health care professional for further care.</w:t>
            </w:r>
          </w:p>
        </w:tc>
        <w:tc>
          <w:tcPr>
            <w:tcW w:w="4950" w:type="dxa"/>
          </w:tcPr>
          <w:p w14:paraId="2E22054D"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Si un homme présente un</w:t>
            </w:r>
            <w:r>
              <w:rPr>
                <w:color w:val="000000" w:themeColor="text1"/>
                <w:sz w:val="20"/>
                <w:szCs w:val="20"/>
                <w:lang w:val="fr-FR"/>
              </w:rPr>
              <w:t>e</w:t>
            </w:r>
            <w:r w:rsidRPr="00A26CC1">
              <w:rPr>
                <w:color w:val="000000" w:themeColor="text1"/>
                <w:sz w:val="20"/>
                <w:szCs w:val="20"/>
                <w:lang w:val="fr-FR"/>
              </w:rPr>
              <w:t xml:space="preserve"> </w:t>
            </w:r>
            <w:r>
              <w:rPr>
                <w:color w:val="000000" w:themeColor="text1"/>
                <w:sz w:val="20"/>
                <w:szCs w:val="20"/>
                <w:lang w:val="fr-FR"/>
              </w:rPr>
              <w:t>enflure</w:t>
            </w:r>
            <w:r w:rsidRPr="00A26CC1">
              <w:rPr>
                <w:color w:val="000000" w:themeColor="text1"/>
                <w:sz w:val="20"/>
                <w:szCs w:val="20"/>
                <w:lang w:val="fr-FR"/>
              </w:rPr>
              <w:t xml:space="preserve"> des organes génitaux, connu</w:t>
            </w:r>
            <w:r>
              <w:rPr>
                <w:color w:val="000000" w:themeColor="text1"/>
                <w:sz w:val="20"/>
                <w:szCs w:val="20"/>
                <w:lang w:val="fr-FR"/>
              </w:rPr>
              <w:t>e</w:t>
            </w:r>
            <w:r w:rsidRPr="00A26CC1">
              <w:rPr>
                <w:color w:val="000000" w:themeColor="text1"/>
                <w:sz w:val="20"/>
                <w:szCs w:val="20"/>
                <w:lang w:val="fr-FR"/>
              </w:rPr>
              <w:t xml:space="preserve"> sous le nom d'hydrocèle, il devrait être </w:t>
            </w:r>
            <w:r>
              <w:rPr>
                <w:color w:val="000000" w:themeColor="text1"/>
                <w:sz w:val="20"/>
                <w:szCs w:val="20"/>
                <w:lang w:val="fr-FR"/>
              </w:rPr>
              <w:t>dirigé vers un</w:t>
            </w:r>
            <w:r w:rsidRPr="00A26CC1">
              <w:rPr>
                <w:color w:val="000000" w:themeColor="text1"/>
                <w:sz w:val="20"/>
                <w:szCs w:val="20"/>
                <w:lang w:val="fr-FR"/>
              </w:rPr>
              <w:t xml:space="preserve"> professionnel de la santé pour des soins plus </w:t>
            </w:r>
            <w:r>
              <w:rPr>
                <w:color w:val="000000" w:themeColor="text1"/>
                <w:sz w:val="20"/>
                <w:szCs w:val="20"/>
                <w:lang w:val="fr-FR"/>
              </w:rPr>
              <w:t>avanc</w:t>
            </w:r>
            <w:r w:rsidRPr="00A26CC1">
              <w:rPr>
                <w:color w:val="000000" w:themeColor="text1"/>
                <w:sz w:val="20"/>
                <w:szCs w:val="20"/>
                <w:lang w:val="fr-FR"/>
              </w:rPr>
              <w:t>és.</w:t>
            </w:r>
          </w:p>
        </w:tc>
      </w:tr>
      <w:tr w:rsidR="00771BA5" w:rsidRPr="004B5622" w14:paraId="70299D7C" w14:textId="77777777" w:rsidTr="002E21B8">
        <w:trPr>
          <w:jc w:val="center"/>
        </w:trPr>
        <w:tc>
          <w:tcPr>
            <w:tcW w:w="4945" w:type="dxa"/>
          </w:tcPr>
          <w:p w14:paraId="1E5B3833" w14:textId="373CC218" w:rsidR="00771BA5" w:rsidRPr="004B5622" w:rsidRDefault="00771BA5" w:rsidP="00380374">
            <w:pPr>
              <w:spacing w:before="80" w:after="80"/>
              <w:rPr>
                <w:sz w:val="20"/>
                <w:szCs w:val="20"/>
              </w:rPr>
            </w:pPr>
            <w:r w:rsidRPr="004B5622">
              <w:rPr>
                <w:sz w:val="20"/>
                <w:szCs w:val="20"/>
              </w:rPr>
              <w:t>People who suffer from lymphedema and elephantiasis often suffer from what is known as acute attacks where the affected area becomes warm, red and painful.</w:t>
            </w:r>
            <w:r w:rsidR="002E21B8">
              <w:rPr>
                <w:sz w:val="20"/>
                <w:szCs w:val="20"/>
              </w:rPr>
              <w:t xml:space="preserve"> </w:t>
            </w:r>
            <w:r w:rsidRPr="004B5622">
              <w:rPr>
                <w:sz w:val="20"/>
                <w:szCs w:val="20"/>
              </w:rPr>
              <w:t>These acute attacks are caused by bacteria that entered the body through small cuts, wounds or breaks in the skin known as entry lesions.</w:t>
            </w:r>
            <w:r w:rsidR="002E21B8">
              <w:rPr>
                <w:sz w:val="20"/>
                <w:szCs w:val="20"/>
              </w:rPr>
              <w:t xml:space="preserve"> </w:t>
            </w:r>
            <w:r w:rsidRPr="004B5622">
              <w:rPr>
                <w:sz w:val="20"/>
                <w:szCs w:val="20"/>
              </w:rPr>
              <w:t>Once the bacteria enter the skin, they can cause infection which can lead to inflammation.</w:t>
            </w:r>
            <w:r w:rsidR="002E21B8">
              <w:rPr>
                <w:sz w:val="20"/>
                <w:szCs w:val="20"/>
              </w:rPr>
              <w:t xml:space="preserve"> </w:t>
            </w:r>
            <w:r w:rsidRPr="004B5622">
              <w:rPr>
                <w:sz w:val="20"/>
                <w:szCs w:val="20"/>
              </w:rPr>
              <w:t>People with an acute attack may have fever, chills, headache or weakness.</w:t>
            </w:r>
            <w:r w:rsidR="002E21B8">
              <w:rPr>
                <w:sz w:val="20"/>
                <w:szCs w:val="20"/>
              </w:rPr>
              <w:t xml:space="preserve"> </w:t>
            </w:r>
            <w:r w:rsidRPr="004B5622">
              <w:rPr>
                <w:sz w:val="20"/>
                <w:szCs w:val="20"/>
              </w:rPr>
              <w:t>Sometimes the pain is so bad they cannot walk.</w:t>
            </w:r>
            <w:r w:rsidR="002E21B8">
              <w:rPr>
                <w:sz w:val="20"/>
                <w:szCs w:val="20"/>
              </w:rPr>
              <w:t xml:space="preserve"> </w:t>
            </w:r>
            <w:r w:rsidRPr="004B5622">
              <w:rPr>
                <w:sz w:val="20"/>
                <w:szCs w:val="20"/>
              </w:rPr>
              <w:t xml:space="preserve">These symptoms can last for several days. </w:t>
            </w:r>
          </w:p>
        </w:tc>
        <w:tc>
          <w:tcPr>
            <w:tcW w:w="4950" w:type="dxa"/>
          </w:tcPr>
          <w:p w14:paraId="2C87C8A8" w14:textId="0089705F"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Les personnes qui souffrent de lymphoedème et d'éléphantiasis souffrent souvent de ce que l'on appelle des crises aiguës où la zone affectée devient chaude, rouge et douloureuse. Ces crises aiguës sont causées par des bactéries qui entre</w:t>
            </w:r>
            <w:r>
              <w:rPr>
                <w:color w:val="000000" w:themeColor="text1"/>
                <w:sz w:val="20"/>
                <w:szCs w:val="20"/>
                <w:lang w:val="fr-FR"/>
              </w:rPr>
              <w:t>nt</w:t>
            </w:r>
            <w:r w:rsidRPr="00A26CC1">
              <w:rPr>
                <w:color w:val="000000" w:themeColor="text1"/>
                <w:sz w:val="20"/>
                <w:szCs w:val="20"/>
                <w:lang w:val="fr-FR"/>
              </w:rPr>
              <w:t xml:space="preserve"> dans l'organisme par de</w:t>
            </w:r>
            <w:r>
              <w:rPr>
                <w:color w:val="000000" w:themeColor="text1"/>
                <w:sz w:val="20"/>
                <w:szCs w:val="20"/>
                <w:lang w:val="fr-FR"/>
              </w:rPr>
              <w:t>s</w:t>
            </w:r>
            <w:r w:rsidRPr="00A26CC1">
              <w:rPr>
                <w:color w:val="000000" w:themeColor="text1"/>
                <w:sz w:val="20"/>
                <w:szCs w:val="20"/>
                <w:lang w:val="fr-FR"/>
              </w:rPr>
              <w:t xml:space="preserve"> petites coupures, blessures ou </w:t>
            </w:r>
            <w:r>
              <w:rPr>
                <w:color w:val="000000" w:themeColor="text1"/>
                <w:sz w:val="20"/>
                <w:szCs w:val="20"/>
                <w:lang w:val="fr-FR"/>
              </w:rPr>
              <w:t>ruptures</w:t>
            </w:r>
            <w:r w:rsidRPr="00A26CC1">
              <w:rPr>
                <w:color w:val="000000" w:themeColor="text1"/>
                <w:sz w:val="20"/>
                <w:szCs w:val="20"/>
                <w:lang w:val="fr-FR"/>
              </w:rPr>
              <w:t xml:space="preserve"> de la </w:t>
            </w:r>
            <w:r>
              <w:rPr>
                <w:color w:val="000000" w:themeColor="text1"/>
                <w:sz w:val="20"/>
                <w:szCs w:val="20"/>
                <w:lang w:val="fr-FR"/>
              </w:rPr>
              <w:t>peau appelées lésions d’entrée.</w:t>
            </w:r>
            <w:r w:rsidRPr="00A26CC1">
              <w:rPr>
                <w:color w:val="000000" w:themeColor="text1"/>
                <w:sz w:val="20"/>
                <w:szCs w:val="20"/>
                <w:lang w:val="fr-FR"/>
              </w:rPr>
              <w:t xml:space="preserve"> Une fois que les bactéries pénètrent dans la peau, elles peuvent </w:t>
            </w:r>
            <w:r>
              <w:rPr>
                <w:color w:val="000000" w:themeColor="text1"/>
                <w:sz w:val="20"/>
                <w:szCs w:val="20"/>
                <w:lang w:val="fr-FR"/>
              </w:rPr>
              <w:t>provoquer</w:t>
            </w:r>
            <w:r w:rsidRPr="00A26CC1">
              <w:rPr>
                <w:color w:val="000000" w:themeColor="text1"/>
                <w:sz w:val="20"/>
                <w:szCs w:val="20"/>
                <w:lang w:val="fr-FR"/>
              </w:rPr>
              <w:t xml:space="preserve"> une infection qui peut entraîner une inflammation.</w:t>
            </w:r>
            <w:r w:rsidR="002E21B8">
              <w:rPr>
                <w:color w:val="000000" w:themeColor="text1"/>
                <w:sz w:val="20"/>
                <w:szCs w:val="20"/>
                <w:lang w:val="fr-FR"/>
              </w:rPr>
              <w:t xml:space="preserve"> </w:t>
            </w:r>
            <w:r w:rsidRPr="00A26CC1">
              <w:rPr>
                <w:color w:val="000000" w:themeColor="text1"/>
                <w:sz w:val="20"/>
                <w:szCs w:val="20"/>
                <w:lang w:val="fr-FR"/>
              </w:rPr>
              <w:t>Les personnes ayant une crise aiguë peuvent avoir de la fièvre, des frissons, des maux de tête ou se sentir faibles.</w:t>
            </w:r>
            <w:r w:rsidR="002E21B8">
              <w:rPr>
                <w:color w:val="000000" w:themeColor="text1"/>
                <w:sz w:val="20"/>
                <w:szCs w:val="20"/>
                <w:lang w:val="fr-FR"/>
              </w:rPr>
              <w:t xml:space="preserve"> </w:t>
            </w:r>
            <w:r w:rsidRPr="00A26CC1">
              <w:rPr>
                <w:color w:val="000000" w:themeColor="text1"/>
                <w:sz w:val="20"/>
                <w:szCs w:val="20"/>
                <w:lang w:val="fr-FR"/>
              </w:rPr>
              <w:t>Parfois, la douleur est si forte qu'ils ne peuvent plus marcher. Ces symptômes peuvent durer plusieurs jours</w:t>
            </w:r>
            <w:r w:rsidRPr="00A26CC1">
              <w:rPr>
                <w:color w:val="7030A0"/>
                <w:sz w:val="20"/>
                <w:szCs w:val="20"/>
                <w:lang w:val="fr-FR"/>
              </w:rPr>
              <w:t>.</w:t>
            </w:r>
          </w:p>
        </w:tc>
      </w:tr>
      <w:tr w:rsidR="00771BA5" w:rsidRPr="00D94624" w14:paraId="3045EEA8" w14:textId="77777777" w:rsidTr="002E21B8">
        <w:trPr>
          <w:jc w:val="center"/>
        </w:trPr>
        <w:tc>
          <w:tcPr>
            <w:tcW w:w="4945" w:type="dxa"/>
          </w:tcPr>
          <w:p w14:paraId="078B90B1" w14:textId="64795C54" w:rsidR="00771BA5" w:rsidRPr="004B5622" w:rsidRDefault="00771BA5" w:rsidP="00380374">
            <w:pPr>
              <w:spacing w:before="80" w:after="80"/>
              <w:rPr>
                <w:sz w:val="20"/>
                <w:szCs w:val="20"/>
              </w:rPr>
            </w:pPr>
            <w:r w:rsidRPr="004B5622">
              <w:rPr>
                <w:sz w:val="20"/>
                <w:szCs w:val="20"/>
              </w:rPr>
              <w:t>The skin is usually reddish, swollen, warm, shiny and very painful to touch.</w:t>
            </w:r>
            <w:r w:rsidR="002E21B8">
              <w:rPr>
                <w:sz w:val="20"/>
                <w:szCs w:val="20"/>
              </w:rPr>
              <w:t xml:space="preserve"> </w:t>
            </w:r>
            <w:r w:rsidRPr="004B5622">
              <w:rPr>
                <w:sz w:val="20"/>
                <w:szCs w:val="20"/>
              </w:rPr>
              <w:t>Repeated acute attacks cause damage to the skin and make the swelling of lymphedema gets worse.</w:t>
            </w:r>
          </w:p>
        </w:tc>
        <w:tc>
          <w:tcPr>
            <w:tcW w:w="4950" w:type="dxa"/>
          </w:tcPr>
          <w:p w14:paraId="103A867C"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La peau est généralement rougeâtre, enflée, chaude, brillante et très douloureuse au toucher. Les crises aiguës répétées causent des dommages à la peau et aggravent l'enflure du lymphoedème</w:t>
            </w:r>
            <w:r w:rsidRPr="00A26CC1">
              <w:rPr>
                <w:color w:val="7030A0"/>
                <w:sz w:val="20"/>
                <w:szCs w:val="20"/>
                <w:lang w:val="fr-FR"/>
              </w:rPr>
              <w:t>.</w:t>
            </w:r>
          </w:p>
        </w:tc>
      </w:tr>
      <w:tr w:rsidR="00771BA5" w:rsidRPr="00D94624" w14:paraId="524E25E2" w14:textId="77777777" w:rsidTr="002E21B8">
        <w:trPr>
          <w:jc w:val="center"/>
        </w:trPr>
        <w:tc>
          <w:tcPr>
            <w:tcW w:w="4945" w:type="dxa"/>
          </w:tcPr>
          <w:p w14:paraId="05E171EF" w14:textId="77777777" w:rsidR="00771BA5" w:rsidRPr="004B5622" w:rsidRDefault="00771BA5" w:rsidP="00380374">
            <w:pPr>
              <w:spacing w:before="80" w:after="80"/>
              <w:rPr>
                <w:sz w:val="20"/>
                <w:szCs w:val="20"/>
              </w:rPr>
            </w:pPr>
            <w:r w:rsidRPr="004B5622">
              <w:rPr>
                <w:sz w:val="20"/>
                <w:szCs w:val="20"/>
              </w:rPr>
              <w:t>While there is no cure for lymphedema, there are measures that can be taken to manage lymphedema which need to be practiced over a lifetime.</w:t>
            </w:r>
          </w:p>
          <w:p w14:paraId="34DC9B91" w14:textId="135430D9" w:rsidR="00771BA5" w:rsidRPr="004B5622" w:rsidRDefault="00771BA5" w:rsidP="00380374">
            <w:pPr>
              <w:spacing w:before="80" w:after="80"/>
              <w:rPr>
                <w:sz w:val="20"/>
                <w:szCs w:val="20"/>
              </w:rPr>
            </w:pPr>
          </w:p>
        </w:tc>
        <w:tc>
          <w:tcPr>
            <w:tcW w:w="4950" w:type="dxa"/>
          </w:tcPr>
          <w:p w14:paraId="1B6A265B" w14:textId="5DF217F9" w:rsidR="00771BA5" w:rsidRPr="00AC0408"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Bien qu'il n'existe aucun remède </w:t>
            </w:r>
            <w:r>
              <w:rPr>
                <w:color w:val="000000" w:themeColor="text1"/>
                <w:sz w:val="20"/>
                <w:szCs w:val="20"/>
                <w:lang w:val="fr-FR"/>
              </w:rPr>
              <w:t xml:space="preserve">pour guérir le </w:t>
            </w:r>
            <w:r w:rsidRPr="00A26CC1">
              <w:rPr>
                <w:color w:val="000000" w:themeColor="text1"/>
                <w:sz w:val="20"/>
                <w:szCs w:val="20"/>
                <w:lang w:val="fr-FR"/>
              </w:rPr>
              <w:t>lymphoedème, il existe des mesures qui peuvent être prises pour gérer le lymphoedème et qui doivent</w:t>
            </w:r>
            <w:r>
              <w:rPr>
                <w:color w:val="000000" w:themeColor="text1"/>
                <w:sz w:val="20"/>
                <w:szCs w:val="20"/>
                <w:lang w:val="fr-FR"/>
              </w:rPr>
              <w:t xml:space="preserve"> être</w:t>
            </w:r>
            <w:r w:rsidRPr="00A26CC1">
              <w:rPr>
                <w:color w:val="000000" w:themeColor="text1"/>
                <w:sz w:val="20"/>
                <w:szCs w:val="20"/>
                <w:lang w:val="fr-FR"/>
              </w:rPr>
              <w:t xml:space="preserve"> </w:t>
            </w:r>
            <w:r>
              <w:rPr>
                <w:color w:val="000000" w:themeColor="text1"/>
                <w:sz w:val="20"/>
                <w:szCs w:val="20"/>
                <w:lang w:val="fr-FR"/>
              </w:rPr>
              <w:t xml:space="preserve">mises en </w:t>
            </w:r>
            <w:r w:rsidRPr="00A26CC1">
              <w:rPr>
                <w:color w:val="000000" w:themeColor="text1"/>
                <w:sz w:val="20"/>
                <w:szCs w:val="20"/>
                <w:lang w:val="fr-FR"/>
              </w:rPr>
              <w:t>appli</w:t>
            </w:r>
            <w:r>
              <w:rPr>
                <w:color w:val="000000" w:themeColor="text1"/>
                <w:sz w:val="20"/>
                <w:szCs w:val="20"/>
                <w:lang w:val="fr-FR"/>
              </w:rPr>
              <w:t>cation</w:t>
            </w:r>
            <w:r w:rsidRPr="00A26CC1">
              <w:rPr>
                <w:color w:val="000000" w:themeColor="text1"/>
                <w:sz w:val="20"/>
                <w:szCs w:val="20"/>
                <w:lang w:val="fr-FR"/>
              </w:rPr>
              <w:t xml:space="preserve"> tout au long de la vie.</w:t>
            </w:r>
          </w:p>
        </w:tc>
      </w:tr>
    </w:tbl>
    <w:p w14:paraId="17711134" w14:textId="77777777" w:rsidR="00AC0408" w:rsidRDefault="00AC0408">
      <w:r>
        <w:br w:type="page"/>
      </w:r>
    </w:p>
    <w:tbl>
      <w:tblPr>
        <w:tblStyle w:val="TableGrid"/>
        <w:tblW w:w="9895" w:type="dxa"/>
        <w:jc w:val="center"/>
        <w:tblLook w:val="04A0" w:firstRow="1" w:lastRow="0" w:firstColumn="1" w:lastColumn="0" w:noHBand="0" w:noVBand="1"/>
      </w:tblPr>
      <w:tblGrid>
        <w:gridCol w:w="4945"/>
        <w:gridCol w:w="4950"/>
      </w:tblGrid>
      <w:tr w:rsidR="00AC0408" w:rsidRPr="00D94624" w14:paraId="0E690159" w14:textId="77777777" w:rsidTr="002E21B8">
        <w:trPr>
          <w:jc w:val="center"/>
        </w:trPr>
        <w:tc>
          <w:tcPr>
            <w:tcW w:w="4945" w:type="dxa"/>
          </w:tcPr>
          <w:p w14:paraId="4B631378" w14:textId="2B8E9183" w:rsidR="00AC0408" w:rsidRPr="004B5622" w:rsidRDefault="00AC0408" w:rsidP="00380374">
            <w:pPr>
              <w:spacing w:before="80" w:after="80"/>
              <w:rPr>
                <w:sz w:val="20"/>
                <w:szCs w:val="20"/>
              </w:rPr>
            </w:pPr>
            <w:r w:rsidRPr="004B5622">
              <w:rPr>
                <w:sz w:val="20"/>
                <w:szCs w:val="20"/>
              </w:rPr>
              <w:lastRenderedPageBreak/>
              <w:t>Good hygiene, skin and wound care, elevation</w:t>
            </w:r>
            <w:r>
              <w:rPr>
                <w:sz w:val="20"/>
                <w:szCs w:val="20"/>
              </w:rPr>
              <w:t xml:space="preserve"> [of the limb]</w:t>
            </w:r>
            <w:r w:rsidRPr="004B5622">
              <w:rPr>
                <w:sz w:val="20"/>
                <w:szCs w:val="20"/>
              </w:rPr>
              <w:t>, exercise and wearing suitable footwear.</w:t>
            </w:r>
            <w:r>
              <w:rPr>
                <w:sz w:val="20"/>
                <w:szCs w:val="20"/>
              </w:rPr>
              <w:t xml:space="preserve"> </w:t>
            </w:r>
            <w:r w:rsidRPr="004B5622">
              <w:rPr>
                <w:sz w:val="20"/>
                <w:szCs w:val="20"/>
              </w:rPr>
              <w:t>The steps are so easy that people can do them at home. It is important to learn these steps, teach them to patients and encourage them to do them so that they become a natural part of daily activities at home, work or wherever people are.</w:t>
            </w:r>
          </w:p>
        </w:tc>
        <w:tc>
          <w:tcPr>
            <w:tcW w:w="4950" w:type="dxa"/>
          </w:tcPr>
          <w:p w14:paraId="32EECE31" w14:textId="6A79CE74" w:rsidR="00AC0408" w:rsidRPr="00A26CC1" w:rsidRDefault="00AC0408" w:rsidP="00380374">
            <w:pPr>
              <w:spacing w:before="80" w:after="80"/>
              <w:rPr>
                <w:color w:val="000000" w:themeColor="text1"/>
                <w:sz w:val="20"/>
                <w:szCs w:val="20"/>
                <w:lang w:val="fr-FR"/>
              </w:rPr>
            </w:pPr>
            <w:r w:rsidRPr="00A26CC1">
              <w:rPr>
                <w:color w:val="000000" w:themeColor="text1"/>
                <w:sz w:val="20"/>
                <w:szCs w:val="20"/>
                <w:lang w:val="fr-FR"/>
              </w:rPr>
              <w:t>Une bonne hygiène, des soins de la peau et des plaies, l'élévation</w:t>
            </w:r>
            <w:r>
              <w:rPr>
                <w:color w:val="000000" w:themeColor="text1"/>
                <w:sz w:val="20"/>
                <w:szCs w:val="20"/>
                <w:lang w:val="fr-FR"/>
              </w:rPr>
              <w:t xml:space="preserve"> du membre</w:t>
            </w:r>
            <w:r w:rsidRPr="00A26CC1">
              <w:rPr>
                <w:color w:val="000000" w:themeColor="text1"/>
                <w:sz w:val="20"/>
                <w:szCs w:val="20"/>
                <w:lang w:val="fr-FR"/>
              </w:rPr>
              <w:t>, l'exercice</w:t>
            </w:r>
            <w:r>
              <w:rPr>
                <w:color w:val="000000" w:themeColor="text1"/>
                <w:sz w:val="20"/>
                <w:szCs w:val="20"/>
                <w:lang w:val="fr-FR"/>
              </w:rPr>
              <w:t>,</w:t>
            </w:r>
            <w:r w:rsidRPr="00A26CC1">
              <w:rPr>
                <w:color w:val="000000" w:themeColor="text1"/>
                <w:sz w:val="20"/>
                <w:szCs w:val="20"/>
                <w:lang w:val="fr-FR"/>
              </w:rPr>
              <w:t xml:space="preserve"> et le port de chaussures appropriées. Les étapes sont si faciles que les gens peuvent les faire à la maison. Il est important d'apprendre ces étapes, de les enseigner aux patients et de les encourager à les suivre afin qu'elles fassent partie intégrante des activités quotidiennes à la maison, au travail ou partout ailleurs.</w:t>
            </w:r>
          </w:p>
        </w:tc>
      </w:tr>
      <w:tr w:rsidR="00771BA5" w:rsidRPr="00D94624" w14:paraId="42879DED" w14:textId="77777777" w:rsidTr="002E21B8">
        <w:trPr>
          <w:jc w:val="center"/>
        </w:trPr>
        <w:tc>
          <w:tcPr>
            <w:tcW w:w="4945" w:type="dxa"/>
          </w:tcPr>
          <w:p w14:paraId="1B102B1E" w14:textId="77777777" w:rsidR="00771BA5" w:rsidRPr="004B5622" w:rsidRDefault="00771BA5" w:rsidP="00380374">
            <w:pPr>
              <w:spacing w:before="80" w:after="80"/>
              <w:rPr>
                <w:sz w:val="20"/>
                <w:szCs w:val="20"/>
              </w:rPr>
            </w:pPr>
            <w:r w:rsidRPr="004B5622">
              <w:rPr>
                <w:sz w:val="20"/>
                <w:szCs w:val="20"/>
              </w:rPr>
              <w:t>By practicing these measures, it will help patients to feel better, to be more active and mobile, reduce the number of acute attacks, prevent the lymphedema from getting worse and to make the patient</w:t>
            </w:r>
            <w:r>
              <w:rPr>
                <w:sz w:val="20"/>
                <w:szCs w:val="20"/>
              </w:rPr>
              <w:t>s</w:t>
            </w:r>
            <w:r w:rsidRPr="004B5622">
              <w:rPr>
                <w:sz w:val="20"/>
                <w:szCs w:val="20"/>
              </w:rPr>
              <w:t>’ limb</w:t>
            </w:r>
            <w:r>
              <w:rPr>
                <w:sz w:val="20"/>
                <w:szCs w:val="20"/>
              </w:rPr>
              <w:t>s</w:t>
            </w:r>
            <w:r w:rsidRPr="004B5622">
              <w:rPr>
                <w:sz w:val="20"/>
                <w:szCs w:val="20"/>
              </w:rPr>
              <w:t xml:space="preserve"> healthier.</w:t>
            </w:r>
          </w:p>
        </w:tc>
        <w:tc>
          <w:tcPr>
            <w:tcW w:w="4950" w:type="dxa"/>
          </w:tcPr>
          <w:p w14:paraId="5652D379" w14:textId="77777777" w:rsidR="00771BA5" w:rsidRPr="00A26CC1" w:rsidRDefault="00771BA5" w:rsidP="00380374">
            <w:pPr>
              <w:rPr>
                <w:color w:val="7030A0"/>
                <w:sz w:val="20"/>
                <w:szCs w:val="20"/>
                <w:lang w:val="fr-FR"/>
              </w:rPr>
            </w:pPr>
            <w:r w:rsidRPr="00A26CC1">
              <w:rPr>
                <w:color w:val="000000" w:themeColor="text1"/>
                <w:sz w:val="20"/>
                <w:szCs w:val="20"/>
                <w:lang w:val="fr-FR"/>
              </w:rPr>
              <w:t>L’application de ces mesures aidera les patients à se sentir mieux, à être plus actifs et mobiles, à réduire le nombre de crises aiguës, à prévenir l'aggravation du lymphoedème et à rendre le membre du patient plus sain</w:t>
            </w:r>
            <w:r>
              <w:rPr>
                <w:color w:val="000000" w:themeColor="text1"/>
                <w:sz w:val="20"/>
                <w:szCs w:val="20"/>
                <w:lang w:val="fr-FR"/>
              </w:rPr>
              <w:t>.</w:t>
            </w:r>
          </w:p>
        </w:tc>
      </w:tr>
      <w:tr w:rsidR="00771BA5" w:rsidRPr="00561163" w14:paraId="27D71828" w14:textId="77777777" w:rsidTr="002E21B8">
        <w:trPr>
          <w:jc w:val="center"/>
        </w:trPr>
        <w:tc>
          <w:tcPr>
            <w:tcW w:w="9895" w:type="dxa"/>
            <w:gridSpan w:val="2"/>
            <w:shd w:val="clear" w:color="auto" w:fill="D9E2F3" w:themeFill="accent1" w:themeFillTint="33"/>
          </w:tcPr>
          <w:p w14:paraId="67C2662F" w14:textId="3D6C5C77" w:rsidR="00771BA5" w:rsidRPr="00561163" w:rsidRDefault="00771BA5" w:rsidP="00380374">
            <w:pPr>
              <w:spacing w:before="80" w:after="80"/>
              <w:jc w:val="center"/>
              <w:rPr>
                <w:sz w:val="20"/>
                <w:szCs w:val="20"/>
              </w:rPr>
            </w:pPr>
            <w:r w:rsidRPr="00561163">
              <w:rPr>
                <w:sz w:val="20"/>
                <w:szCs w:val="20"/>
              </w:rPr>
              <w:t>Role of Community Health Worker</w:t>
            </w:r>
          </w:p>
        </w:tc>
      </w:tr>
      <w:tr w:rsidR="00771BA5" w:rsidRPr="00D94624" w14:paraId="212C7EF3" w14:textId="77777777" w:rsidTr="002E21B8">
        <w:trPr>
          <w:trHeight w:val="413"/>
          <w:jc w:val="center"/>
        </w:trPr>
        <w:tc>
          <w:tcPr>
            <w:tcW w:w="4945" w:type="dxa"/>
            <w:tcBorders>
              <w:bottom w:val="single" w:sz="4" w:space="0" w:color="auto"/>
            </w:tcBorders>
          </w:tcPr>
          <w:p w14:paraId="01C66C69" w14:textId="77777777" w:rsidR="00771BA5" w:rsidRPr="004B5622" w:rsidRDefault="00771BA5" w:rsidP="00380374">
            <w:pPr>
              <w:spacing w:before="80" w:after="80"/>
              <w:rPr>
                <w:sz w:val="20"/>
                <w:szCs w:val="20"/>
              </w:rPr>
            </w:pPr>
            <w:r w:rsidRPr="004B5622">
              <w:rPr>
                <w:i/>
                <w:color w:val="44546A" w:themeColor="text2"/>
                <w:sz w:val="20"/>
                <w:szCs w:val="20"/>
              </w:rPr>
              <w:t>Role of Community Health Worker</w:t>
            </w:r>
          </w:p>
        </w:tc>
        <w:tc>
          <w:tcPr>
            <w:tcW w:w="4950" w:type="dxa"/>
            <w:tcBorders>
              <w:bottom w:val="single" w:sz="4" w:space="0" w:color="auto"/>
            </w:tcBorders>
          </w:tcPr>
          <w:p w14:paraId="34399C43"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Rôle de l'agent de santé communautaire</w:t>
            </w:r>
          </w:p>
        </w:tc>
      </w:tr>
      <w:tr w:rsidR="00771BA5" w:rsidRPr="00D94624" w14:paraId="127AEA4D" w14:textId="77777777" w:rsidTr="002E21B8">
        <w:trPr>
          <w:trHeight w:val="1556"/>
          <w:jc w:val="center"/>
        </w:trPr>
        <w:tc>
          <w:tcPr>
            <w:tcW w:w="4945" w:type="dxa"/>
            <w:tcBorders>
              <w:bottom w:val="single" w:sz="4" w:space="0" w:color="auto"/>
            </w:tcBorders>
          </w:tcPr>
          <w:p w14:paraId="430EFB21" w14:textId="77777777" w:rsidR="00771BA5" w:rsidRPr="004B5622" w:rsidRDefault="00771BA5" w:rsidP="00380374">
            <w:pPr>
              <w:spacing w:before="80" w:after="80"/>
              <w:rPr>
                <w:sz w:val="20"/>
                <w:szCs w:val="20"/>
              </w:rPr>
            </w:pPr>
            <w:r w:rsidRPr="004B5622">
              <w:rPr>
                <w:sz w:val="20"/>
                <w:szCs w:val="20"/>
              </w:rPr>
              <w:t>Your role as a community health worker is to increase people’s awareness about disability caused by lymphatic filariasis, understand what can be done to prevent disability and to improve patients with lymphedema’s quality of life, support families in caring for lymphedema patients at home, and strengthen the link between the members of the community and health care and social services so that they are more accessible to people with lymphedema.</w:t>
            </w:r>
          </w:p>
        </w:tc>
        <w:tc>
          <w:tcPr>
            <w:tcW w:w="4950" w:type="dxa"/>
            <w:tcBorders>
              <w:bottom w:val="single" w:sz="4" w:space="0" w:color="auto"/>
            </w:tcBorders>
          </w:tcPr>
          <w:p w14:paraId="30C50C70" w14:textId="66710DD0"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Votre rôle en tant qu'agent de santé communautaire es</w:t>
            </w:r>
            <w:r>
              <w:rPr>
                <w:color w:val="000000" w:themeColor="text1"/>
                <w:sz w:val="20"/>
                <w:szCs w:val="20"/>
                <w:lang w:val="fr-FR"/>
              </w:rPr>
              <w:t>t de sensibiliser les gens aux</w:t>
            </w:r>
            <w:r w:rsidRPr="00A26CC1">
              <w:rPr>
                <w:color w:val="000000" w:themeColor="text1"/>
                <w:sz w:val="20"/>
                <w:szCs w:val="20"/>
                <w:lang w:val="fr-FR"/>
              </w:rPr>
              <w:t xml:space="preserve"> handicaps causés par la filariose lymphatique, de comprendre ce qui peut être fait pour prévenir les handicaps et améliorer la qualité de vie des patients atteints de lymphoedème, de soutenir les familles dans leurs soins à domicile</w:t>
            </w:r>
            <w:r>
              <w:rPr>
                <w:color w:val="000000" w:themeColor="text1"/>
                <w:sz w:val="20"/>
                <w:szCs w:val="20"/>
                <w:lang w:val="fr-FR"/>
              </w:rPr>
              <w:t>,</w:t>
            </w:r>
            <w:r w:rsidRPr="00A26CC1">
              <w:rPr>
                <w:color w:val="000000" w:themeColor="text1"/>
                <w:sz w:val="20"/>
                <w:szCs w:val="20"/>
                <w:lang w:val="fr-FR"/>
              </w:rPr>
              <w:t xml:space="preserve"> et de renforcer le lien entre les membres de la communauté et les services sociaux et san</w:t>
            </w:r>
            <w:r>
              <w:rPr>
                <w:color w:val="000000" w:themeColor="text1"/>
                <w:sz w:val="20"/>
                <w:szCs w:val="20"/>
                <w:lang w:val="fr-FR"/>
              </w:rPr>
              <w:t>i</w:t>
            </w:r>
            <w:r w:rsidRPr="00A26CC1">
              <w:rPr>
                <w:color w:val="000000" w:themeColor="text1"/>
                <w:sz w:val="20"/>
                <w:szCs w:val="20"/>
                <w:lang w:val="fr-FR"/>
              </w:rPr>
              <w:t>t</w:t>
            </w:r>
            <w:r>
              <w:rPr>
                <w:color w:val="000000" w:themeColor="text1"/>
                <w:sz w:val="20"/>
                <w:szCs w:val="20"/>
                <w:lang w:val="fr-FR"/>
              </w:rPr>
              <w:t>aires</w:t>
            </w:r>
            <w:r w:rsidRPr="00A26CC1">
              <w:rPr>
                <w:color w:val="000000" w:themeColor="text1"/>
                <w:sz w:val="20"/>
                <w:szCs w:val="20"/>
                <w:lang w:val="fr-FR"/>
              </w:rPr>
              <w:t xml:space="preserve"> afin que les personnes atteintes de lymphœdème aient plus facilement accès à</w:t>
            </w:r>
            <w:r w:rsidR="002E21B8">
              <w:rPr>
                <w:color w:val="000000" w:themeColor="text1"/>
                <w:sz w:val="20"/>
                <w:szCs w:val="20"/>
                <w:lang w:val="fr-FR"/>
              </w:rPr>
              <w:t xml:space="preserve"> </w:t>
            </w:r>
            <w:r w:rsidRPr="00A26CC1">
              <w:rPr>
                <w:color w:val="000000" w:themeColor="text1"/>
                <w:sz w:val="20"/>
                <w:szCs w:val="20"/>
                <w:lang w:val="fr-FR"/>
              </w:rPr>
              <w:t>ces soins.</w:t>
            </w:r>
          </w:p>
        </w:tc>
      </w:tr>
      <w:tr w:rsidR="00771BA5" w:rsidRPr="00D94624" w14:paraId="6C36157D" w14:textId="77777777" w:rsidTr="002E21B8">
        <w:trPr>
          <w:jc w:val="center"/>
        </w:trPr>
        <w:tc>
          <w:tcPr>
            <w:tcW w:w="4945" w:type="dxa"/>
          </w:tcPr>
          <w:p w14:paraId="107B35A3" w14:textId="77777777" w:rsidR="00771BA5" w:rsidRPr="004B5622" w:rsidRDefault="00771BA5" w:rsidP="00380374">
            <w:pPr>
              <w:spacing w:before="80" w:after="80"/>
              <w:rPr>
                <w:sz w:val="20"/>
                <w:szCs w:val="20"/>
              </w:rPr>
            </w:pPr>
            <w:r w:rsidRPr="004B5622">
              <w:rPr>
                <w:sz w:val="20"/>
                <w:szCs w:val="20"/>
              </w:rPr>
              <w:t xml:space="preserve">Your most important job is to teach lymphedema patients and their family and friends about the disease and encourage them to participate in the lymphedema management steps discussed in this </w:t>
            </w:r>
            <w:proofErr w:type="gramStart"/>
            <w:r w:rsidRPr="004B5622">
              <w:rPr>
                <w:sz w:val="20"/>
                <w:szCs w:val="20"/>
              </w:rPr>
              <w:t>video</w:t>
            </w:r>
            <w:proofErr w:type="gramEnd"/>
            <w:r w:rsidRPr="004B5622">
              <w:rPr>
                <w:sz w:val="20"/>
                <w:szCs w:val="20"/>
              </w:rPr>
              <w:t xml:space="preserve"> so they become a natural part of their normal daily activities at home, work or wherever they are.</w:t>
            </w:r>
          </w:p>
        </w:tc>
        <w:tc>
          <w:tcPr>
            <w:tcW w:w="4950" w:type="dxa"/>
          </w:tcPr>
          <w:p w14:paraId="61C56164"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Votre travail le plus important est d’informer les patients atteints de lymphoedème, leur famille et leurs amis sur la maladie</w:t>
            </w:r>
            <w:r>
              <w:rPr>
                <w:color w:val="000000" w:themeColor="text1"/>
                <w:sz w:val="20"/>
                <w:szCs w:val="20"/>
                <w:lang w:val="fr-FR"/>
              </w:rPr>
              <w:t>,</w:t>
            </w:r>
            <w:r w:rsidRPr="00A26CC1">
              <w:rPr>
                <w:color w:val="000000" w:themeColor="text1"/>
                <w:sz w:val="20"/>
                <w:szCs w:val="20"/>
                <w:lang w:val="fr-FR"/>
              </w:rPr>
              <w:t xml:space="preserve"> et de les encourager à participer aux étapes de gestion du lymphoedème décrites dans cette vidéo afin que ces </w:t>
            </w:r>
            <w:r>
              <w:rPr>
                <w:color w:val="000000" w:themeColor="text1"/>
                <w:sz w:val="20"/>
                <w:szCs w:val="20"/>
                <w:lang w:val="fr-FR"/>
              </w:rPr>
              <w:t>dernières</w:t>
            </w:r>
            <w:r w:rsidRPr="00A26CC1">
              <w:rPr>
                <w:color w:val="000000" w:themeColor="text1"/>
                <w:sz w:val="20"/>
                <w:szCs w:val="20"/>
                <w:lang w:val="fr-FR"/>
              </w:rPr>
              <w:t xml:space="preserve"> deviennent une partie naturelle de leurs activités quotidiennes normales à la maison, au travail ou partout ailleurs.</w:t>
            </w:r>
          </w:p>
        </w:tc>
      </w:tr>
      <w:tr w:rsidR="00771BA5" w:rsidRPr="004B5622" w14:paraId="69AE1C01" w14:textId="77777777" w:rsidTr="002E21B8">
        <w:trPr>
          <w:jc w:val="center"/>
        </w:trPr>
        <w:tc>
          <w:tcPr>
            <w:tcW w:w="4945" w:type="dxa"/>
          </w:tcPr>
          <w:p w14:paraId="71E34648" w14:textId="20308DAC" w:rsidR="00771BA5" w:rsidRPr="004B5622" w:rsidRDefault="00771BA5" w:rsidP="00380374">
            <w:pPr>
              <w:spacing w:before="80" w:after="80"/>
              <w:rPr>
                <w:sz w:val="20"/>
                <w:szCs w:val="20"/>
              </w:rPr>
            </w:pPr>
            <w:r w:rsidRPr="004B5622">
              <w:rPr>
                <w:sz w:val="20"/>
                <w:szCs w:val="20"/>
              </w:rPr>
              <w:t>The severity of lymphedema can be grouped into three stages ranging from mild to severe.</w:t>
            </w:r>
            <w:r w:rsidR="002E21B8">
              <w:rPr>
                <w:sz w:val="20"/>
                <w:szCs w:val="20"/>
              </w:rPr>
              <w:t xml:space="preserve"> </w:t>
            </w:r>
            <w:r w:rsidRPr="004B5622">
              <w:rPr>
                <w:sz w:val="20"/>
                <w:szCs w:val="20"/>
              </w:rPr>
              <w:t>Learning the different stages of lymphedema can help you recommend the correct practices for your patients.</w:t>
            </w:r>
          </w:p>
          <w:p w14:paraId="370C2B52"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Stages of Lymphedema</w:t>
            </w:r>
          </w:p>
        </w:tc>
        <w:tc>
          <w:tcPr>
            <w:tcW w:w="4950" w:type="dxa"/>
          </w:tcPr>
          <w:p w14:paraId="68E6C9AB"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La gravité du lymphoedème peut être regroupée en trois st</w:t>
            </w:r>
            <w:r>
              <w:rPr>
                <w:color w:val="000000" w:themeColor="text1"/>
                <w:sz w:val="20"/>
                <w:szCs w:val="20"/>
                <w:lang w:val="fr-FR"/>
              </w:rPr>
              <w:t xml:space="preserve">ades allant de léger à grave. </w:t>
            </w:r>
            <w:r w:rsidRPr="00A26CC1">
              <w:rPr>
                <w:color w:val="000000" w:themeColor="text1"/>
                <w:sz w:val="20"/>
                <w:szCs w:val="20"/>
                <w:lang w:val="fr-FR"/>
              </w:rPr>
              <w:t>Apprendre les différents stades du lymphoedème peut vous aider à recommander les méthodes</w:t>
            </w:r>
            <w:r>
              <w:rPr>
                <w:color w:val="000000" w:themeColor="text1"/>
                <w:sz w:val="20"/>
                <w:szCs w:val="20"/>
                <w:lang w:val="fr-FR"/>
              </w:rPr>
              <w:t xml:space="preserve"> correctes</w:t>
            </w:r>
            <w:r w:rsidRPr="00A26CC1">
              <w:rPr>
                <w:color w:val="000000" w:themeColor="text1"/>
                <w:sz w:val="20"/>
                <w:szCs w:val="20"/>
                <w:lang w:val="fr-FR"/>
              </w:rPr>
              <w:t xml:space="preserve"> pour vos patients.</w:t>
            </w:r>
          </w:p>
          <w:p w14:paraId="78D3A000" w14:textId="77777777" w:rsidR="00771BA5" w:rsidRPr="00A26CC1" w:rsidRDefault="00771BA5" w:rsidP="00380374">
            <w:pPr>
              <w:spacing w:before="80" w:after="80"/>
              <w:rPr>
                <w:i/>
                <w:color w:val="000000" w:themeColor="text1"/>
                <w:sz w:val="20"/>
                <w:szCs w:val="20"/>
                <w:lang w:val="fr-FR"/>
              </w:rPr>
            </w:pPr>
            <w:r w:rsidRPr="00A26CC1">
              <w:rPr>
                <w:i/>
                <w:color w:val="44546A" w:themeColor="text2"/>
                <w:sz w:val="20"/>
                <w:szCs w:val="20"/>
                <w:lang w:val="fr-FR"/>
              </w:rPr>
              <w:t>Stades du lymphoedème</w:t>
            </w:r>
          </w:p>
        </w:tc>
      </w:tr>
      <w:tr w:rsidR="00771BA5" w:rsidRPr="00D94624" w14:paraId="4635F64F" w14:textId="77777777" w:rsidTr="002E21B8">
        <w:trPr>
          <w:jc w:val="center"/>
        </w:trPr>
        <w:tc>
          <w:tcPr>
            <w:tcW w:w="4945" w:type="dxa"/>
          </w:tcPr>
          <w:p w14:paraId="577543E1" w14:textId="16CCBE58" w:rsidR="00771BA5" w:rsidRPr="004B5622" w:rsidRDefault="00771BA5" w:rsidP="00380374">
            <w:pPr>
              <w:spacing w:before="80" w:after="80"/>
              <w:rPr>
                <w:sz w:val="20"/>
                <w:szCs w:val="20"/>
              </w:rPr>
            </w:pPr>
            <w:r w:rsidRPr="004B5622">
              <w:rPr>
                <w:sz w:val="20"/>
                <w:szCs w:val="20"/>
              </w:rPr>
              <w:t>To stage lymphedema, first, pay attention to the appearance of the skin.</w:t>
            </w:r>
            <w:r w:rsidR="002E21B8">
              <w:rPr>
                <w:sz w:val="20"/>
                <w:szCs w:val="20"/>
              </w:rPr>
              <w:t xml:space="preserve"> </w:t>
            </w:r>
            <w:r w:rsidRPr="004B5622">
              <w:rPr>
                <w:sz w:val="20"/>
                <w:szCs w:val="20"/>
              </w:rPr>
              <w:t>Is it swollen?</w:t>
            </w:r>
            <w:r w:rsidR="002E21B8">
              <w:rPr>
                <w:sz w:val="20"/>
                <w:szCs w:val="20"/>
              </w:rPr>
              <w:t xml:space="preserve"> </w:t>
            </w:r>
            <w:r w:rsidRPr="004B5622">
              <w:rPr>
                <w:sz w:val="20"/>
                <w:szCs w:val="20"/>
              </w:rPr>
              <w:t>Are there folds in the skin?</w:t>
            </w:r>
            <w:r w:rsidR="002E21B8">
              <w:rPr>
                <w:sz w:val="20"/>
                <w:szCs w:val="20"/>
              </w:rPr>
              <w:t xml:space="preserve"> </w:t>
            </w:r>
            <w:r w:rsidRPr="004B5622">
              <w:rPr>
                <w:sz w:val="20"/>
                <w:szCs w:val="20"/>
              </w:rPr>
              <w:t xml:space="preserve">Does it look smooth or is it bumpy and irregular? </w:t>
            </w:r>
          </w:p>
          <w:p w14:paraId="48B9EFB2"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Appearance of the skin:</w:t>
            </w:r>
          </w:p>
          <w:p w14:paraId="202D5B27"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Swollen?</w:t>
            </w:r>
          </w:p>
          <w:p w14:paraId="070EB8B2"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Folds in the Skin?</w:t>
            </w:r>
          </w:p>
          <w:p w14:paraId="5AD029C1" w14:textId="77777777" w:rsidR="00771BA5" w:rsidRPr="004B5622" w:rsidRDefault="00771BA5" w:rsidP="00380374">
            <w:pPr>
              <w:spacing w:before="80" w:after="80"/>
              <w:rPr>
                <w:sz w:val="20"/>
                <w:szCs w:val="20"/>
              </w:rPr>
            </w:pPr>
            <w:r w:rsidRPr="004B5622">
              <w:rPr>
                <w:i/>
                <w:color w:val="44546A" w:themeColor="text2"/>
                <w:sz w:val="20"/>
                <w:szCs w:val="20"/>
              </w:rPr>
              <w:t>Is the Skin Smooth?</w:t>
            </w:r>
          </w:p>
        </w:tc>
        <w:tc>
          <w:tcPr>
            <w:tcW w:w="4950" w:type="dxa"/>
          </w:tcPr>
          <w:p w14:paraId="7EDEA794"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Pour </w:t>
            </w:r>
            <w:r>
              <w:rPr>
                <w:color w:val="000000" w:themeColor="text1"/>
                <w:sz w:val="20"/>
                <w:szCs w:val="20"/>
                <w:lang w:val="fr-FR"/>
              </w:rPr>
              <w:t>déterminer le stade du</w:t>
            </w:r>
            <w:r w:rsidRPr="00A26CC1">
              <w:rPr>
                <w:color w:val="000000" w:themeColor="text1"/>
                <w:sz w:val="20"/>
                <w:szCs w:val="20"/>
                <w:lang w:val="fr-FR"/>
              </w:rPr>
              <w:t xml:space="preserve"> lymphoedème, il faut d'abord </w:t>
            </w:r>
            <w:r>
              <w:rPr>
                <w:color w:val="000000" w:themeColor="text1"/>
                <w:sz w:val="20"/>
                <w:szCs w:val="20"/>
                <w:lang w:val="fr-FR"/>
              </w:rPr>
              <w:t>bien observer</w:t>
            </w:r>
            <w:r w:rsidRPr="00A26CC1">
              <w:rPr>
                <w:color w:val="000000" w:themeColor="text1"/>
                <w:sz w:val="20"/>
                <w:szCs w:val="20"/>
                <w:lang w:val="fr-FR"/>
              </w:rPr>
              <w:t xml:space="preserve"> l'apparence de la peau. Est-</w:t>
            </w:r>
            <w:r>
              <w:rPr>
                <w:color w:val="000000" w:themeColor="text1"/>
                <w:sz w:val="20"/>
                <w:szCs w:val="20"/>
                <w:lang w:val="fr-FR"/>
              </w:rPr>
              <w:t>elle enflée ?</w:t>
            </w:r>
            <w:r w:rsidRPr="00A26CC1">
              <w:rPr>
                <w:color w:val="000000" w:themeColor="text1"/>
                <w:sz w:val="20"/>
                <w:szCs w:val="20"/>
                <w:lang w:val="fr-FR"/>
              </w:rPr>
              <w:t xml:space="preserve"> Y</w:t>
            </w:r>
            <w:r>
              <w:rPr>
                <w:color w:val="000000" w:themeColor="text1"/>
                <w:sz w:val="20"/>
                <w:szCs w:val="20"/>
                <w:lang w:val="fr-FR"/>
              </w:rPr>
              <w:t>-a-t-il des plis dans la peau ?</w:t>
            </w:r>
            <w:r w:rsidRPr="00A26CC1">
              <w:rPr>
                <w:color w:val="000000" w:themeColor="text1"/>
                <w:sz w:val="20"/>
                <w:szCs w:val="20"/>
                <w:lang w:val="fr-FR"/>
              </w:rPr>
              <w:t xml:space="preserve"> Est-ce qu</w:t>
            </w:r>
            <w:r>
              <w:rPr>
                <w:color w:val="000000" w:themeColor="text1"/>
                <w:sz w:val="20"/>
                <w:szCs w:val="20"/>
                <w:lang w:val="fr-FR"/>
              </w:rPr>
              <w:t xml:space="preserve">’elle est </w:t>
            </w:r>
            <w:r w:rsidRPr="00A26CC1">
              <w:rPr>
                <w:color w:val="000000" w:themeColor="text1"/>
                <w:sz w:val="20"/>
                <w:szCs w:val="20"/>
                <w:lang w:val="fr-FR"/>
              </w:rPr>
              <w:t>lisse ou bosselé</w:t>
            </w:r>
            <w:r>
              <w:rPr>
                <w:color w:val="000000" w:themeColor="text1"/>
                <w:sz w:val="20"/>
                <w:szCs w:val="20"/>
                <w:lang w:val="fr-FR"/>
              </w:rPr>
              <w:t>e</w:t>
            </w:r>
            <w:r w:rsidRPr="00A26CC1">
              <w:rPr>
                <w:color w:val="000000" w:themeColor="text1"/>
                <w:sz w:val="20"/>
                <w:szCs w:val="20"/>
                <w:lang w:val="fr-FR"/>
              </w:rPr>
              <w:t xml:space="preserve"> et irrégulièr</w:t>
            </w:r>
            <w:r>
              <w:rPr>
                <w:color w:val="000000" w:themeColor="text1"/>
                <w:sz w:val="20"/>
                <w:szCs w:val="20"/>
                <w:lang w:val="fr-FR"/>
              </w:rPr>
              <w:t>e</w:t>
            </w:r>
            <w:r w:rsidRPr="00A26CC1">
              <w:rPr>
                <w:color w:val="000000" w:themeColor="text1"/>
                <w:sz w:val="20"/>
                <w:szCs w:val="20"/>
                <w:lang w:val="fr-FR"/>
              </w:rPr>
              <w:t xml:space="preserve"> ? </w:t>
            </w:r>
          </w:p>
          <w:p w14:paraId="3ECFCA22"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Apparence de la peau :</w:t>
            </w:r>
          </w:p>
          <w:p w14:paraId="448A4D72" w14:textId="77777777" w:rsidR="00771BA5" w:rsidRPr="00A26CC1" w:rsidRDefault="00771BA5" w:rsidP="00380374">
            <w:pPr>
              <w:spacing w:before="80" w:after="80"/>
              <w:rPr>
                <w:i/>
                <w:color w:val="44546A" w:themeColor="text2"/>
                <w:sz w:val="20"/>
                <w:szCs w:val="20"/>
                <w:lang w:val="fr-FR"/>
              </w:rPr>
            </w:pPr>
            <w:r>
              <w:rPr>
                <w:i/>
                <w:color w:val="44546A" w:themeColor="text2"/>
                <w:sz w:val="20"/>
                <w:szCs w:val="20"/>
                <w:lang w:val="fr-FR"/>
              </w:rPr>
              <w:t>Enflée</w:t>
            </w:r>
            <w:r w:rsidRPr="00A26CC1">
              <w:rPr>
                <w:i/>
                <w:color w:val="44546A" w:themeColor="text2"/>
                <w:sz w:val="20"/>
                <w:szCs w:val="20"/>
                <w:lang w:val="fr-FR"/>
              </w:rPr>
              <w:t xml:space="preserve"> ?</w:t>
            </w:r>
          </w:p>
          <w:p w14:paraId="08C9F91E"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Des plis dans la peau ?</w:t>
            </w:r>
          </w:p>
          <w:p w14:paraId="47669A30"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La peau est-elle lisse ?</w:t>
            </w:r>
          </w:p>
        </w:tc>
      </w:tr>
    </w:tbl>
    <w:p w14:paraId="220B2271" w14:textId="77777777" w:rsidR="00AC0408" w:rsidRDefault="00AC0408">
      <w:r>
        <w:br w:type="page"/>
      </w:r>
    </w:p>
    <w:tbl>
      <w:tblPr>
        <w:tblStyle w:val="TableGrid"/>
        <w:tblW w:w="9895" w:type="dxa"/>
        <w:jc w:val="center"/>
        <w:tblLook w:val="04A0" w:firstRow="1" w:lastRow="0" w:firstColumn="1" w:lastColumn="0" w:noHBand="0" w:noVBand="1"/>
      </w:tblPr>
      <w:tblGrid>
        <w:gridCol w:w="4945"/>
        <w:gridCol w:w="4950"/>
      </w:tblGrid>
      <w:tr w:rsidR="00771BA5" w:rsidRPr="00D94624" w14:paraId="7392F167" w14:textId="77777777" w:rsidTr="002E21B8">
        <w:trPr>
          <w:jc w:val="center"/>
        </w:trPr>
        <w:tc>
          <w:tcPr>
            <w:tcW w:w="4945" w:type="dxa"/>
          </w:tcPr>
          <w:p w14:paraId="1F370A7F" w14:textId="4C5633B9" w:rsidR="00771BA5" w:rsidRPr="004B5622" w:rsidRDefault="00771BA5" w:rsidP="00380374">
            <w:pPr>
              <w:spacing w:before="80" w:after="80"/>
              <w:rPr>
                <w:sz w:val="20"/>
                <w:szCs w:val="20"/>
              </w:rPr>
            </w:pPr>
            <w:r w:rsidRPr="004B5622">
              <w:rPr>
                <w:sz w:val="20"/>
                <w:szCs w:val="20"/>
              </w:rPr>
              <w:lastRenderedPageBreak/>
              <w:t xml:space="preserve">Mild stage is a patient whose leg is swollen, does not have any thin lines or creases and does not have any skin changes such as bumps, lesions or knobs. </w:t>
            </w:r>
          </w:p>
          <w:p w14:paraId="6373456F" w14:textId="64736AB4" w:rsidR="00771BA5" w:rsidRPr="004B5622" w:rsidRDefault="00771BA5" w:rsidP="00AC0408">
            <w:pPr>
              <w:spacing w:before="80" w:after="40"/>
              <w:rPr>
                <w:sz w:val="20"/>
                <w:szCs w:val="20"/>
              </w:rPr>
            </w:pPr>
            <w:r w:rsidRPr="004B5622">
              <w:rPr>
                <w:i/>
                <w:color w:val="44546A" w:themeColor="text2"/>
                <w:sz w:val="20"/>
                <w:szCs w:val="20"/>
              </w:rPr>
              <w:t>Mild Stage:</w:t>
            </w:r>
            <w:r w:rsidR="00AC0408">
              <w:rPr>
                <w:i/>
                <w:color w:val="44546A" w:themeColor="text2"/>
                <w:sz w:val="20"/>
                <w:szCs w:val="20"/>
              </w:rPr>
              <w:br/>
            </w:r>
            <w:r w:rsidRPr="004B5622">
              <w:rPr>
                <w:i/>
                <w:color w:val="44546A" w:themeColor="text2"/>
                <w:sz w:val="20"/>
                <w:szCs w:val="20"/>
              </w:rPr>
              <w:t>Swollen</w:t>
            </w:r>
            <w:r w:rsidR="00AC0408">
              <w:rPr>
                <w:i/>
                <w:color w:val="44546A" w:themeColor="text2"/>
                <w:sz w:val="20"/>
                <w:szCs w:val="20"/>
              </w:rPr>
              <w:br/>
            </w:r>
            <w:r w:rsidRPr="004B5622">
              <w:rPr>
                <w:i/>
                <w:color w:val="44546A" w:themeColor="text2"/>
                <w:sz w:val="20"/>
                <w:szCs w:val="20"/>
              </w:rPr>
              <w:t>No lines or creases</w:t>
            </w:r>
            <w:r w:rsidR="00AC0408">
              <w:rPr>
                <w:i/>
                <w:color w:val="44546A" w:themeColor="text2"/>
                <w:sz w:val="20"/>
                <w:szCs w:val="20"/>
              </w:rPr>
              <w:br/>
            </w:r>
            <w:r w:rsidRPr="004B5622">
              <w:rPr>
                <w:i/>
                <w:color w:val="44546A" w:themeColor="text2"/>
                <w:sz w:val="20"/>
                <w:szCs w:val="20"/>
              </w:rPr>
              <w:t>No changes in the skin</w:t>
            </w:r>
          </w:p>
        </w:tc>
        <w:tc>
          <w:tcPr>
            <w:tcW w:w="4950" w:type="dxa"/>
          </w:tcPr>
          <w:p w14:paraId="583BA5D0"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 stade léger </w:t>
            </w:r>
            <w:r>
              <w:rPr>
                <w:color w:val="000000" w:themeColor="text1"/>
                <w:sz w:val="20"/>
                <w:szCs w:val="20"/>
                <w:lang w:val="fr-FR"/>
              </w:rPr>
              <w:t>représente le cas d’</w:t>
            </w:r>
            <w:r w:rsidRPr="00A26CC1">
              <w:rPr>
                <w:color w:val="000000" w:themeColor="text1"/>
                <w:sz w:val="20"/>
                <w:szCs w:val="20"/>
                <w:lang w:val="fr-FR"/>
              </w:rPr>
              <w:t xml:space="preserve">un patient dont la jambe est enflée, </w:t>
            </w:r>
            <w:r>
              <w:rPr>
                <w:color w:val="000000" w:themeColor="text1"/>
                <w:sz w:val="20"/>
                <w:szCs w:val="20"/>
                <w:lang w:val="fr-FR"/>
              </w:rPr>
              <w:t xml:space="preserve">mais </w:t>
            </w:r>
            <w:r w:rsidRPr="00A26CC1">
              <w:rPr>
                <w:color w:val="000000" w:themeColor="text1"/>
                <w:sz w:val="20"/>
                <w:szCs w:val="20"/>
                <w:lang w:val="fr-FR"/>
              </w:rPr>
              <w:t>n'a pas de ridules ou de plis</w:t>
            </w:r>
            <w:r>
              <w:rPr>
                <w:color w:val="000000" w:themeColor="text1"/>
                <w:sz w:val="20"/>
                <w:szCs w:val="20"/>
                <w:lang w:val="fr-FR"/>
              </w:rPr>
              <w:t>, ni</w:t>
            </w:r>
            <w:r w:rsidRPr="00A26CC1">
              <w:rPr>
                <w:color w:val="000000" w:themeColor="text1"/>
                <w:sz w:val="20"/>
                <w:szCs w:val="20"/>
                <w:lang w:val="fr-FR"/>
              </w:rPr>
              <w:t xml:space="preserve"> de changements cutanés tels que des bosses, des lésions ou des boutons. </w:t>
            </w:r>
          </w:p>
          <w:p w14:paraId="4DB35364" w14:textId="0DF2F0C3" w:rsidR="00771BA5" w:rsidRPr="00A26CC1" w:rsidRDefault="00771BA5" w:rsidP="00AC0408">
            <w:pPr>
              <w:spacing w:before="80" w:after="40"/>
              <w:rPr>
                <w:color w:val="7030A0"/>
                <w:sz w:val="20"/>
                <w:szCs w:val="20"/>
                <w:lang w:val="fr-FR"/>
              </w:rPr>
            </w:pPr>
            <w:r w:rsidRPr="00A26CC1">
              <w:rPr>
                <w:i/>
                <w:color w:val="44546A" w:themeColor="text2"/>
                <w:sz w:val="20"/>
                <w:szCs w:val="20"/>
                <w:lang w:val="fr-FR"/>
              </w:rPr>
              <w:t>Stade léger :</w:t>
            </w:r>
            <w:r w:rsidR="00AC0408">
              <w:rPr>
                <w:i/>
                <w:color w:val="44546A" w:themeColor="text2"/>
                <w:sz w:val="20"/>
                <w:szCs w:val="20"/>
                <w:lang w:val="fr-FR"/>
              </w:rPr>
              <w:br/>
            </w:r>
            <w:r>
              <w:rPr>
                <w:i/>
                <w:color w:val="44546A" w:themeColor="text2"/>
                <w:sz w:val="20"/>
                <w:szCs w:val="20"/>
                <w:lang w:val="fr-FR"/>
              </w:rPr>
              <w:t>Enflure de la jambe</w:t>
            </w:r>
            <w:r w:rsidR="00AC0408">
              <w:rPr>
                <w:i/>
                <w:color w:val="44546A" w:themeColor="text2"/>
                <w:sz w:val="20"/>
                <w:szCs w:val="20"/>
                <w:lang w:val="fr-FR"/>
              </w:rPr>
              <w:br/>
            </w:r>
            <w:r w:rsidRPr="00A26CC1">
              <w:rPr>
                <w:i/>
                <w:color w:val="44546A" w:themeColor="text2"/>
                <w:sz w:val="20"/>
                <w:szCs w:val="20"/>
                <w:lang w:val="fr-FR"/>
              </w:rPr>
              <w:t>Pas de lignes ou de plis</w:t>
            </w:r>
            <w:r w:rsidR="00AC0408">
              <w:rPr>
                <w:i/>
                <w:color w:val="44546A" w:themeColor="text2"/>
                <w:sz w:val="20"/>
                <w:szCs w:val="20"/>
                <w:lang w:val="fr-FR"/>
              </w:rPr>
              <w:br/>
            </w:r>
            <w:r w:rsidRPr="00A26CC1">
              <w:rPr>
                <w:i/>
                <w:color w:val="44546A" w:themeColor="text2"/>
                <w:sz w:val="20"/>
                <w:szCs w:val="20"/>
                <w:lang w:val="fr-FR"/>
              </w:rPr>
              <w:t>Aucun changement dans la peau</w:t>
            </w:r>
          </w:p>
        </w:tc>
      </w:tr>
      <w:tr w:rsidR="00771BA5" w:rsidRPr="00D94624" w14:paraId="34533FAE" w14:textId="77777777" w:rsidTr="002E21B8">
        <w:trPr>
          <w:jc w:val="center"/>
        </w:trPr>
        <w:tc>
          <w:tcPr>
            <w:tcW w:w="4945" w:type="dxa"/>
          </w:tcPr>
          <w:p w14:paraId="6743E098" w14:textId="786E9048" w:rsidR="00771BA5" w:rsidRPr="004B5622" w:rsidRDefault="00771BA5" w:rsidP="00380374">
            <w:pPr>
              <w:spacing w:before="80" w:after="80"/>
              <w:rPr>
                <w:sz w:val="20"/>
                <w:szCs w:val="20"/>
              </w:rPr>
            </w:pPr>
            <w:r w:rsidRPr="004B5622">
              <w:rPr>
                <w:sz w:val="20"/>
                <w:szCs w:val="20"/>
              </w:rPr>
              <w:t>Moderate stage is a patient who has a swollen limb with a shallow fold.</w:t>
            </w:r>
            <w:r w:rsidR="002E21B8">
              <w:rPr>
                <w:sz w:val="20"/>
                <w:szCs w:val="20"/>
              </w:rPr>
              <w:t xml:space="preserve"> </w:t>
            </w:r>
            <w:r w:rsidRPr="004B5622">
              <w:rPr>
                <w:sz w:val="20"/>
                <w:szCs w:val="20"/>
              </w:rPr>
              <w:t>A shallow fold is any thin line or crease which you can see the base when the patient moves the leg or foot.</w:t>
            </w:r>
            <w:r w:rsidR="002E21B8">
              <w:rPr>
                <w:sz w:val="20"/>
                <w:szCs w:val="20"/>
              </w:rPr>
              <w:t xml:space="preserve"> </w:t>
            </w:r>
          </w:p>
          <w:p w14:paraId="320C21E1" w14:textId="10E8657F" w:rsidR="00771BA5" w:rsidRPr="004B5622" w:rsidRDefault="00771BA5" w:rsidP="00AC0408">
            <w:pPr>
              <w:spacing w:before="80" w:after="40"/>
              <w:rPr>
                <w:i/>
                <w:color w:val="44546A" w:themeColor="text2"/>
                <w:sz w:val="20"/>
                <w:szCs w:val="20"/>
              </w:rPr>
            </w:pPr>
            <w:r w:rsidRPr="004B5622">
              <w:rPr>
                <w:i/>
                <w:color w:val="44546A" w:themeColor="text2"/>
                <w:sz w:val="20"/>
                <w:szCs w:val="20"/>
              </w:rPr>
              <w:t>Moderate stage:</w:t>
            </w:r>
            <w:r w:rsidR="00AC0408">
              <w:rPr>
                <w:i/>
                <w:color w:val="44546A" w:themeColor="text2"/>
                <w:sz w:val="20"/>
                <w:szCs w:val="20"/>
              </w:rPr>
              <w:br/>
            </w:r>
            <w:r w:rsidRPr="004B5622">
              <w:rPr>
                <w:i/>
                <w:color w:val="44546A" w:themeColor="text2"/>
                <w:sz w:val="20"/>
                <w:szCs w:val="20"/>
              </w:rPr>
              <w:t>Swollen</w:t>
            </w:r>
            <w:r w:rsidR="00AC0408">
              <w:rPr>
                <w:i/>
                <w:color w:val="44546A" w:themeColor="text2"/>
                <w:sz w:val="20"/>
                <w:szCs w:val="20"/>
              </w:rPr>
              <w:br/>
            </w:r>
            <w:r w:rsidRPr="004B5622">
              <w:rPr>
                <w:i/>
                <w:color w:val="44546A" w:themeColor="text2"/>
                <w:sz w:val="20"/>
                <w:szCs w:val="20"/>
              </w:rPr>
              <w:t>Shallow folds</w:t>
            </w:r>
          </w:p>
          <w:p w14:paraId="167C757B" w14:textId="77777777" w:rsidR="00771BA5" w:rsidRPr="004B5622" w:rsidRDefault="00771BA5" w:rsidP="00380374">
            <w:pPr>
              <w:spacing w:before="80" w:after="80"/>
              <w:rPr>
                <w:sz w:val="20"/>
                <w:szCs w:val="20"/>
              </w:rPr>
            </w:pPr>
            <w:r w:rsidRPr="004B5622">
              <w:rPr>
                <w:sz w:val="20"/>
                <w:szCs w:val="20"/>
              </w:rPr>
              <w:t xml:space="preserve">Early shallow folds are easier to see when a patient is standing so make sure to have your patient stand when you are staging their lymphedema. </w:t>
            </w:r>
          </w:p>
          <w:p w14:paraId="3FB3A0C3" w14:textId="42FB0A65" w:rsidR="00771BA5" w:rsidRPr="004B5622" w:rsidRDefault="00771BA5" w:rsidP="00AC0408">
            <w:pPr>
              <w:spacing w:before="80" w:after="80"/>
              <w:rPr>
                <w:sz w:val="20"/>
                <w:szCs w:val="20"/>
              </w:rPr>
            </w:pPr>
            <w:r w:rsidRPr="004B5622">
              <w:rPr>
                <w:i/>
                <w:color w:val="44546A" w:themeColor="text2"/>
                <w:sz w:val="20"/>
                <w:szCs w:val="20"/>
              </w:rPr>
              <w:t>Shallow fold</w:t>
            </w:r>
            <w:r w:rsidR="00AC0408">
              <w:rPr>
                <w:i/>
                <w:color w:val="44546A" w:themeColor="text2"/>
                <w:sz w:val="20"/>
                <w:szCs w:val="20"/>
              </w:rPr>
              <w:br/>
            </w:r>
            <w:r w:rsidRPr="004B5622">
              <w:rPr>
                <w:i/>
                <w:color w:val="44546A" w:themeColor="text2"/>
                <w:sz w:val="20"/>
                <w:szCs w:val="20"/>
              </w:rPr>
              <w:t>Deep fold</w:t>
            </w:r>
          </w:p>
        </w:tc>
        <w:tc>
          <w:tcPr>
            <w:tcW w:w="4950" w:type="dxa"/>
          </w:tcPr>
          <w:p w14:paraId="692B31B4" w14:textId="1670347D"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 stade modéré </w:t>
            </w:r>
            <w:r>
              <w:rPr>
                <w:color w:val="000000" w:themeColor="text1"/>
                <w:sz w:val="20"/>
                <w:szCs w:val="20"/>
                <w:lang w:val="fr-FR"/>
              </w:rPr>
              <w:t xml:space="preserve">serait pour </w:t>
            </w:r>
            <w:r w:rsidRPr="00A26CC1">
              <w:rPr>
                <w:color w:val="000000" w:themeColor="text1"/>
                <w:sz w:val="20"/>
                <w:szCs w:val="20"/>
                <w:lang w:val="fr-FR"/>
              </w:rPr>
              <w:t xml:space="preserve">un patient qui a un membre </w:t>
            </w:r>
            <w:r>
              <w:rPr>
                <w:color w:val="000000" w:themeColor="text1"/>
                <w:sz w:val="20"/>
                <w:szCs w:val="20"/>
                <w:lang w:val="fr-FR"/>
              </w:rPr>
              <w:t>enflé</w:t>
            </w:r>
            <w:r w:rsidRPr="00A26CC1">
              <w:rPr>
                <w:color w:val="000000" w:themeColor="text1"/>
                <w:sz w:val="20"/>
                <w:szCs w:val="20"/>
                <w:lang w:val="fr-FR"/>
              </w:rPr>
              <w:t xml:space="preserve"> avec un pli peu profond. Un pli peu profond est une fine ligne ou un pli dont on peut voir la base lorsque le patient bouge la jambe ou le pied.</w:t>
            </w:r>
            <w:r w:rsidR="002E21B8">
              <w:rPr>
                <w:color w:val="000000" w:themeColor="text1"/>
                <w:sz w:val="20"/>
                <w:szCs w:val="20"/>
                <w:lang w:val="fr-FR"/>
              </w:rPr>
              <w:t xml:space="preserve"> </w:t>
            </w:r>
          </w:p>
          <w:p w14:paraId="6627165C" w14:textId="63246A49" w:rsidR="00771BA5" w:rsidRPr="00A26CC1" w:rsidRDefault="00771BA5" w:rsidP="00AC0408">
            <w:pPr>
              <w:spacing w:before="80" w:after="40"/>
              <w:rPr>
                <w:i/>
                <w:color w:val="44546A" w:themeColor="text2"/>
                <w:sz w:val="20"/>
                <w:szCs w:val="20"/>
                <w:lang w:val="fr-FR"/>
              </w:rPr>
            </w:pPr>
            <w:r w:rsidRPr="00A26CC1">
              <w:rPr>
                <w:i/>
                <w:color w:val="44546A" w:themeColor="text2"/>
                <w:sz w:val="20"/>
                <w:szCs w:val="20"/>
                <w:lang w:val="fr-FR"/>
              </w:rPr>
              <w:t>Stade modéré :</w:t>
            </w:r>
            <w:r w:rsidR="00AC0408">
              <w:rPr>
                <w:i/>
                <w:color w:val="44546A" w:themeColor="text2"/>
                <w:sz w:val="20"/>
                <w:szCs w:val="20"/>
                <w:lang w:val="fr-FR"/>
              </w:rPr>
              <w:br/>
            </w:r>
            <w:r>
              <w:rPr>
                <w:i/>
                <w:color w:val="44546A" w:themeColor="text2"/>
                <w:sz w:val="20"/>
                <w:szCs w:val="20"/>
                <w:lang w:val="fr-FR"/>
              </w:rPr>
              <w:t>Enflure de la jambe</w:t>
            </w:r>
            <w:r w:rsidR="00AC0408">
              <w:rPr>
                <w:i/>
                <w:color w:val="44546A" w:themeColor="text2"/>
                <w:sz w:val="20"/>
                <w:szCs w:val="20"/>
                <w:lang w:val="fr-FR"/>
              </w:rPr>
              <w:br/>
            </w:r>
            <w:r w:rsidRPr="00A26CC1">
              <w:rPr>
                <w:i/>
                <w:color w:val="44546A" w:themeColor="text2"/>
                <w:sz w:val="20"/>
                <w:szCs w:val="20"/>
                <w:lang w:val="fr-FR"/>
              </w:rPr>
              <w:t>Plis peu profonds</w:t>
            </w:r>
          </w:p>
          <w:p w14:paraId="0491C0F6"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Les plis peu profonds précoces sont plus faciles à voir lorsqu'un patient est debout, alors assurez-vous </w:t>
            </w:r>
            <w:r>
              <w:rPr>
                <w:color w:val="000000" w:themeColor="text1"/>
                <w:sz w:val="20"/>
                <w:szCs w:val="20"/>
                <w:lang w:val="fr-FR"/>
              </w:rPr>
              <w:t>de demander au patient de se mettre</w:t>
            </w:r>
            <w:r w:rsidRPr="00A26CC1">
              <w:rPr>
                <w:color w:val="000000" w:themeColor="text1"/>
                <w:sz w:val="20"/>
                <w:szCs w:val="20"/>
                <w:lang w:val="fr-FR"/>
              </w:rPr>
              <w:t xml:space="preserve"> debout lorsque vous </w:t>
            </w:r>
            <w:r>
              <w:rPr>
                <w:color w:val="000000" w:themeColor="text1"/>
                <w:sz w:val="20"/>
                <w:szCs w:val="20"/>
                <w:lang w:val="fr-FR"/>
              </w:rPr>
              <w:t>déterminez le</w:t>
            </w:r>
            <w:r w:rsidRPr="00A26CC1">
              <w:rPr>
                <w:color w:val="000000" w:themeColor="text1"/>
                <w:sz w:val="20"/>
                <w:szCs w:val="20"/>
                <w:lang w:val="fr-FR"/>
              </w:rPr>
              <w:t xml:space="preserve"> </w:t>
            </w:r>
            <w:r>
              <w:rPr>
                <w:color w:val="000000" w:themeColor="text1"/>
                <w:sz w:val="20"/>
                <w:szCs w:val="20"/>
                <w:lang w:val="fr-FR"/>
              </w:rPr>
              <w:t xml:space="preserve">stade du </w:t>
            </w:r>
            <w:r w:rsidRPr="00A26CC1">
              <w:rPr>
                <w:color w:val="000000" w:themeColor="text1"/>
                <w:sz w:val="20"/>
                <w:szCs w:val="20"/>
                <w:lang w:val="fr-FR"/>
              </w:rPr>
              <w:t xml:space="preserve">lymphoedème. </w:t>
            </w:r>
          </w:p>
          <w:p w14:paraId="4690993B" w14:textId="015D30AB" w:rsidR="00771BA5" w:rsidRPr="00A26CC1" w:rsidRDefault="00771BA5" w:rsidP="00AC0408">
            <w:pPr>
              <w:spacing w:before="80" w:after="80"/>
              <w:rPr>
                <w:color w:val="7030A0"/>
                <w:sz w:val="20"/>
                <w:szCs w:val="20"/>
                <w:lang w:val="fr-FR"/>
              </w:rPr>
            </w:pPr>
            <w:r w:rsidRPr="00A26CC1">
              <w:rPr>
                <w:i/>
                <w:color w:val="44546A" w:themeColor="text2"/>
                <w:sz w:val="20"/>
                <w:szCs w:val="20"/>
                <w:lang w:val="fr-FR"/>
              </w:rPr>
              <w:t>Pli peu profond</w:t>
            </w:r>
            <w:r w:rsidR="00AC0408">
              <w:rPr>
                <w:i/>
                <w:color w:val="44546A" w:themeColor="text2"/>
                <w:sz w:val="20"/>
                <w:szCs w:val="20"/>
                <w:lang w:val="fr-FR"/>
              </w:rPr>
              <w:br/>
            </w:r>
            <w:r w:rsidRPr="00A26CC1">
              <w:rPr>
                <w:i/>
                <w:color w:val="44546A" w:themeColor="text2"/>
                <w:sz w:val="20"/>
                <w:szCs w:val="20"/>
                <w:lang w:val="fr-FR"/>
              </w:rPr>
              <w:t>Pli profond</w:t>
            </w:r>
          </w:p>
        </w:tc>
      </w:tr>
      <w:tr w:rsidR="00771BA5" w:rsidRPr="004B5622" w14:paraId="69B1F148" w14:textId="77777777" w:rsidTr="002E21B8">
        <w:trPr>
          <w:jc w:val="center"/>
        </w:trPr>
        <w:tc>
          <w:tcPr>
            <w:tcW w:w="4945" w:type="dxa"/>
          </w:tcPr>
          <w:p w14:paraId="78BEC87B" w14:textId="46834FFD" w:rsidR="00771BA5" w:rsidRPr="004B5622" w:rsidRDefault="00771BA5" w:rsidP="00380374">
            <w:pPr>
              <w:spacing w:before="80" w:after="80"/>
              <w:rPr>
                <w:sz w:val="20"/>
                <w:szCs w:val="20"/>
              </w:rPr>
            </w:pPr>
            <w:r w:rsidRPr="004B5622">
              <w:rPr>
                <w:sz w:val="20"/>
                <w:szCs w:val="20"/>
              </w:rPr>
              <w:t>The third stage of lymphedema is severe.</w:t>
            </w:r>
            <w:r w:rsidR="002E21B8">
              <w:rPr>
                <w:sz w:val="20"/>
                <w:szCs w:val="20"/>
              </w:rPr>
              <w:t xml:space="preserve"> </w:t>
            </w:r>
            <w:r w:rsidRPr="004B5622">
              <w:rPr>
                <w:sz w:val="20"/>
                <w:szCs w:val="20"/>
              </w:rPr>
              <w:t>Skin changes are present such as bumps, lesions, and knobs and/or a deep fold is present.</w:t>
            </w:r>
            <w:r w:rsidR="002E21B8">
              <w:rPr>
                <w:sz w:val="20"/>
                <w:szCs w:val="20"/>
              </w:rPr>
              <w:t xml:space="preserve"> </w:t>
            </w:r>
            <w:r w:rsidRPr="004B5622">
              <w:rPr>
                <w:sz w:val="20"/>
                <w:szCs w:val="20"/>
              </w:rPr>
              <w:t xml:space="preserve">A deep fold is one that you cannot see the base unless you use your hand to open it. </w:t>
            </w:r>
          </w:p>
          <w:p w14:paraId="4A1E0175" w14:textId="5D3AAFD4" w:rsidR="00771BA5" w:rsidRPr="004B5622" w:rsidRDefault="00771BA5" w:rsidP="00AC0408">
            <w:pPr>
              <w:spacing w:before="80" w:after="80"/>
              <w:rPr>
                <w:sz w:val="20"/>
                <w:szCs w:val="20"/>
              </w:rPr>
            </w:pPr>
            <w:r w:rsidRPr="004B5622">
              <w:rPr>
                <w:i/>
                <w:color w:val="44546A" w:themeColor="text2"/>
                <w:sz w:val="20"/>
                <w:szCs w:val="20"/>
              </w:rPr>
              <w:t>Skin changes</w:t>
            </w:r>
            <w:r w:rsidR="00AC0408">
              <w:rPr>
                <w:i/>
                <w:color w:val="44546A" w:themeColor="text2"/>
                <w:sz w:val="20"/>
                <w:szCs w:val="20"/>
              </w:rPr>
              <w:br/>
            </w:r>
            <w:r w:rsidRPr="004B5622">
              <w:rPr>
                <w:i/>
                <w:color w:val="44546A" w:themeColor="text2"/>
                <w:sz w:val="20"/>
                <w:szCs w:val="20"/>
              </w:rPr>
              <w:t>Deep folds in the skin</w:t>
            </w:r>
            <w:r w:rsidR="00AC0408">
              <w:rPr>
                <w:i/>
                <w:color w:val="44546A" w:themeColor="text2"/>
                <w:sz w:val="20"/>
                <w:szCs w:val="20"/>
              </w:rPr>
              <w:br/>
            </w:r>
            <w:r w:rsidRPr="00426BEB">
              <w:rPr>
                <w:i/>
                <w:color w:val="44546A" w:themeColor="text2"/>
                <w:sz w:val="20"/>
                <w:szCs w:val="20"/>
              </w:rPr>
              <w:t>Mossy lesions</w:t>
            </w:r>
          </w:p>
        </w:tc>
        <w:tc>
          <w:tcPr>
            <w:tcW w:w="4950" w:type="dxa"/>
          </w:tcPr>
          <w:p w14:paraId="7C2AB932"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 troisième stade du lymphoedème est grave. </w:t>
            </w:r>
            <w:r>
              <w:rPr>
                <w:color w:val="000000" w:themeColor="text1"/>
                <w:sz w:val="20"/>
                <w:szCs w:val="20"/>
                <w:lang w:val="fr-FR"/>
              </w:rPr>
              <w:t>Il inclut d</w:t>
            </w:r>
            <w:r w:rsidRPr="00A26CC1">
              <w:rPr>
                <w:color w:val="000000" w:themeColor="text1"/>
                <w:sz w:val="20"/>
                <w:szCs w:val="20"/>
                <w:lang w:val="fr-FR"/>
              </w:rPr>
              <w:t xml:space="preserve">es changements cutanés tels que des bosses, des lésions et des boutons et/ou un pli profond. Un pli profond est un pli dont vous ne pouvez pas voir la base à moins d'utiliser votre main pour l'ouvrir. </w:t>
            </w:r>
          </w:p>
          <w:p w14:paraId="6F9607B1" w14:textId="219D3E51" w:rsidR="00771BA5" w:rsidRPr="00A26CC1" w:rsidRDefault="00771BA5" w:rsidP="00AC0408">
            <w:pPr>
              <w:spacing w:before="80" w:after="80"/>
              <w:rPr>
                <w:color w:val="7030A0"/>
                <w:sz w:val="20"/>
                <w:szCs w:val="20"/>
                <w:lang w:val="fr-FR"/>
              </w:rPr>
            </w:pPr>
            <w:r w:rsidRPr="00A26CC1">
              <w:rPr>
                <w:i/>
                <w:color w:val="44546A" w:themeColor="text2"/>
                <w:sz w:val="20"/>
                <w:szCs w:val="20"/>
                <w:lang w:val="fr-FR"/>
              </w:rPr>
              <w:t>Changements cutanés</w:t>
            </w:r>
            <w:r w:rsidR="00AC0408">
              <w:rPr>
                <w:i/>
                <w:color w:val="44546A" w:themeColor="text2"/>
                <w:sz w:val="20"/>
                <w:szCs w:val="20"/>
                <w:lang w:val="fr-FR"/>
              </w:rPr>
              <w:br/>
            </w:r>
            <w:r w:rsidRPr="00A26CC1">
              <w:rPr>
                <w:i/>
                <w:color w:val="44546A" w:themeColor="text2"/>
                <w:sz w:val="20"/>
                <w:szCs w:val="20"/>
                <w:lang w:val="fr-FR"/>
              </w:rPr>
              <w:t>Plis profonds dans la peau</w:t>
            </w:r>
            <w:r w:rsidR="00AC0408">
              <w:rPr>
                <w:i/>
                <w:color w:val="44546A" w:themeColor="text2"/>
                <w:sz w:val="20"/>
                <w:szCs w:val="20"/>
                <w:lang w:val="fr-FR"/>
              </w:rPr>
              <w:br/>
            </w:r>
            <w:r w:rsidRPr="00DB38C1">
              <w:rPr>
                <w:i/>
                <w:color w:val="44546A" w:themeColor="text2"/>
                <w:sz w:val="20"/>
                <w:szCs w:val="20"/>
                <w:lang w:val="fr-FR"/>
              </w:rPr>
              <w:t>Lésions cutanées mousseu</w:t>
            </w:r>
            <w:r>
              <w:rPr>
                <w:i/>
                <w:color w:val="44546A" w:themeColor="text2"/>
                <w:sz w:val="20"/>
                <w:szCs w:val="20"/>
                <w:lang w:val="fr-FR"/>
              </w:rPr>
              <w:t>s</w:t>
            </w:r>
            <w:r w:rsidRPr="00DB38C1">
              <w:rPr>
                <w:i/>
                <w:color w:val="44546A" w:themeColor="text2"/>
                <w:sz w:val="20"/>
                <w:szCs w:val="20"/>
                <w:lang w:val="fr-FR"/>
              </w:rPr>
              <w:t>es</w:t>
            </w:r>
          </w:p>
        </w:tc>
      </w:tr>
      <w:tr w:rsidR="00771BA5" w:rsidRPr="00D94624" w14:paraId="49359714" w14:textId="77777777" w:rsidTr="002E21B8">
        <w:trPr>
          <w:jc w:val="center"/>
        </w:trPr>
        <w:tc>
          <w:tcPr>
            <w:tcW w:w="4945" w:type="dxa"/>
          </w:tcPr>
          <w:p w14:paraId="6A824B38" w14:textId="77777777" w:rsidR="00771BA5" w:rsidRPr="004B5622" w:rsidRDefault="00771BA5" w:rsidP="00380374">
            <w:pPr>
              <w:spacing w:before="80" w:after="80"/>
              <w:rPr>
                <w:sz w:val="20"/>
                <w:szCs w:val="20"/>
              </w:rPr>
            </w:pPr>
            <w:r w:rsidRPr="004B5622">
              <w:rPr>
                <w:sz w:val="20"/>
                <w:szCs w:val="20"/>
              </w:rPr>
              <w:t>Staging should be done on each leg separately. If the two legs have different stages, then you should classify the patient as the more severe of the two stages.</w:t>
            </w:r>
          </w:p>
          <w:p w14:paraId="238C8B0C" w14:textId="2D467F35" w:rsidR="00771BA5" w:rsidRPr="004B5622" w:rsidRDefault="00771BA5" w:rsidP="00380374">
            <w:pPr>
              <w:spacing w:before="80" w:after="80"/>
              <w:rPr>
                <w:sz w:val="20"/>
                <w:szCs w:val="20"/>
              </w:rPr>
            </w:pPr>
            <w:r w:rsidRPr="004B5622">
              <w:rPr>
                <w:sz w:val="20"/>
                <w:szCs w:val="20"/>
              </w:rPr>
              <w:t>Finally, you should not try to stage lymphedema during an acute attack when the leg is more swollen.</w:t>
            </w:r>
            <w:r w:rsidR="002E21B8">
              <w:rPr>
                <w:sz w:val="20"/>
                <w:szCs w:val="20"/>
              </w:rPr>
              <w:t xml:space="preserve"> </w:t>
            </w:r>
            <w:r w:rsidRPr="004B5622">
              <w:rPr>
                <w:sz w:val="20"/>
                <w:szCs w:val="20"/>
              </w:rPr>
              <w:t>Wait until after the acute attack.</w:t>
            </w:r>
            <w:r w:rsidR="002E21B8">
              <w:rPr>
                <w:sz w:val="20"/>
                <w:szCs w:val="20"/>
              </w:rPr>
              <w:t xml:space="preserve"> </w:t>
            </w:r>
            <w:r w:rsidRPr="004B5622">
              <w:rPr>
                <w:sz w:val="20"/>
                <w:szCs w:val="20"/>
              </w:rPr>
              <w:t>You will become more familiar with the stages as you practice them.</w:t>
            </w:r>
            <w:r w:rsidR="002E21B8">
              <w:rPr>
                <w:sz w:val="20"/>
                <w:szCs w:val="20"/>
              </w:rPr>
              <w:t xml:space="preserve"> </w:t>
            </w:r>
          </w:p>
          <w:p w14:paraId="61BF0DD2" w14:textId="5C8FF1EC" w:rsidR="00771BA5" w:rsidRPr="004B5622" w:rsidRDefault="00771BA5" w:rsidP="00380374">
            <w:pPr>
              <w:spacing w:before="80" w:after="80"/>
              <w:rPr>
                <w:sz w:val="20"/>
                <w:szCs w:val="20"/>
              </w:rPr>
            </w:pPr>
            <w:r w:rsidRPr="004B5622">
              <w:rPr>
                <w:sz w:val="20"/>
                <w:szCs w:val="20"/>
              </w:rPr>
              <w:t>As your patients improve, the bad odor will disappear, their acute attacks will stop or occur less often and their ability to do daily activities such as work and attend social functions will improve.</w:t>
            </w:r>
            <w:r w:rsidR="002E21B8">
              <w:rPr>
                <w:sz w:val="20"/>
                <w:szCs w:val="20"/>
              </w:rPr>
              <w:t xml:space="preserve"> </w:t>
            </w:r>
          </w:p>
        </w:tc>
        <w:tc>
          <w:tcPr>
            <w:tcW w:w="4950" w:type="dxa"/>
          </w:tcPr>
          <w:p w14:paraId="79820F8C"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La </w:t>
            </w:r>
            <w:r>
              <w:rPr>
                <w:color w:val="000000" w:themeColor="text1"/>
                <w:sz w:val="20"/>
                <w:szCs w:val="20"/>
                <w:lang w:val="fr-FR"/>
              </w:rPr>
              <w:t>détermination du stade</w:t>
            </w:r>
            <w:r w:rsidRPr="00A26CC1">
              <w:rPr>
                <w:color w:val="000000" w:themeColor="text1"/>
                <w:sz w:val="20"/>
                <w:szCs w:val="20"/>
                <w:lang w:val="fr-FR"/>
              </w:rPr>
              <w:t xml:space="preserve"> doit se faire sur chaque jambe séparément. Si les deux jambes ont des stades différents, vous devez classer le patient </w:t>
            </w:r>
            <w:r>
              <w:rPr>
                <w:color w:val="000000" w:themeColor="text1"/>
                <w:sz w:val="20"/>
                <w:szCs w:val="20"/>
                <w:lang w:val="fr-FR"/>
              </w:rPr>
              <w:t xml:space="preserve">selon le stade </w:t>
            </w:r>
            <w:r w:rsidRPr="00A26CC1">
              <w:rPr>
                <w:color w:val="000000" w:themeColor="text1"/>
                <w:sz w:val="20"/>
                <w:szCs w:val="20"/>
                <w:lang w:val="fr-FR"/>
              </w:rPr>
              <w:t xml:space="preserve">le plus </w:t>
            </w:r>
            <w:r>
              <w:rPr>
                <w:color w:val="000000" w:themeColor="text1"/>
                <w:sz w:val="20"/>
                <w:szCs w:val="20"/>
                <w:lang w:val="fr-FR"/>
              </w:rPr>
              <w:t>grave</w:t>
            </w:r>
            <w:r w:rsidRPr="00A26CC1">
              <w:rPr>
                <w:color w:val="000000" w:themeColor="text1"/>
                <w:sz w:val="20"/>
                <w:szCs w:val="20"/>
                <w:lang w:val="fr-FR"/>
              </w:rPr>
              <w:t>.</w:t>
            </w:r>
          </w:p>
          <w:p w14:paraId="0D9B5B09"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Enfin, il ne faut pas essayer de</w:t>
            </w:r>
            <w:r>
              <w:rPr>
                <w:color w:val="000000" w:themeColor="text1"/>
                <w:sz w:val="20"/>
                <w:szCs w:val="20"/>
                <w:lang w:val="fr-FR"/>
              </w:rPr>
              <w:t xml:space="preserve"> déterminer le stade du </w:t>
            </w:r>
            <w:r w:rsidRPr="00A26CC1">
              <w:rPr>
                <w:color w:val="000000" w:themeColor="text1"/>
                <w:sz w:val="20"/>
                <w:szCs w:val="20"/>
                <w:lang w:val="fr-FR"/>
              </w:rPr>
              <w:t xml:space="preserve">lymphoedème lors d'une crise aiguë, </w:t>
            </w:r>
            <w:r>
              <w:rPr>
                <w:color w:val="000000" w:themeColor="text1"/>
                <w:sz w:val="20"/>
                <w:szCs w:val="20"/>
                <w:lang w:val="fr-FR"/>
              </w:rPr>
              <w:t xml:space="preserve">alors que la jambe est très enflée. </w:t>
            </w:r>
            <w:r w:rsidRPr="00A26CC1">
              <w:rPr>
                <w:color w:val="000000" w:themeColor="text1"/>
                <w:sz w:val="20"/>
                <w:szCs w:val="20"/>
                <w:lang w:val="fr-FR"/>
              </w:rPr>
              <w:t>Atte</w:t>
            </w:r>
            <w:r>
              <w:rPr>
                <w:color w:val="000000" w:themeColor="text1"/>
                <w:sz w:val="20"/>
                <w:szCs w:val="20"/>
                <w:lang w:val="fr-FR"/>
              </w:rPr>
              <w:t xml:space="preserve">ndez la fin de la crise aiguë. </w:t>
            </w:r>
            <w:r w:rsidRPr="00A26CC1">
              <w:rPr>
                <w:color w:val="000000" w:themeColor="text1"/>
                <w:sz w:val="20"/>
                <w:szCs w:val="20"/>
                <w:lang w:val="fr-FR"/>
              </w:rPr>
              <w:t>Vous vous familiariserez avec les étapes au fur et à me</w:t>
            </w:r>
            <w:r>
              <w:rPr>
                <w:color w:val="000000" w:themeColor="text1"/>
                <w:sz w:val="20"/>
                <w:szCs w:val="20"/>
                <w:lang w:val="fr-FR"/>
              </w:rPr>
              <w:t xml:space="preserve">sure que vous les pratiquerez. </w:t>
            </w:r>
          </w:p>
          <w:p w14:paraId="1C000E69"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Au fur et à mesure que vos patients s'améliorent, les mauvaises odeurs disparaissent, les crises aiguës s'arrêtent ou sont moins fréquentes et leur capacité d'accomplir les activités quotidiennes, comme le travail et les </w:t>
            </w:r>
            <w:r>
              <w:rPr>
                <w:color w:val="000000" w:themeColor="text1"/>
                <w:sz w:val="20"/>
                <w:szCs w:val="20"/>
                <w:lang w:val="fr-FR"/>
              </w:rPr>
              <w:t>activités sociales, s'améliore.</w:t>
            </w:r>
            <w:r w:rsidRPr="00A26CC1">
              <w:rPr>
                <w:color w:val="000000" w:themeColor="text1"/>
                <w:sz w:val="20"/>
                <w:szCs w:val="20"/>
                <w:lang w:val="fr-FR"/>
              </w:rPr>
              <w:t xml:space="preserve"> </w:t>
            </w:r>
          </w:p>
        </w:tc>
      </w:tr>
      <w:tr w:rsidR="00771BA5" w:rsidRPr="00D94624" w14:paraId="2B1F0EF4" w14:textId="77777777" w:rsidTr="002E21B8">
        <w:trPr>
          <w:jc w:val="center"/>
        </w:trPr>
        <w:tc>
          <w:tcPr>
            <w:tcW w:w="4945" w:type="dxa"/>
          </w:tcPr>
          <w:p w14:paraId="27F1B84D" w14:textId="6582A468" w:rsidR="00771BA5" w:rsidRPr="004B5622" w:rsidRDefault="00771BA5" w:rsidP="00380374">
            <w:pPr>
              <w:spacing w:before="80" w:after="80"/>
              <w:rPr>
                <w:sz w:val="20"/>
                <w:szCs w:val="20"/>
              </w:rPr>
            </w:pPr>
            <w:r w:rsidRPr="004B5622">
              <w:rPr>
                <w:sz w:val="20"/>
                <w:szCs w:val="20"/>
              </w:rPr>
              <w:t>The more patients you see, the more comfortable you will feel staging lymphedema and recommending treatment.</w:t>
            </w:r>
            <w:r w:rsidR="002E21B8">
              <w:rPr>
                <w:sz w:val="20"/>
                <w:szCs w:val="20"/>
              </w:rPr>
              <w:t xml:space="preserve"> </w:t>
            </w:r>
            <w:r w:rsidRPr="004B5622">
              <w:rPr>
                <w:sz w:val="20"/>
                <w:szCs w:val="20"/>
              </w:rPr>
              <w:t xml:space="preserve">Use the basics you have learned here along with your creativity to adapt these steps when necessary. </w:t>
            </w:r>
          </w:p>
        </w:tc>
        <w:tc>
          <w:tcPr>
            <w:tcW w:w="4950" w:type="dxa"/>
          </w:tcPr>
          <w:p w14:paraId="7F383A3C"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Plus vous verrez de patients, plus vous vous sentirez à l'aise dans la </w:t>
            </w:r>
            <w:r>
              <w:rPr>
                <w:color w:val="000000" w:themeColor="text1"/>
                <w:sz w:val="20"/>
                <w:szCs w:val="20"/>
                <w:lang w:val="fr-FR"/>
              </w:rPr>
              <w:t>détermination du stade</w:t>
            </w:r>
            <w:r w:rsidRPr="00A26CC1">
              <w:rPr>
                <w:color w:val="000000" w:themeColor="text1"/>
                <w:sz w:val="20"/>
                <w:szCs w:val="20"/>
                <w:lang w:val="fr-FR"/>
              </w:rPr>
              <w:t xml:space="preserve"> du lymphoedème et dans la recommandation de traitement. Utilisez les notions de base que vous avez apprises ici </w:t>
            </w:r>
            <w:r>
              <w:rPr>
                <w:color w:val="000000" w:themeColor="text1"/>
                <w:sz w:val="20"/>
                <w:szCs w:val="20"/>
                <w:lang w:val="fr-FR"/>
              </w:rPr>
              <w:t>associées à</w:t>
            </w:r>
            <w:r w:rsidRPr="00A26CC1">
              <w:rPr>
                <w:color w:val="000000" w:themeColor="text1"/>
                <w:sz w:val="20"/>
                <w:szCs w:val="20"/>
                <w:lang w:val="fr-FR"/>
              </w:rPr>
              <w:t xml:space="preserve"> votre créativité pour adapter ces étapes au besoin.</w:t>
            </w:r>
          </w:p>
        </w:tc>
      </w:tr>
      <w:tr w:rsidR="00771BA5" w:rsidRPr="00D94624" w14:paraId="626292A6" w14:textId="77777777" w:rsidTr="002E21B8">
        <w:trPr>
          <w:jc w:val="center"/>
        </w:trPr>
        <w:tc>
          <w:tcPr>
            <w:tcW w:w="4945" w:type="dxa"/>
          </w:tcPr>
          <w:p w14:paraId="618D638E" w14:textId="2998B2F5" w:rsidR="00771BA5" w:rsidRPr="004B5622" w:rsidRDefault="00771BA5" w:rsidP="00380374">
            <w:pPr>
              <w:spacing w:before="80" w:after="80"/>
              <w:rPr>
                <w:sz w:val="20"/>
                <w:szCs w:val="20"/>
              </w:rPr>
            </w:pPr>
            <w:r w:rsidRPr="004B5622">
              <w:rPr>
                <w:sz w:val="20"/>
                <w:szCs w:val="20"/>
              </w:rPr>
              <w:lastRenderedPageBreak/>
              <w:t>As a community health worker, you can help your patients by making sure they understand the treatment and do it every</w:t>
            </w:r>
            <w:r>
              <w:rPr>
                <w:sz w:val="20"/>
                <w:szCs w:val="20"/>
              </w:rPr>
              <w:t xml:space="preserve"> </w:t>
            </w:r>
            <w:r w:rsidRPr="004B5622">
              <w:rPr>
                <w:sz w:val="20"/>
                <w:szCs w:val="20"/>
              </w:rPr>
              <w:t>day.</w:t>
            </w:r>
            <w:r w:rsidR="002E21B8">
              <w:rPr>
                <w:sz w:val="20"/>
                <w:szCs w:val="20"/>
              </w:rPr>
              <w:t xml:space="preserve"> </w:t>
            </w:r>
            <w:r w:rsidRPr="004B5622">
              <w:rPr>
                <w:sz w:val="20"/>
                <w:szCs w:val="20"/>
              </w:rPr>
              <w:t>It is very important that you demonstrate the washing technique for patients, so that they fully understand the steps. After you teach them, make sure that LF patients have fully understood the messages by asking them to repeat what you have said and done.</w:t>
            </w:r>
            <w:r w:rsidR="002E21B8">
              <w:rPr>
                <w:sz w:val="20"/>
                <w:szCs w:val="20"/>
              </w:rPr>
              <w:t xml:space="preserve"> </w:t>
            </w:r>
            <w:r w:rsidRPr="004B5622">
              <w:rPr>
                <w:sz w:val="20"/>
                <w:szCs w:val="20"/>
              </w:rPr>
              <w:t>Visiting your patients at home can help you understand them, particularly at the beginning of treatment.</w:t>
            </w:r>
            <w:r w:rsidR="002E21B8">
              <w:rPr>
                <w:sz w:val="20"/>
                <w:szCs w:val="20"/>
              </w:rPr>
              <w:t xml:space="preserve"> </w:t>
            </w:r>
            <w:r w:rsidRPr="004B5622">
              <w:rPr>
                <w:sz w:val="20"/>
                <w:szCs w:val="20"/>
              </w:rPr>
              <w:t>Home visits let you answer their questions and address any incorrect treatment practices.</w:t>
            </w:r>
            <w:r w:rsidR="002E21B8">
              <w:rPr>
                <w:sz w:val="20"/>
                <w:szCs w:val="20"/>
              </w:rPr>
              <w:t xml:space="preserve"> </w:t>
            </w:r>
          </w:p>
        </w:tc>
        <w:tc>
          <w:tcPr>
            <w:tcW w:w="4950" w:type="dxa"/>
          </w:tcPr>
          <w:p w14:paraId="08313247" w14:textId="58AB21DC"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En tant qu'agent de santé communautaire, vous pouvez aider vos patients en vous assurant qu'ils comprennent le traitement et le suivent tous l</w:t>
            </w:r>
            <w:r>
              <w:rPr>
                <w:color w:val="000000" w:themeColor="text1"/>
                <w:sz w:val="20"/>
                <w:szCs w:val="20"/>
                <w:lang w:val="fr-FR"/>
              </w:rPr>
              <w:t>es jours.</w:t>
            </w:r>
            <w:r w:rsidRPr="00A26CC1">
              <w:rPr>
                <w:color w:val="000000" w:themeColor="text1"/>
                <w:sz w:val="20"/>
                <w:szCs w:val="20"/>
                <w:lang w:val="fr-FR"/>
              </w:rPr>
              <w:t xml:space="preserve"> Il est très important que vous </w:t>
            </w:r>
            <w:r>
              <w:rPr>
                <w:color w:val="000000" w:themeColor="text1"/>
                <w:sz w:val="20"/>
                <w:szCs w:val="20"/>
                <w:lang w:val="fr-FR"/>
              </w:rPr>
              <w:t>fassiez une démonstration de</w:t>
            </w:r>
            <w:r w:rsidRPr="00A26CC1">
              <w:rPr>
                <w:color w:val="000000" w:themeColor="text1"/>
                <w:sz w:val="20"/>
                <w:szCs w:val="20"/>
                <w:lang w:val="fr-FR"/>
              </w:rPr>
              <w:t xml:space="preserve"> la technique de lavage aux patients afin qu'ils comprennent parfaitement les étapes. Après leur avoir enseigné</w:t>
            </w:r>
            <w:r>
              <w:rPr>
                <w:color w:val="000000" w:themeColor="text1"/>
                <w:sz w:val="20"/>
                <w:szCs w:val="20"/>
                <w:lang w:val="fr-FR"/>
              </w:rPr>
              <w:t xml:space="preserve"> la technique</w:t>
            </w:r>
            <w:r w:rsidRPr="00A26CC1">
              <w:rPr>
                <w:color w:val="000000" w:themeColor="text1"/>
                <w:sz w:val="20"/>
                <w:szCs w:val="20"/>
                <w:lang w:val="fr-FR"/>
              </w:rPr>
              <w:t>, assurez-vous qu</w:t>
            </w:r>
            <w:r>
              <w:rPr>
                <w:color w:val="000000" w:themeColor="text1"/>
                <w:sz w:val="20"/>
                <w:szCs w:val="20"/>
                <w:lang w:val="fr-FR"/>
              </w:rPr>
              <w:t>’ils aient</w:t>
            </w:r>
            <w:r w:rsidRPr="00A26CC1">
              <w:rPr>
                <w:color w:val="000000" w:themeColor="text1"/>
                <w:sz w:val="20"/>
                <w:szCs w:val="20"/>
                <w:lang w:val="fr-FR"/>
              </w:rPr>
              <w:t xml:space="preserve"> bien compris les messages en leur demandant de répéte</w:t>
            </w:r>
            <w:r>
              <w:rPr>
                <w:color w:val="000000" w:themeColor="text1"/>
                <w:sz w:val="20"/>
                <w:szCs w:val="20"/>
                <w:lang w:val="fr-FR"/>
              </w:rPr>
              <w:t>r ce que vous avez dit et fait.</w:t>
            </w:r>
            <w:r w:rsidRPr="00A26CC1">
              <w:rPr>
                <w:color w:val="000000" w:themeColor="text1"/>
                <w:sz w:val="20"/>
                <w:szCs w:val="20"/>
                <w:lang w:val="fr-FR"/>
              </w:rPr>
              <w:t xml:space="preserve"> </w:t>
            </w:r>
            <w:r>
              <w:rPr>
                <w:color w:val="000000" w:themeColor="text1"/>
                <w:sz w:val="20"/>
                <w:szCs w:val="20"/>
                <w:lang w:val="fr-FR"/>
              </w:rPr>
              <w:t xml:space="preserve">Il est conseillé de rendre visite à </w:t>
            </w:r>
            <w:r w:rsidRPr="00A26CC1">
              <w:rPr>
                <w:color w:val="000000" w:themeColor="text1"/>
                <w:sz w:val="20"/>
                <w:szCs w:val="20"/>
                <w:lang w:val="fr-FR"/>
              </w:rPr>
              <w:t>vos patients à domicile</w:t>
            </w:r>
            <w:r>
              <w:rPr>
                <w:color w:val="000000" w:themeColor="text1"/>
                <w:sz w:val="20"/>
                <w:szCs w:val="20"/>
                <w:lang w:val="fr-FR"/>
              </w:rPr>
              <w:t xml:space="preserve">, </w:t>
            </w:r>
            <w:r w:rsidRPr="00A26CC1">
              <w:rPr>
                <w:color w:val="000000" w:themeColor="text1"/>
                <w:sz w:val="20"/>
                <w:szCs w:val="20"/>
                <w:lang w:val="fr-FR"/>
              </w:rPr>
              <w:t>surtout au début du traitement</w:t>
            </w:r>
            <w:r>
              <w:rPr>
                <w:color w:val="000000" w:themeColor="text1"/>
                <w:sz w:val="20"/>
                <w:szCs w:val="20"/>
                <w:lang w:val="fr-FR"/>
              </w:rPr>
              <w:t xml:space="preserve">, car cela pourrait </w:t>
            </w:r>
            <w:r w:rsidRPr="00A26CC1">
              <w:rPr>
                <w:color w:val="000000" w:themeColor="text1"/>
                <w:sz w:val="20"/>
                <w:szCs w:val="20"/>
                <w:lang w:val="fr-FR"/>
              </w:rPr>
              <w:t xml:space="preserve">vous aider à </w:t>
            </w:r>
            <w:r>
              <w:rPr>
                <w:color w:val="000000" w:themeColor="text1"/>
                <w:sz w:val="20"/>
                <w:szCs w:val="20"/>
                <w:lang w:val="fr-FR"/>
              </w:rPr>
              <w:t xml:space="preserve">mieux </w:t>
            </w:r>
            <w:r w:rsidRPr="00A26CC1">
              <w:rPr>
                <w:color w:val="000000" w:themeColor="text1"/>
                <w:sz w:val="20"/>
                <w:szCs w:val="20"/>
                <w:lang w:val="fr-FR"/>
              </w:rPr>
              <w:t>les comprendre. Les visites à domicile vous permettent de répondre à leurs questions et de remédier à toute pratique de traitement incorrecte.</w:t>
            </w:r>
          </w:p>
        </w:tc>
      </w:tr>
      <w:tr w:rsidR="00771BA5" w:rsidRPr="004B5622" w14:paraId="7C1F5910" w14:textId="77777777" w:rsidTr="002E21B8">
        <w:trPr>
          <w:jc w:val="center"/>
        </w:trPr>
        <w:tc>
          <w:tcPr>
            <w:tcW w:w="4945" w:type="dxa"/>
          </w:tcPr>
          <w:p w14:paraId="7AA0E7BB" w14:textId="77777777" w:rsidR="00771BA5" w:rsidRPr="004B5622" w:rsidRDefault="00771BA5" w:rsidP="00380374">
            <w:pPr>
              <w:spacing w:before="80" w:after="80"/>
              <w:rPr>
                <w:sz w:val="20"/>
                <w:szCs w:val="20"/>
              </w:rPr>
            </w:pPr>
            <w:r w:rsidRPr="004B5622">
              <w:rPr>
                <w:sz w:val="20"/>
                <w:szCs w:val="20"/>
              </w:rPr>
              <w:t xml:space="preserve">Talk with your patients when you see them in the community and invite them to come to the clinic if they have questions or problems. Encouragement is an important part of your job. </w:t>
            </w:r>
          </w:p>
        </w:tc>
        <w:tc>
          <w:tcPr>
            <w:tcW w:w="4950" w:type="dxa"/>
          </w:tcPr>
          <w:p w14:paraId="09E6F3B0"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Parlez avec vos patients lorsque vous les voyez dans la communauté et invitez-les à venir à la clinique s'ils ont des questions ou des problèmes. L'encouragement est une partie importante de votre travail.</w:t>
            </w:r>
          </w:p>
        </w:tc>
      </w:tr>
      <w:tr w:rsidR="00771BA5" w:rsidRPr="00D94624" w14:paraId="0E3EA099" w14:textId="77777777" w:rsidTr="002E21B8">
        <w:trPr>
          <w:jc w:val="center"/>
        </w:trPr>
        <w:tc>
          <w:tcPr>
            <w:tcW w:w="4945" w:type="dxa"/>
          </w:tcPr>
          <w:p w14:paraId="59A8A882" w14:textId="1744BE70" w:rsidR="00771BA5" w:rsidRPr="004B5622" w:rsidRDefault="00771BA5" w:rsidP="00380374">
            <w:pPr>
              <w:spacing w:before="80" w:after="80"/>
              <w:rPr>
                <w:sz w:val="20"/>
                <w:szCs w:val="20"/>
              </w:rPr>
            </w:pPr>
            <w:r w:rsidRPr="004B5622">
              <w:rPr>
                <w:sz w:val="20"/>
                <w:szCs w:val="20"/>
              </w:rPr>
              <w:t>Establishing support groups is an excellent way to reach your patients.</w:t>
            </w:r>
            <w:r w:rsidR="002E21B8">
              <w:rPr>
                <w:sz w:val="20"/>
                <w:szCs w:val="20"/>
              </w:rPr>
              <w:t xml:space="preserve"> </w:t>
            </w:r>
            <w:r w:rsidRPr="004B5622">
              <w:rPr>
                <w:sz w:val="20"/>
                <w:szCs w:val="20"/>
              </w:rPr>
              <w:t>They will benefit from the motivation and support of other people with lymphedema and they can give support to others.</w:t>
            </w:r>
            <w:r w:rsidR="002E21B8">
              <w:rPr>
                <w:sz w:val="20"/>
                <w:szCs w:val="20"/>
              </w:rPr>
              <w:t xml:space="preserve"> </w:t>
            </w:r>
            <w:r w:rsidRPr="004B5622">
              <w:rPr>
                <w:sz w:val="20"/>
                <w:szCs w:val="20"/>
              </w:rPr>
              <w:t>These groups can include men, women and children with lymphedema.</w:t>
            </w:r>
            <w:r w:rsidR="002E21B8">
              <w:rPr>
                <w:sz w:val="20"/>
                <w:szCs w:val="20"/>
              </w:rPr>
              <w:t xml:space="preserve"> </w:t>
            </w:r>
            <w:r w:rsidRPr="004B5622">
              <w:rPr>
                <w:sz w:val="20"/>
                <w:szCs w:val="20"/>
              </w:rPr>
              <w:t>By encouraging teenagers and children to come, you help them to begin treatment early and to prevent acute attacks and elephantiasis.</w:t>
            </w:r>
            <w:r w:rsidR="002E21B8">
              <w:rPr>
                <w:sz w:val="20"/>
                <w:szCs w:val="20"/>
              </w:rPr>
              <w:t xml:space="preserve"> </w:t>
            </w:r>
          </w:p>
        </w:tc>
        <w:tc>
          <w:tcPr>
            <w:tcW w:w="4950" w:type="dxa"/>
          </w:tcPr>
          <w:p w14:paraId="036D2C06" w14:textId="1C1FDA8E" w:rsidR="00771BA5" w:rsidRPr="00263B43" w:rsidRDefault="00771BA5" w:rsidP="00263B43">
            <w:pPr>
              <w:rPr>
                <w:color w:val="000000" w:themeColor="text1"/>
                <w:sz w:val="20"/>
                <w:szCs w:val="20"/>
                <w:lang w:val="fr-FR"/>
              </w:rPr>
            </w:pPr>
            <w:r w:rsidRPr="00A26CC1">
              <w:rPr>
                <w:color w:val="000000" w:themeColor="text1"/>
                <w:sz w:val="20"/>
                <w:szCs w:val="20"/>
                <w:lang w:val="fr-FR"/>
              </w:rPr>
              <w:t>L</w:t>
            </w:r>
            <w:r>
              <w:rPr>
                <w:color w:val="000000" w:themeColor="text1"/>
                <w:sz w:val="20"/>
                <w:szCs w:val="20"/>
                <w:lang w:val="fr-FR"/>
              </w:rPr>
              <w:t xml:space="preserve">a mise en place </w:t>
            </w:r>
            <w:r w:rsidRPr="00A26CC1">
              <w:rPr>
                <w:color w:val="000000" w:themeColor="text1"/>
                <w:sz w:val="20"/>
                <w:szCs w:val="20"/>
                <w:lang w:val="fr-FR"/>
              </w:rPr>
              <w:t>de groupes de soutien est un excellent moyen d'atteindre vos patients. Ils bénéficieront de la motivation et du soutien d'autres personnes atteintes de lymphoedème et ils pourront apporter leur soutien aux autres. Ces groupes peuvent comprendre des hommes, des femmes et des enfants atteints de lymphoedème.</w:t>
            </w:r>
            <w:r w:rsidR="002E21B8">
              <w:rPr>
                <w:color w:val="000000" w:themeColor="text1"/>
                <w:sz w:val="20"/>
                <w:szCs w:val="20"/>
                <w:lang w:val="fr-FR"/>
              </w:rPr>
              <w:t xml:space="preserve"> </w:t>
            </w:r>
            <w:r w:rsidRPr="00A26CC1">
              <w:rPr>
                <w:color w:val="000000" w:themeColor="text1"/>
                <w:sz w:val="20"/>
                <w:szCs w:val="20"/>
                <w:lang w:val="fr-FR"/>
              </w:rPr>
              <w:t>En encourageant les adolescents et les enfants à venir, vous les aide</w:t>
            </w:r>
            <w:r>
              <w:rPr>
                <w:color w:val="000000" w:themeColor="text1"/>
                <w:sz w:val="20"/>
                <w:szCs w:val="20"/>
                <w:lang w:val="fr-FR"/>
              </w:rPr>
              <w:t>re</w:t>
            </w:r>
            <w:r w:rsidRPr="00A26CC1">
              <w:rPr>
                <w:color w:val="000000" w:themeColor="text1"/>
                <w:sz w:val="20"/>
                <w:szCs w:val="20"/>
                <w:lang w:val="fr-FR"/>
              </w:rPr>
              <w:t>z à commencer le traitement tôt et à prévenir les cri</w:t>
            </w:r>
            <w:r>
              <w:rPr>
                <w:color w:val="000000" w:themeColor="text1"/>
                <w:sz w:val="20"/>
                <w:szCs w:val="20"/>
                <w:lang w:val="fr-FR"/>
              </w:rPr>
              <w:t xml:space="preserve">ses aiguës et l'éléphantiasis. </w:t>
            </w:r>
          </w:p>
        </w:tc>
      </w:tr>
      <w:tr w:rsidR="00771BA5" w:rsidRPr="00D94624" w14:paraId="07EB3021" w14:textId="77777777" w:rsidTr="002E21B8">
        <w:trPr>
          <w:jc w:val="center"/>
        </w:trPr>
        <w:tc>
          <w:tcPr>
            <w:tcW w:w="4945" w:type="dxa"/>
          </w:tcPr>
          <w:p w14:paraId="13A3CCD3" w14:textId="77777777" w:rsidR="00771BA5" w:rsidRPr="004B5622" w:rsidRDefault="00771BA5" w:rsidP="00380374">
            <w:pPr>
              <w:spacing w:before="80" w:after="80"/>
              <w:rPr>
                <w:sz w:val="20"/>
                <w:szCs w:val="20"/>
              </w:rPr>
            </w:pPr>
            <w:r w:rsidRPr="004B5622">
              <w:rPr>
                <w:sz w:val="20"/>
                <w:szCs w:val="20"/>
              </w:rPr>
              <w:t xml:space="preserve">You will also need to talk to different members of the community such as religious and political leaders, </w:t>
            </w:r>
            <w:r w:rsidRPr="00565D70">
              <w:rPr>
                <w:color w:val="000000" w:themeColor="text1"/>
                <w:sz w:val="20"/>
                <w:szCs w:val="20"/>
              </w:rPr>
              <w:t>health officers,</w:t>
            </w:r>
            <w:r w:rsidRPr="004B5622">
              <w:rPr>
                <w:sz w:val="20"/>
                <w:szCs w:val="20"/>
              </w:rPr>
              <w:t xml:space="preserve"> nurses, community-based health workers, social workers, farmers, and teachers to have them help spread correct health messages related to lymphedema.</w:t>
            </w:r>
          </w:p>
          <w:p w14:paraId="0DEFDF5A" w14:textId="77777777" w:rsidR="001D52A4" w:rsidRDefault="00771BA5" w:rsidP="00380374">
            <w:pPr>
              <w:spacing w:before="80" w:after="80"/>
              <w:rPr>
                <w:i/>
                <w:color w:val="44546A" w:themeColor="text2"/>
                <w:sz w:val="20"/>
                <w:szCs w:val="20"/>
              </w:rPr>
            </w:pPr>
            <w:r w:rsidRPr="004B5622">
              <w:rPr>
                <w:i/>
                <w:color w:val="44546A" w:themeColor="text2"/>
                <w:sz w:val="20"/>
                <w:szCs w:val="20"/>
              </w:rPr>
              <w:t>Religious leaders</w:t>
            </w:r>
          </w:p>
          <w:p w14:paraId="463EAD15" w14:textId="77777777" w:rsidR="001D52A4" w:rsidRDefault="00771BA5" w:rsidP="00380374">
            <w:pPr>
              <w:spacing w:before="80" w:after="80"/>
              <w:rPr>
                <w:i/>
                <w:color w:val="44546A" w:themeColor="text2"/>
                <w:sz w:val="20"/>
                <w:szCs w:val="20"/>
              </w:rPr>
            </w:pPr>
            <w:r w:rsidRPr="004B5622">
              <w:rPr>
                <w:i/>
                <w:color w:val="44546A" w:themeColor="text2"/>
                <w:sz w:val="20"/>
                <w:szCs w:val="20"/>
              </w:rPr>
              <w:t>Political leaders</w:t>
            </w:r>
          </w:p>
          <w:p w14:paraId="373B8767" w14:textId="77777777" w:rsidR="001D52A4" w:rsidRDefault="00771BA5" w:rsidP="00380374">
            <w:pPr>
              <w:spacing w:before="80" w:after="80"/>
              <w:rPr>
                <w:i/>
                <w:color w:val="44546A" w:themeColor="text2"/>
                <w:sz w:val="20"/>
                <w:szCs w:val="20"/>
              </w:rPr>
            </w:pPr>
            <w:r w:rsidRPr="00565D70">
              <w:rPr>
                <w:i/>
                <w:color w:val="44546A" w:themeColor="text2"/>
                <w:sz w:val="20"/>
                <w:szCs w:val="20"/>
              </w:rPr>
              <w:t>Health officers</w:t>
            </w:r>
          </w:p>
          <w:p w14:paraId="548DE6A3" w14:textId="77777777" w:rsidR="001D52A4" w:rsidRDefault="00771BA5" w:rsidP="00380374">
            <w:pPr>
              <w:spacing w:before="80" w:after="80"/>
              <w:rPr>
                <w:i/>
                <w:color w:val="44546A" w:themeColor="text2"/>
                <w:sz w:val="20"/>
                <w:szCs w:val="20"/>
              </w:rPr>
            </w:pPr>
            <w:r w:rsidRPr="004B5622">
              <w:rPr>
                <w:i/>
                <w:color w:val="44546A" w:themeColor="text2"/>
                <w:sz w:val="20"/>
                <w:szCs w:val="20"/>
              </w:rPr>
              <w:t>Nurses and community</w:t>
            </w:r>
            <w:r>
              <w:rPr>
                <w:i/>
                <w:color w:val="44546A" w:themeColor="text2"/>
                <w:sz w:val="20"/>
                <w:szCs w:val="20"/>
              </w:rPr>
              <w:t>-</w:t>
            </w:r>
            <w:r w:rsidRPr="004B5622">
              <w:rPr>
                <w:i/>
                <w:color w:val="44546A" w:themeColor="text2"/>
                <w:sz w:val="20"/>
                <w:szCs w:val="20"/>
              </w:rPr>
              <w:t>based health workers</w:t>
            </w:r>
          </w:p>
          <w:p w14:paraId="0DF579D2" w14:textId="2CB5C687" w:rsidR="00771BA5" w:rsidRPr="004B5622" w:rsidRDefault="00771BA5" w:rsidP="00380374">
            <w:pPr>
              <w:spacing w:before="80" w:after="80"/>
              <w:rPr>
                <w:sz w:val="20"/>
                <w:szCs w:val="20"/>
              </w:rPr>
            </w:pPr>
            <w:r w:rsidRPr="004B5622">
              <w:rPr>
                <w:i/>
                <w:color w:val="44546A" w:themeColor="text2"/>
                <w:sz w:val="20"/>
                <w:szCs w:val="20"/>
              </w:rPr>
              <w:t>Social workers, farmers, teachers, and others</w:t>
            </w:r>
          </w:p>
        </w:tc>
        <w:tc>
          <w:tcPr>
            <w:tcW w:w="4950" w:type="dxa"/>
          </w:tcPr>
          <w:p w14:paraId="1D4F257D"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Vous devrez également parler à différents membres de la communauté tels que les chefs religieux et politiques, les agents sanitaires</w:t>
            </w:r>
            <w:r w:rsidRPr="00A26CC1">
              <w:rPr>
                <w:color w:val="7030A0"/>
                <w:sz w:val="20"/>
                <w:szCs w:val="20"/>
                <w:lang w:val="fr-FR"/>
              </w:rPr>
              <w:t xml:space="preserve">, </w:t>
            </w:r>
            <w:r w:rsidRPr="00A26CC1">
              <w:rPr>
                <w:color w:val="000000" w:themeColor="text1"/>
                <w:sz w:val="20"/>
                <w:szCs w:val="20"/>
                <w:lang w:val="fr-FR"/>
              </w:rPr>
              <w:t xml:space="preserve">les infirmières, les </w:t>
            </w:r>
            <w:r>
              <w:rPr>
                <w:color w:val="000000" w:themeColor="text1"/>
                <w:sz w:val="20"/>
                <w:szCs w:val="20"/>
                <w:lang w:val="fr-FR"/>
              </w:rPr>
              <w:t>agents</w:t>
            </w:r>
            <w:r w:rsidRPr="00A26CC1">
              <w:rPr>
                <w:color w:val="000000" w:themeColor="text1"/>
                <w:sz w:val="20"/>
                <w:szCs w:val="20"/>
                <w:lang w:val="fr-FR"/>
              </w:rPr>
              <w:t xml:space="preserve"> de santé communautaires, les travailleurs sociaux, les agriculteurs et les enseignants</w:t>
            </w:r>
            <w:r>
              <w:rPr>
                <w:color w:val="000000" w:themeColor="text1"/>
                <w:sz w:val="20"/>
                <w:szCs w:val="20"/>
                <w:lang w:val="fr-FR"/>
              </w:rPr>
              <w:t>,</w:t>
            </w:r>
            <w:r w:rsidRPr="00A26CC1">
              <w:rPr>
                <w:color w:val="000000" w:themeColor="text1"/>
                <w:sz w:val="20"/>
                <w:szCs w:val="20"/>
                <w:lang w:val="fr-FR"/>
              </w:rPr>
              <w:t xml:space="preserve"> pour qu'ils vous aident à diffuser des messages de santé corrects liés au lymphoedème.</w:t>
            </w:r>
          </w:p>
          <w:p w14:paraId="005DE8BB"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Chefs religieux</w:t>
            </w:r>
          </w:p>
          <w:p w14:paraId="2DB609E1"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Dirigeants politiques</w:t>
            </w:r>
          </w:p>
          <w:p w14:paraId="3BA5BC34"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 xml:space="preserve">Agents </w:t>
            </w:r>
            <w:r>
              <w:rPr>
                <w:i/>
                <w:color w:val="44546A" w:themeColor="text2"/>
                <w:sz w:val="20"/>
                <w:szCs w:val="20"/>
                <w:lang w:val="fr-FR"/>
              </w:rPr>
              <w:t xml:space="preserve">de </w:t>
            </w:r>
            <w:r w:rsidRPr="00A26CC1">
              <w:rPr>
                <w:i/>
                <w:color w:val="44546A" w:themeColor="text2"/>
                <w:sz w:val="20"/>
                <w:szCs w:val="20"/>
                <w:lang w:val="fr-FR"/>
              </w:rPr>
              <w:t>san</w:t>
            </w:r>
            <w:r>
              <w:rPr>
                <w:i/>
                <w:color w:val="44546A" w:themeColor="text2"/>
                <w:sz w:val="20"/>
                <w:szCs w:val="20"/>
                <w:lang w:val="fr-FR"/>
              </w:rPr>
              <w:t>t</w:t>
            </w:r>
            <w:r w:rsidRPr="00A26CC1">
              <w:rPr>
                <w:i/>
                <w:color w:val="44546A" w:themeColor="text2"/>
                <w:sz w:val="20"/>
                <w:szCs w:val="20"/>
                <w:lang w:val="fr-FR"/>
              </w:rPr>
              <w:t>é</w:t>
            </w:r>
          </w:p>
          <w:p w14:paraId="6031F958" w14:textId="77777777" w:rsidR="00771BA5" w:rsidRPr="00A26CC1" w:rsidRDefault="00771BA5" w:rsidP="00380374">
            <w:pPr>
              <w:spacing w:before="80" w:after="80"/>
              <w:rPr>
                <w:i/>
                <w:color w:val="44546A" w:themeColor="text2"/>
                <w:sz w:val="20"/>
                <w:szCs w:val="20"/>
                <w:lang w:val="fr-FR"/>
              </w:rPr>
            </w:pPr>
            <w:proofErr w:type="spellStart"/>
            <w:r w:rsidRPr="00A26CC1">
              <w:rPr>
                <w:i/>
                <w:color w:val="44546A" w:themeColor="text2"/>
                <w:sz w:val="20"/>
                <w:szCs w:val="20"/>
                <w:lang w:val="fr-FR"/>
              </w:rPr>
              <w:t>Infirmièr</w:t>
            </w:r>
            <w:proofErr w:type="spellEnd"/>
            <w:r>
              <w:rPr>
                <w:i/>
                <w:color w:val="44546A" w:themeColor="text2"/>
                <w:sz w:val="20"/>
                <w:szCs w:val="20"/>
                <w:lang w:val="fr-FR"/>
              </w:rPr>
              <w:t>(</w:t>
            </w:r>
            <w:r w:rsidRPr="00A26CC1">
              <w:rPr>
                <w:i/>
                <w:color w:val="44546A" w:themeColor="text2"/>
                <w:sz w:val="20"/>
                <w:szCs w:val="20"/>
                <w:lang w:val="fr-FR"/>
              </w:rPr>
              <w:t>e</w:t>
            </w:r>
            <w:r>
              <w:rPr>
                <w:i/>
                <w:color w:val="44546A" w:themeColor="text2"/>
                <w:sz w:val="20"/>
                <w:szCs w:val="20"/>
                <w:lang w:val="fr-FR"/>
              </w:rPr>
              <w:t>)</w:t>
            </w:r>
            <w:r w:rsidRPr="00A26CC1">
              <w:rPr>
                <w:i/>
                <w:color w:val="44546A" w:themeColor="text2"/>
                <w:sz w:val="20"/>
                <w:szCs w:val="20"/>
                <w:lang w:val="fr-FR"/>
              </w:rPr>
              <w:t>s et agents de santé communautaires</w:t>
            </w:r>
          </w:p>
          <w:p w14:paraId="783798BB"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Travailleurs sociaux, agriculteurs, enseignants et autres</w:t>
            </w:r>
          </w:p>
        </w:tc>
      </w:tr>
      <w:tr w:rsidR="00771BA5" w:rsidRPr="00D94624" w14:paraId="386B345E" w14:textId="77777777" w:rsidTr="002E21B8">
        <w:trPr>
          <w:jc w:val="center"/>
        </w:trPr>
        <w:tc>
          <w:tcPr>
            <w:tcW w:w="4945" w:type="dxa"/>
          </w:tcPr>
          <w:p w14:paraId="64A20E92" w14:textId="1849FC83" w:rsidR="00771BA5" w:rsidRPr="004B5622" w:rsidRDefault="00771BA5" w:rsidP="00380374">
            <w:pPr>
              <w:spacing w:before="80" w:after="80"/>
              <w:rPr>
                <w:sz w:val="20"/>
                <w:szCs w:val="20"/>
              </w:rPr>
            </w:pPr>
            <w:r w:rsidRPr="004B5622">
              <w:rPr>
                <w:sz w:val="20"/>
                <w:szCs w:val="20"/>
              </w:rPr>
              <w:t>You will need to adapt your communication to fit the type of person you are speaking with.</w:t>
            </w:r>
            <w:r w:rsidR="002E21B8">
              <w:rPr>
                <w:sz w:val="20"/>
                <w:szCs w:val="20"/>
              </w:rPr>
              <w:t xml:space="preserve"> </w:t>
            </w:r>
            <w:proofErr w:type="gramStart"/>
            <w:r w:rsidRPr="004B5622">
              <w:rPr>
                <w:sz w:val="20"/>
                <w:szCs w:val="20"/>
              </w:rPr>
              <w:t>All of</w:t>
            </w:r>
            <w:proofErr w:type="gramEnd"/>
            <w:r w:rsidRPr="004B5622">
              <w:rPr>
                <w:sz w:val="20"/>
                <w:szCs w:val="20"/>
              </w:rPr>
              <w:t xml:space="preserve"> these people should be educated and mobilized to spread health education messages on the prevention of disability from lymphatic filariasis.</w:t>
            </w:r>
            <w:r w:rsidR="002E21B8">
              <w:rPr>
                <w:sz w:val="20"/>
                <w:szCs w:val="20"/>
              </w:rPr>
              <w:t xml:space="preserve"> </w:t>
            </w:r>
          </w:p>
        </w:tc>
        <w:tc>
          <w:tcPr>
            <w:tcW w:w="4950" w:type="dxa"/>
          </w:tcPr>
          <w:p w14:paraId="3815D3CD" w14:textId="7680E700" w:rsidR="00771BA5" w:rsidRPr="00A26CC1" w:rsidRDefault="00771BA5" w:rsidP="00380374">
            <w:pPr>
              <w:spacing w:before="80" w:after="80"/>
              <w:rPr>
                <w:sz w:val="20"/>
                <w:szCs w:val="20"/>
                <w:lang w:val="fr-FR"/>
              </w:rPr>
            </w:pPr>
            <w:r w:rsidRPr="00A26CC1">
              <w:rPr>
                <w:color w:val="000000" w:themeColor="text1"/>
                <w:sz w:val="20"/>
                <w:szCs w:val="20"/>
                <w:lang w:val="fr-FR"/>
              </w:rPr>
              <w:t xml:space="preserve">Vous devrez adapter votre communication au </w:t>
            </w:r>
            <w:r>
              <w:rPr>
                <w:color w:val="000000" w:themeColor="text1"/>
                <w:sz w:val="20"/>
                <w:szCs w:val="20"/>
                <w:lang w:val="fr-FR"/>
              </w:rPr>
              <w:t xml:space="preserve">profil </w:t>
            </w:r>
            <w:r w:rsidRPr="00A26CC1">
              <w:rPr>
                <w:color w:val="000000" w:themeColor="text1"/>
                <w:sz w:val="20"/>
                <w:szCs w:val="20"/>
                <w:lang w:val="fr-FR"/>
              </w:rPr>
              <w:t xml:space="preserve">de </w:t>
            </w:r>
            <w:r>
              <w:rPr>
                <w:color w:val="000000" w:themeColor="text1"/>
                <w:sz w:val="20"/>
                <w:szCs w:val="20"/>
                <w:lang w:val="fr-FR"/>
              </w:rPr>
              <w:t xml:space="preserve">la </w:t>
            </w:r>
            <w:r w:rsidRPr="00A26CC1">
              <w:rPr>
                <w:color w:val="000000" w:themeColor="text1"/>
                <w:sz w:val="20"/>
                <w:szCs w:val="20"/>
                <w:lang w:val="fr-FR"/>
              </w:rPr>
              <w:t>personne à qui vous parlez. Toutes ces personnes devraient être éduquées et mobilisées pour diffuser des messages d'éducation sanitaire sur la prévention d</w:t>
            </w:r>
            <w:r>
              <w:rPr>
                <w:color w:val="000000" w:themeColor="text1"/>
                <w:sz w:val="20"/>
                <w:szCs w:val="20"/>
                <w:lang w:val="fr-FR"/>
              </w:rPr>
              <w:t>es</w:t>
            </w:r>
            <w:r w:rsidRPr="00A26CC1">
              <w:rPr>
                <w:color w:val="000000" w:themeColor="text1"/>
                <w:sz w:val="20"/>
                <w:szCs w:val="20"/>
                <w:lang w:val="fr-FR"/>
              </w:rPr>
              <w:t xml:space="preserve"> handicap</w:t>
            </w:r>
            <w:r>
              <w:rPr>
                <w:color w:val="000000" w:themeColor="text1"/>
                <w:sz w:val="20"/>
                <w:szCs w:val="20"/>
                <w:lang w:val="fr-FR"/>
              </w:rPr>
              <w:t>s</w:t>
            </w:r>
            <w:r w:rsidRPr="00A26CC1">
              <w:rPr>
                <w:color w:val="000000" w:themeColor="text1"/>
                <w:sz w:val="20"/>
                <w:szCs w:val="20"/>
                <w:lang w:val="fr-FR"/>
              </w:rPr>
              <w:t xml:space="preserve"> </w:t>
            </w:r>
            <w:r>
              <w:rPr>
                <w:color w:val="000000" w:themeColor="text1"/>
                <w:sz w:val="20"/>
                <w:szCs w:val="20"/>
                <w:lang w:val="fr-FR"/>
              </w:rPr>
              <w:t xml:space="preserve">dus </w:t>
            </w:r>
            <w:r>
              <w:rPr>
                <w:rFonts w:cstheme="minorHAnsi"/>
                <w:color w:val="000000" w:themeColor="text1"/>
                <w:sz w:val="20"/>
                <w:szCs w:val="20"/>
                <w:lang w:val="fr-FR"/>
              </w:rPr>
              <w:t>à</w:t>
            </w:r>
            <w:r w:rsidRPr="00A26CC1">
              <w:rPr>
                <w:color w:val="000000" w:themeColor="text1"/>
                <w:sz w:val="20"/>
                <w:szCs w:val="20"/>
                <w:lang w:val="fr-FR"/>
              </w:rPr>
              <w:t xml:space="preserve"> la filariose lymphatique.</w:t>
            </w:r>
            <w:r w:rsidR="002E21B8">
              <w:rPr>
                <w:color w:val="000000" w:themeColor="text1"/>
                <w:sz w:val="20"/>
                <w:szCs w:val="20"/>
                <w:lang w:val="fr-FR"/>
              </w:rPr>
              <w:t xml:space="preserve"> </w:t>
            </w:r>
          </w:p>
        </w:tc>
      </w:tr>
    </w:tbl>
    <w:p w14:paraId="3FD431D6" w14:textId="77777777" w:rsidR="001D52A4" w:rsidRDefault="001D52A4">
      <w:r>
        <w:br w:type="page"/>
      </w:r>
    </w:p>
    <w:tbl>
      <w:tblPr>
        <w:tblStyle w:val="TableGrid"/>
        <w:tblW w:w="9895" w:type="dxa"/>
        <w:jc w:val="center"/>
        <w:tblLook w:val="04A0" w:firstRow="1" w:lastRow="0" w:firstColumn="1" w:lastColumn="0" w:noHBand="0" w:noVBand="1"/>
      </w:tblPr>
      <w:tblGrid>
        <w:gridCol w:w="4945"/>
        <w:gridCol w:w="4950"/>
      </w:tblGrid>
      <w:tr w:rsidR="00771BA5" w:rsidRPr="004B5622" w14:paraId="2FDD4FE7" w14:textId="77777777" w:rsidTr="002E21B8">
        <w:trPr>
          <w:jc w:val="center"/>
        </w:trPr>
        <w:tc>
          <w:tcPr>
            <w:tcW w:w="9895" w:type="dxa"/>
            <w:gridSpan w:val="2"/>
            <w:shd w:val="clear" w:color="auto" w:fill="D9E2F3" w:themeFill="accent1" w:themeFillTint="33"/>
          </w:tcPr>
          <w:p w14:paraId="03C4CC46" w14:textId="62D5D188" w:rsidR="00771BA5" w:rsidRPr="007C5B7F" w:rsidRDefault="00771BA5" w:rsidP="00380374">
            <w:pPr>
              <w:spacing w:before="80" w:after="80"/>
              <w:jc w:val="center"/>
              <w:rPr>
                <w:sz w:val="20"/>
                <w:szCs w:val="20"/>
              </w:rPr>
            </w:pPr>
            <w:r w:rsidRPr="007C5B7F">
              <w:rPr>
                <w:sz w:val="20"/>
                <w:szCs w:val="20"/>
              </w:rPr>
              <w:lastRenderedPageBreak/>
              <w:t>Hygiene</w:t>
            </w:r>
          </w:p>
        </w:tc>
      </w:tr>
      <w:tr w:rsidR="00771BA5" w:rsidRPr="004B5622" w14:paraId="70B9843D" w14:textId="77777777" w:rsidTr="002E21B8">
        <w:trPr>
          <w:jc w:val="center"/>
        </w:trPr>
        <w:tc>
          <w:tcPr>
            <w:tcW w:w="4945" w:type="dxa"/>
          </w:tcPr>
          <w:p w14:paraId="584F2CC7" w14:textId="77777777" w:rsidR="00771BA5" w:rsidRPr="004B5622" w:rsidRDefault="00771BA5" w:rsidP="00380374">
            <w:pPr>
              <w:spacing w:before="80" w:after="80"/>
              <w:rPr>
                <w:sz w:val="20"/>
                <w:szCs w:val="20"/>
              </w:rPr>
            </w:pPr>
            <w:r w:rsidRPr="004B5622">
              <w:rPr>
                <w:i/>
                <w:color w:val="44546A" w:themeColor="text2"/>
                <w:sz w:val="20"/>
                <w:szCs w:val="20"/>
              </w:rPr>
              <w:t>Hygiene</w:t>
            </w:r>
          </w:p>
        </w:tc>
        <w:tc>
          <w:tcPr>
            <w:tcW w:w="4950" w:type="dxa"/>
          </w:tcPr>
          <w:p w14:paraId="7075C2A7"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Hygiène</w:t>
            </w:r>
          </w:p>
        </w:tc>
      </w:tr>
      <w:tr w:rsidR="00771BA5" w:rsidRPr="00D94624" w14:paraId="67941A72" w14:textId="77777777" w:rsidTr="002E21B8">
        <w:trPr>
          <w:jc w:val="center"/>
        </w:trPr>
        <w:tc>
          <w:tcPr>
            <w:tcW w:w="4945" w:type="dxa"/>
          </w:tcPr>
          <w:p w14:paraId="181316DE" w14:textId="6C0C75F2" w:rsidR="00771BA5" w:rsidRPr="004B5622" w:rsidRDefault="00771BA5" w:rsidP="00380374">
            <w:pPr>
              <w:spacing w:before="80" w:after="80"/>
              <w:rPr>
                <w:sz w:val="20"/>
                <w:szCs w:val="20"/>
              </w:rPr>
            </w:pPr>
            <w:r w:rsidRPr="004B5622">
              <w:rPr>
                <w:sz w:val="20"/>
                <w:szCs w:val="20"/>
              </w:rPr>
              <w:t>Hygiene is the most important step in managing lymphedema.</w:t>
            </w:r>
            <w:r w:rsidR="002E21B8">
              <w:rPr>
                <w:sz w:val="20"/>
                <w:szCs w:val="20"/>
              </w:rPr>
              <w:t xml:space="preserve"> </w:t>
            </w:r>
            <w:r w:rsidRPr="004B5622">
              <w:rPr>
                <w:sz w:val="20"/>
                <w:szCs w:val="20"/>
              </w:rPr>
              <w:t>Hygiene means washing the affected areas with soap and water and carefully drying.</w:t>
            </w:r>
          </w:p>
          <w:p w14:paraId="2F60FC1F" w14:textId="71EB0F2D" w:rsidR="00771BA5" w:rsidRPr="004B5622" w:rsidRDefault="00771BA5" w:rsidP="00380374">
            <w:pPr>
              <w:spacing w:before="80" w:after="80"/>
              <w:rPr>
                <w:sz w:val="20"/>
                <w:szCs w:val="20"/>
              </w:rPr>
            </w:pPr>
            <w:r w:rsidRPr="004B5622">
              <w:rPr>
                <w:sz w:val="20"/>
                <w:szCs w:val="20"/>
              </w:rPr>
              <w:t>Individuals with lymphedema must wash their legs and feet with soap once a day or more.</w:t>
            </w:r>
            <w:r w:rsidR="002E21B8">
              <w:rPr>
                <w:sz w:val="20"/>
                <w:szCs w:val="20"/>
              </w:rPr>
              <w:t xml:space="preserve"> </w:t>
            </w:r>
            <w:r w:rsidRPr="004B5622">
              <w:rPr>
                <w:sz w:val="20"/>
                <w:szCs w:val="20"/>
              </w:rPr>
              <w:t>Washing is important both in the very early stages of lymphedema with only slight swelling and in the later stages known as elephantiasis.</w:t>
            </w:r>
            <w:r w:rsidR="002E21B8">
              <w:rPr>
                <w:sz w:val="20"/>
                <w:szCs w:val="20"/>
              </w:rPr>
              <w:t xml:space="preserve"> </w:t>
            </w:r>
          </w:p>
        </w:tc>
        <w:tc>
          <w:tcPr>
            <w:tcW w:w="4950" w:type="dxa"/>
          </w:tcPr>
          <w:p w14:paraId="36B4F0F4"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L'hygiène est l'étape la plus importante dans la prise en charge du lymphoedème. L'hygiène consiste à laver les zones </w:t>
            </w:r>
            <w:r>
              <w:rPr>
                <w:color w:val="000000" w:themeColor="text1"/>
                <w:sz w:val="20"/>
                <w:szCs w:val="20"/>
                <w:lang w:val="fr-FR"/>
              </w:rPr>
              <w:t>affect</w:t>
            </w:r>
            <w:r w:rsidRPr="00A26CC1">
              <w:rPr>
                <w:color w:val="000000" w:themeColor="text1"/>
                <w:sz w:val="20"/>
                <w:szCs w:val="20"/>
                <w:lang w:val="fr-FR"/>
              </w:rPr>
              <w:t>ées avec de l'eau et du savon et à les sécher soigneusement.</w:t>
            </w:r>
          </w:p>
          <w:p w14:paraId="568C8340"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Les personnes atteintes de lymphoedème doivent se laver les jambes et les pieds avec du sa</w:t>
            </w:r>
            <w:r>
              <w:rPr>
                <w:color w:val="000000" w:themeColor="text1"/>
                <w:sz w:val="20"/>
                <w:szCs w:val="20"/>
                <w:lang w:val="fr-FR"/>
              </w:rPr>
              <w:t xml:space="preserve">von une fois par jour ou plus. </w:t>
            </w:r>
            <w:r w:rsidRPr="00A26CC1">
              <w:rPr>
                <w:color w:val="000000" w:themeColor="text1"/>
                <w:sz w:val="20"/>
                <w:szCs w:val="20"/>
                <w:lang w:val="fr-FR"/>
              </w:rPr>
              <w:t>Le lavage est important</w:t>
            </w:r>
            <w:r>
              <w:rPr>
                <w:color w:val="000000" w:themeColor="text1"/>
                <w:sz w:val="20"/>
                <w:szCs w:val="20"/>
                <w:lang w:val="fr-FR"/>
              </w:rPr>
              <w:t xml:space="preserve"> aussi bien</w:t>
            </w:r>
            <w:r w:rsidRPr="00A26CC1">
              <w:rPr>
                <w:color w:val="000000" w:themeColor="text1"/>
                <w:sz w:val="20"/>
                <w:szCs w:val="20"/>
                <w:lang w:val="fr-FR"/>
              </w:rPr>
              <w:t xml:space="preserve"> dans les premiers stades du lymphoedème avec un</w:t>
            </w:r>
            <w:r>
              <w:rPr>
                <w:color w:val="000000" w:themeColor="text1"/>
                <w:sz w:val="20"/>
                <w:szCs w:val="20"/>
                <w:lang w:val="fr-FR"/>
              </w:rPr>
              <w:t>e</w:t>
            </w:r>
            <w:r w:rsidRPr="00A26CC1">
              <w:rPr>
                <w:color w:val="000000" w:themeColor="text1"/>
                <w:sz w:val="20"/>
                <w:szCs w:val="20"/>
                <w:lang w:val="fr-FR"/>
              </w:rPr>
              <w:t xml:space="preserve"> lég</w:t>
            </w:r>
            <w:r>
              <w:rPr>
                <w:color w:val="000000" w:themeColor="text1"/>
                <w:sz w:val="20"/>
                <w:szCs w:val="20"/>
                <w:lang w:val="fr-FR"/>
              </w:rPr>
              <w:t>è</w:t>
            </w:r>
            <w:r w:rsidRPr="00A26CC1">
              <w:rPr>
                <w:color w:val="000000" w:themeColor="text1"/>
                <w:sz w:val="20"/>
                <w:szCs w:val="20"/>
                <w:lang w:val="fr-FR"/>
              </w:rPr>
              <w:t>r</w:t>
            </w:r>
            <w:r>
              <w:rPr>
                <w:color w:val="000000" w:themeColor="text1"/>
                <w:sz w:val="20"/>
                <w:szCs w:val="20"/>
                <w:lang w:val="fr-FR"/>
              </w:rPr>
              <w:t>e</w:t>
            </w:r>
            <w:r w:rsidRPr="00A26CC1">
              <w:rPr>
                <w:color w:val="000000" w:themeColor="text1"/>
                <w:sz w:val="20"/>
                <w:szCs w:val="20"/>
                <w:lang w:val="fr-FR"/>
              </w:rPr>
              <w:t xml:space="preserve"> </w:t>
            </w:r>
            <w:r>
              <w:rPr>
                <w:color w:val="000000" w:themeColor="text1"/>
                <w:sz w:val="20"/>
                <w:szCs w:val="20"/>
                <w:lang w:val="fr-FR"/>
              </w:rPr>
              <w:t>enflure, que</w:t>
            </w:r>
            <w:r w:rsidRPr="00A26CC1">
              <w:rPr>
                <w:color w:val="000000" w:themeColor="text1"/>
                <w:sz w:val="20"/>
                <w:szCs w:val="20"/>
                <w:lang w:val="fr-FR"/>
              </w:rPr>
              <w:t xml:space="preserve"> dans les stades ultérieurs connus sous le nom d'éléphantiasis. </w:t>
            </w:r>
          </w:p>
        </w:tc>
      </w:tr>
      <w:tr w:rsidR="00771BA5" w:rsidRPr="00D94624" w14:paraId="17DB3E40" w14:textId="77777777" w:rsidTr="002E21B8">
        <w:trPr>
          <w:jc w:val="center"/>
        </w:trPr>
        <w:tc>
          <w:tcPr>
            <w:tcW w:w="4945" w:type="dxa"/>
          </w:tcPr>
          <w:p w14:paraId="37C76C58" w14:textId="77777777" w:rsidR="00771BA5" w:rsidRPr="004B5622" w:rsidRDefault="00771BA5" w:rsidP="00380374">
            <w:pPr>
              <w:spacing w:before="80" w:after="80"/>
              <w:rPr>
                <w:sz w:val="20"/>
                <w:szCs w:val="20"/>
              </w:rPr>
            </w:pPr>
            <w:r w:rsidRPr="004B5622">
              <w:rPr>
                <w:sz w:val="20"/>
                <w:szCs w:val="20"/>
              </w:rPr>
              <w:t xml:space="preserve">First, collect the necessary supplies for good hygiene: cool, clean water, a pitcher or cup, a basin or bucket, soap (soap without any perfume is the best), pieces of </w:t>
            </w:r>
            <w:r>
              <w:rPr>
                <w:sz w:val="20"/>
                <w:szCs w:val="20"/>
              </w:rPr>
              <w:t xml:space="preserve">clean </w:t>
            </w:r>
            <w:r w:rsidRPr="004B5622">
              <w:rPr>
                <w:sz w:val="20"/>
                <w:szCs w:val="20"/>
              </w:rPr>
              <w:t xml:space="preserve">cloth, a chair or stool, and clean towels. </w:t>
            </w:r>
          </w:p>
          <w:p w14:paraId="78943924" w14:textId="77777777" w:rsidR="00771BA5" w:rsidRPr="004B5622" w:rsidRDefault="00771BA5" w:rsidP="00380374">
            <w:pPr>
              <w:spacing w:before="80" w:after="80"/>
              <w:rPr>
                <w:sz w:val="20"/>
                <w:szCs w:val="20"/>
              </w:rPr>
            </w:pPr>
            <w:r w:rsidRPr="004B5622">
              <w:rPr>
                <w:sz w:val="20"/>
                <w:szCs w:val="20"/>
              </w:rPr>
              <w:t>Do not clean the skin using hot water.</w:t>
            </w:r>
          </w:p>
        </w:tc>
        <w:tc>
          <w:tcPr>
            <w:tcW w:w="4950" w:type="dxa"/>
          </w:tcPr>
          <w:p w14:paraId="69611DBA" w14:textId="77777777" w:rsidR="00771BA5" w:rsidRPr="00A26CC1" w:rsidRDefault="00771BA5" w:rsidP="00380374">
            <w:pPr>
              <w:spacing w:before="80" w:after="80"/>
              <w:rPr>
                <w:color w:val="000000" w:themeColor="text1"/>
                <w:sz w:val="20"/>
                <w:szCs w:val="20"/>
                <w:lang w:val="fr-FR"/>
              </w:rPr>
            </w:pPr>
            <w:r>
              <w:rPr>
                <w:color w:val="000000" w:themeColor="text1"/>
                <w:sz w:val="20"/>
                <w:szCs w:val="20"/>
                <w:lang w:val="fr-FR"/>
              </w:rPr>
              <w:t>Pour commencer</w:t>
            </w:r>
            <w:r w:rsidRPr="00A26CC1">
              <w:rPr>
                <w:color w:val="000000" w:themeColor="text1"/>
                <w:sz w:val="20"/>
                <w:szCs w:val="20"/>
                <w:lang w:val="fr-FR"/>
              </w:rPr>
              <w:t>, rassemblez le matériel nécessaire à une bonne hygiène : de l'eau fraîche et propre, une cruche ou une tasse, une bassine ou un seau, du savon (</w:t>
            </w:r>
            <w:r>
              <w:rPr>
                <w:color w:val="000000" w:themeColor="text1"/>
                <w:sz w:val="20"/>
                <w:szCs w:val="20"/>
                <w:lang w:val="fr-FR"/>
              </w:rPr>
              <w:t>d</w:t>
            </w:r>
            <w:r w:rsidRPr="00A26CC1">
              <w:rPr>
                <w:color w:val="000000" w:themeColor="text1"/>
                <w:sz w:val="20"/>
                <w:szCs w:val="20"/>
                <w:lang w:val="fr-FR"/>
              </w:rPr>
              <w:t xml:space="preserve">e </w:t>
            </w:r>
            <w:r>
              <w:rPr>
                <w:color w:val="000000" w:themeColor="text1"/>
                <w:sz w:val="20"/>
                <w:szCs w:val="20"/>
                <w:lang w:val="fr-FR"/>
              </w:rPr>
              <w:t xml:space="preserve">préférence </w:t>
            </w:r>
            <w:r w:rsidRPr="00A26CC1">
              <w:rPr>
                <w:color w:val="000000" w:themeColor="text1"/>
                <w:sz w:val="20"/>
                <w:szCs w:val="20"/>
                <w:lang w:val="fr-FR"/>
              </w:rPr>
              <w:t>sans parfum), des morceaux de tissu</w:t>
            </w:r>
            <w:r>
              <w:rPr>
                <w:color w:val="000000" w:themeColor="text1"/>
                <w:sz w:val="20"/>
                <w:szCs w:val="20"/>
                <w:lang w:val="fr-FR"/>
              </w:rPr>
              <w:t xml:space="preserve"> propres</w:t>
            </w:r>
            <w:r w:rsidRPr="00A26CC1">
              <w:rPr>
                <w:color w:val="000000" w:themeColor="text1"/>
                <w:sz w:val="20"/>
                <w:szCs w:val="20"/>
                <w:lang w:val="fr-FR"/>
              </w:rPr>
              <w:t xml:space="preserve">, une chaise ou un tabouret, des serviettes propres. </w:t>
            </w:r>
          </w:p>
          <w:p w14:paraId="4DBE47F4"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Ne pas nettoyer la peau à l'eau chaude.</w:t>
            </w:r>
          </w:p>
        </w:tc>
      </w:tr>
      <w:tr w:rsidR="00771BA5" w:rsidRPr="00D94624" w14:paraId="697F06B9" w14:textId="77777777" w:rsidTr="002E21B8">
        <w:trPr>
          <w:jc w:val="center"/>
        </w:trPr>
        <w:tc>
          <w:tcPr>
            <w:tcW w:w="4945" w:type="dxa"/>
          </w:tcPr>
          <w:p w14:paraId="50EFD239" w14:textId="0B158C21" w:rsidR="00771BA5" w:rsidRPr="004B5622" w:rsidRDefault="00771BA5" w:rsidP="00380374">
            <w:pPr>
              <w:spacing w:before="80" w:after="80"/>
              <w:rPr>
                <w:sz w:val="20"/>
                <w:szCs w:val="20"/>
              </w:rPr>
            </w:pPr>
            <w:r w:rsidRPr="004B5622">
              <w:rPr>
                <w:sz w:val="20"/>
                <w:szCs w:val="20"/>
              </w:rPr>
              <w:t>People can use water from any clean source including a well or a tap inside or outside of the house.</w:t>
            </w:r>
            <w:r w:rsidR="002E21B8">
              <w:rPr>
                <w:sz w:val="20"/>
                <w:szCs w:val="20"/>
              </w:rPr>
              <w:t xml:space="preserve"> </w:t>
            </w:r>
            <w:r w:rsidRPr="004B5622">
              <w:rPr>
                <w:sz w:val="20"/>
                <w:szCs w:val="20"/>
              </w:rPr>
              <w:t xml:space="preserve">If someone can drink the water, it can be used for washing. </w:t>
            </w:r>
          </w:p>
        </w:tc>
        <w:tc>
          <w:tcPr>
            <w:tcW w:w="4950" w:type="dxa"/>
          </w:tcPr>
          <w:p w14:paraId="1B60BEA8" w14:textId="77777777" w:rsidR="00771BA5" w:rsidRPr="00A26CC1" w:rsidRDefault="00771BA5" w:rsidP="00380374">
            <w:pPr>
              <w:spacing w:before="80" w:after="80"/>
              <w:rPr>
                <w:color w:val="7030A0"/>
                <w:sz w:val="20"/>
                <w:szCs w:val="20"/>
                <w:lang w:val="fr-FR"/>
              </w:rPr>
            </w:pPr>
            <w:r>
              <w:rPr>
                <w:color w:val="000000" w:themeColor="text1"/>
                <w:sz w:val="20"/>
                <w:szCs w:val="20"/>
                <w:lang w:val="fr-FR"/>
              </w:rPr>
              <w:t>On</w:t>
            </w:r>
            <w:r w:rsidRPr="00A26CC1">
              <w:rPr>
                <w:color w:val="000000" w:themeColor="text1"/>
                <w:sz w:val="20"/>
                <w:szCs w:val="20"/>
                <w:lang w:val="fr-FR"/>
              </w:rPr>
              <w:t xml:space="preserve"> peut utiliser l'eau de n'importe quelle source propre, y compris un puits ou un robinet à l'intérieur ou à l'extérieur de la maison. Si </w:t>
            </w:r>
            <w:r>
              <w:rPr>
                <w:color w:val="000000" w:themeColor="text1"/>
                <w:sz w:val="20"/>
                <w:szCs w:val="20"/>
                <w:lang w:val="fr-FR"/>
              </w:rPr>
              <w:t>l’eau est potable</w:t>
            </w:r>
            <w:r w:rsidRPr="00A26CC1">
              <w:rPr>
                <w:color w:val="000000" w:themeColor="text1"/>
                <w:sz w:val="20"/>
                <w:szCs w:val="20"/>
                <w:lang w:val="fr-FR"/>
              </w:rPr>
              <w:t>, elle peut être utilis</w:t>
            </w:r>
            <w:r>
              <w:rPr>
                <w:color w:val="000000" w:themeColor="text1"/>
                <w:sz w:val="20"/>
                <w:szCs w:val="20"/>
                <w:lang w:val="fr-FR"/>
              </w:rPr>
              <w:t>é</w:t>
            </w:r>
            <w:r w:rsidRPr="00A26CC1">
              <w:rPr>
                <w:color w:val="000000" w:themeColor="text1"/>
                <w:sz w:val="20"/>
                <w:szCs w:val="20"/>
                <w:lang w:val="fr-FR"/>
              </w:rPr>
              <w:t xml:space="preserve">e pour </w:t>
            </w:r>
            <w:r>
              <w:rPr>
                <w:color w:val="000000" w:themeColor="text1"/>
                <w:sz w:val="20"/>
                <w:szCs w:val="20"/>
                <w:lang w:val="fr-FR"/>
              </w:rPr>
              <w:t>l</w:t>
            </w:r>
            <w:r w:rsidRPr="00A26CC1">
              <w:rPr>
                <w:color w:val="000000" w:themeColor="text1"/>
                <w:sz w:val="20"/>
                <w:szCs w:val="20"/>
                <w:lang w:val="fr-FR"/>
              </w:rPr>
              <w:t>e lav</w:t>
            </w:r>
            <w:r>
              <w:rPr>
                <w:color w:val="000000" w:themeColor="text1"/>
                <w:sz w:val="20"/>
                <w:szCs w:val="20"/>
                <w:lang w:val="fr-FR"/>
              </w:rPr>
              <w:t>age</w:t>
            </w:r>
            <w:r w:rsidRPr="00A26CC1">
              <w:rPr>
                <w:color w:val="000000" w:themeColor="text1"/>
                <w:sz w:val="20"/>
                <w:szCs w:val="20"/>
                <w:lang w:val="fr-FR"/>
              </w:rPr>
              <w:t>.</w:t>
            </w:r>
          </w:p>
        </w:tc>
      </w:tr>
      <w:tr w:rsidR="00771BA5" w:rsidRPr="004B5622" w14:paraId="29120355" w14:textId="77777777" w:rsidTr="002E21B8">
        <w:trPr>
          <w:jc w:val="center"/>
        </w:trPr>
        <w:tc>
          <w:tcPr>
            <w:tcW w:w="4945" w:type="dxa"/>
          </w:tcPr>
          <w:p w14:paraId="4931E34A" w14:textId="21AC025B" w:rsidR="00771BA5" w:rsidRPr="004B5622" w:rsidRDefault="00771BA5" w:rsidP="00380374">
            <w:pPr>
              <w:spacing w:before="80" w:after="80"/>
              <w:rPr>
                <w:sz w:val="20"/>
                <w:szCs w:val="20"/>
              </w:rPr>
            </w:pPr>
            <w:r w:rsidRPr="004B5622">
              <w:rPr>
                <w:sz w:val="20"/>
                <w:szCs w:val="20"/>
              </w:rPr>
              <w:t>Legs may be washed indoors or outdoors.</w:t>
            </w:r>
            <w:r w:rsidR="002E21B8">
              <w:rPr>
                <w:sz w:val="20"/>
                <w:szCs w:val="20"/>
              </w:rPr>
              <w:t xml:space="preserve"> </w:t>
            </w:r>
            <w:r w:rsidRPr="004B5622">
              <w:rPr>
                <w:sz w:val="20"/>
                <w:szCs w:val="20"/>
              </w:rPr>
              <w:t>Any well-lit area will work.</w:t>
            </w:r>
            <w:r w:rsidR="002E21B8">
              <w:rPr>
                <w:sz w:val="20"/>
                <w:szCs w:val="20"/>
              </w:rPr>
              <w:t xml:space="preserve"> </w:t>
            </w:r>
            <w:r w:rsidRPr="004B5622">
              <w:rPr>
                <w:sz w:val="20"/>
                <w:szCs w:val="20"/>
              </w:rPr>
              <w:t>It is important that both you and the patient be seated comfortably. Leave shoes within easy reach.</w:t>
            </w:r>
            <w:r w:rsidR="002E21B8">
              <w:rPr>
                <w:sz w:val="20"/>
                <w:szCs w:val="20"/>
              </w:rPr>
              <w:t xml:space="preserve"> </w:t>
            </w:r>
          </w:p>
        </w:tc>
        <w:tc>
          <w:tcPr>
            <w:tcW w:w="4950" w:type="dxa"/>
          </w:tcPr>
          <w:p w14:paraId="19E95FEF" w14:textId="4D030FA2" w:rsidR="00771BA5" w:rsidRPr="001D52A4" w:rsidRDefault="00771BA5" w:rsidP="00380374">
            <w:pPr>
              <w:spacing w:before="80" w:after="80"/>
              <w:rPr>
                <w:color w:val="7030A0"/>
                <w:spacing w:val="-4"/>
                <w:sz w:val="20"/>
                <w:szCs w:val="20"/>
                <w:lang w:val="fr-FR"/>
              </w:rPr>
            </w:pPr>
            <w:r w:rsidRPr="001D52A4">
              <w:rPr>
                <w:color w:val="000000" w:themeColor="text1"/>
                <w:spacing w:val="-4"/>
                <w:sz w:val="20"/>
                <w:szCs w:val="20"/>
                <w:lang w:val="fr-FR"/>
              </w:rPr>
              <w:t>Les jambes peuvent être lavées à l'intérieur ou à l'extérieur, du moment que le lieu est bien éclairé. Il est important que vous et le patient soyez assis confortablement. Gardez les chaussures à portée de main</w:t>
            </w:r>
            <w:r w:rsidRPr="001D52A4">
              <w:rPr>
                <w:color w:val="7030A0"/>
                <w:spacing w:val="-4"/>
                <w:sz w:val="20"/>
                <w:szCs w:val="20"/>
                <w:lang w:val="fr-FR"/>
              </w:rPr>
              <w:t>.</w:t>
            </w:r>
            <w:r w:rsidR="002E21B8" w:rsidRPr="001D52A4">
              <w:rPr>
                <w:color w:val="7030A0"/>
                <w:spacing w:val="-4"/>
                <w:sz w:val="20"/>
                <w:szCs w:val="20"/>
                <w:lang w:val="fr-FR"/>
              </w:rPr>
              <w:t xml:space="preserve"> </w:t>
            </w:r>
          </w:p>
        </w:tc>
      </w:tr>
      <w:tr w:rsidR="00771BA5" w:rsidRPr="00D94624" w14:paraId="26938041" w14:textId="77777777" w:rsidTr="002E21B8">
        <w:trPr>
          <w:jc w:val="center"/>
        </w:trPr>
        <w:tc>
          <w:tcPr>
            <w:tcW w:w="4945" w:type="dxa"/>
          </w:tcPr>
          <w:p w14:paraId="33168D80" w14:textId="64B2A0E9" w:rsidR="00771BA5" w:rsidRPr="004B5622" w:rsidRDefault="00771BA5" w:rsidP="00380374">
            <w:pPr>
              <w:spacing w:before="80" w:after="80"/>
              <w:rPr>
                <w:sz w:val="20"/>
                <w:szCs w:val="20"/>
              </w:rPr>
            </w:pPr>
            <w:r w:rsidRPr="004B5622">
              <w:rPr>
                <w:sz w:val="20"/>
                <w:szCs w:val="20"/>
              </w:rPr>
              <w:t xml:space="preserve">First, look for entry lesions, which are any break in the skin that allows bacteria to enter the body because </w:t>
            </w:r>
            <w:proofErr w:type="gramStart"/>
            <w:r w:rsidRPr="004B5622">
              <w:rPr>
                <w:sz w:val="20"/>
                <w:szCs w:val="20"/>
              </w:rPr>
              <w:t>these</w:t>
            </w:r>
            <w:r w:rsidR="00144253">
              <w:rPr>
                <w:sz w:val="20"/>
                <w:szCs w:val="20"/>
              </w:rPr>
              <w:t xml:space="preserve"> </w:t>
            </w:r>
            <w:r w:rsidRPr="004B5622">
              <w:rPr>
                <w:sz w:val="20"/>
                <w:szCs w:val="20"/>
              </w:rPr>
              <w:t>need</w:t>
            </w:r>
            <w:proofErr w:type="gramEnd"/>
            <w:r w:rsidRPr="004B5622">
              <w:rPr>
                <w:sz w:val="20"/>
                <w:szCs w:val="20"/>
              </w:rPr>
              <w:t xml:space="preserve"> special attention</w:t>
            </w:r>
            <w:r>
              <w:rPr>
                <w:sz w:val="20"/>
                <w:szCs w:val="20"/>
              </w:rPr>
              <w:t>.</w:t>
            </w:r>
            <w:r w:rsidRPr="004B5622">
              <w:rPr>
                <w:sz w:val="20"/>
                <w:szCs w:val="20"/>
              </w:rPr>
              <w:t xml:space="preserve"> Entry lesions commonly occur in between the toes, around the toenails, and in deep skin folds and are often white.</w:t>
            </w:r>
            <w:r w:rsidR="002E21B8">
              <w:rPr>
                <w:sz w:val="20"/>
                <w:szCs w:val="20"/>
              </w:rPr>
              <w:t xml:space="preserve"> </w:t>
            </w:r>
            <w:r w:rsidRPr="004B5622">
              <w:rPr>
                <w:sz w:val="20"/>
                <w:szCs w:val="20"/>
              </w:rPr>
              <w:t xml:space="preserve">If you find any, wash them well. </w:t>
            </w:r>
          </w:p>
          <w:p w14:paraId="033F3521" w14:textId="77777777" w:rsidR="00771BA5" w:rsidRPr="004B5622" w:rsidRDefault="00771BA5" w:rsidP="00380374">
            <w:pPr>
              <w:spacing w:before="80" w:after="80"/>
              <w:rPr>
                <w:i/>
                <w:sz w:val="20"/>
                <w:szCs w:val="20"/>
              </w:rPr>
            </w:pPr>
            <w:r w:rsidRPr="004B5622">
              <w:rPr>
                <w:i/>
                <w:color w:val="44546A" w:themeColor="text2"/>
                <w:sz w:val="20"/>
                <w:szCs w:val="20"/>
              </w:rPr>
              <w:t>Entry lesions can also be pink</w:t>
            </w:r>
          </w:p>
        </w:tc>
        <w:tc>
          <w:tcPr>
            <w:tcW w:w="4950" w:type="dxa"/>
          </w:tcPr>
          <w:p w14:paraId="2AE5ED5C"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D'abord, recherchez les </w:t>
            </w:r>
            <w:r>
              <w:rPr>
                <w:color w:val="000000" w:themeColor="text1"/>
                <w:sz w:val="20"/>
                <w:szCs w:val="20"/>
                <w:lang w:val="fr-FR"/>
              </w:rPr>
              <w:t>lésions d’entrée</w:t>
            </w:r>
            <w:r w:rsidRPr="00A26CC1">
              <w:rPr>
                <w:color w:val="000000" w:themeColor="text1"/>
                <w:sz w:val="20"/>
                <w:szCs w:val="20"/>
                <w:lang w:val="fr-FR"/>
              </w:rPr>
              <w:t xml:space="preserve">, qui sont </w:t>
            </w:r>
            <w:r>
              <w:rPr>
                <w:color w:val="000000" w:themeColor="text1"/>
                <w:sz w:val="20"/>
                <w:szCs w:val="20"/>
                <w:lang w:val="fr-FR"/>
              </w:rPr>
              <w:t>toute</w:t>
            </w:r>
            <w:r w:rsidRPr="00A26CC1">
              <w:rPr>
                <w:color w:val="000000" w:themeColor="text1"/>
                <w:sz w:val="20"/>
                <w:szCs w:val="20"/>
                <w:lang w:val="fr-FR"/>
              </w:rPr>
              <w:t xml:space="preserve"> </w:t>
            </w:r>
            <w:r>
              <w:rPr>
                <w:color w:val="000000" w:themeColor="text1"/>
                <w:sz w:val="20"/>
                <w:szCs w:val="20"/>
                <w:lang w:val="fr-FR"/>
              </w:rPr>
              <w:t>rupture</w:t>
            </w:r>
            <w:r w:rsidRPr="00A26CC1">
              <w:rPr>
                <w:color w:val="000000" w:themeColor="text1"/>
                <w:sz w:val="20"/>
                <w:szCs w:val="20"/>
                <w:lang w:val="fr-FR"/>
              </w:rPr>
              <w:t xml:space="preserve"> dans la peau qui permet aux bactéries d'entrer dans le corps</w:t>
            </w:r>
            <w:r>
              <w:rPr>
                <w:color w:val="000000" w:themeColor="text1"/>
                <w:sz w:val="20"/>
                <w:szCs w:val="20"/>
                <w:lang w:val="fr-FR"/>
              </w:rPr>
              <w:t xml:space="preserve"> car</w:t>
            </w:r>
            <w:r w:rsidRPr="00A26CC1">
              <w:rPr>
                <w:color w:val="000000" w:themeColor="text1"/>
                <w:sz w:val="20"/>
                <w:szCs w:val="20"/>
                <w:lang w:val="fr-FR"/>
              </w:rPr>
              <w:t xml:space="preserve"> </w:t>
            </w:r>
            <w:r>
              <w:rPr>
                <w:color w:val="000000" w:themeColor="text1"/>
                <w:sz w:val="20"/>
                <w:szCs w:val="20"/>
                <w:lang w:val="fr-FR"/>
              </w:rPr>
              <w:t>ces lésions</w:t>
            </w:r>
            <w:r w:rsidRPr="00A26CC1">
              <w:rPr>
                <w:color w:val="000000" w:themeColor="text1"/>
                <w:sz w:val="20"/>
                <w:szCs w:val="20"/>
                <w:lang w:val="fr-FR"/>
              </w:rPr>
              <w:t xml:space="preserve"> ont besoin d'une attention spéciale. </w:t>
            </w:r>
            <w:r>
              <w:rPr>
                <w:color w:val="000000" w:themeColor="text1"/>
                <w:sz w:val="20"/>
                <w:szCs w:val="20"/>
                <w:lang w:val="fr-FR"/>
              </w:rPr>
              <w:t>Elles</w:t>
            </w:r>
            <w:r w:rsidRPr="00A26CC1">
              <w:rPr>
                <w:color w:val="000000" w:themeColor="text1"/>
                <w:sz w:val="20"/>
                <w:szCs w:val="20"/>
                <w:lang w:val="fr-FR"/>
              </w:rPr>
              <w:t xml:space="preserve"> se </w:t>
            </w:r>
            <w:r>
              <w:rPr>
                <w:color w:val="000000" w:themeColor="text1"/>
                <w:sz w:val="20"/>
                <w:szCs w:val="20"/>
                <w:lang w:val="fr-FR"/>
              </w:rPr>
              <w:t>trouvent</w:t>
            </w:r>
            <w:r w:rsidRPr="00A26CC1">
              <w:rPr>
                <w:color w:val="000000" w:themeColor="text1"/>
                <w:sz w:val="20"/>
                <w:szCs w:val="20"/>
                <w:lang w:val="fr-FR"/>
              </w:rPr>
              <w:t xml:space="preserve"> généralement entre les orteils, autour des ongles des orteils, et dans les plis profonds de</w:t>
            </w:r>
            <w:r>
              <w:rPr>
                <w:color w:val="000000" w:themeColor="text1"/>
                <w:sz w:val="20"/>
                <w:szCs w:val="20"/>
                <w:lang w:val="fr-FR"/>
              </w:rPr>
              <w:t xml:space="preserve"> la</w:t>
            </w:r>
            <w:r w:rsidRPr="00A26CC1">
              <w:rPr>
                <w:color w:val="000000" w:themeColor="text1"/>
                <w:sz w:val="20"/>
                <w:szCs w:val="20"/>
                <w:lang w:val="fr-FR"/>
              </w:rPr>
              <w:t xml:space="preserve"> </w:t>
            </w:r>
            <w:r>
              <w:rPr>
                <w:color w:val="000000" w:themeColor="text1"/>
                <w:sz w:val="20"/>
                <w:szCs w:val="20"/>
                <w:lang w:val="fr-FR"/>
              </w:rPr>
              <w:t>peau et sont généralement de couleur blanche.</w:t>
            </w:r>
            <w:r w:rsidRPr="00A26CC1">
              <w:rPr>
                <w:color w:val="000000" w:themeColor="text1"/>
                <w:sz w:val="20"/>
                <w:szCs w:val="20"/>
                <w:lang w:val="fr-FR"/>
              </w:rPr>
              <w:t xml:space="preserve"> Si vous en trouvez, lavez-les bien. </w:t>
            </w:r>
          </w:p>
          <w:p w14:paraId="51CFA902"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 xml:space="preserve">Les </w:t>
            </w:r>
            <w:r>
              <w:rPr>
                <w:i/>
                <w:color w:val="44546A" w:themeColor="text2"/>
                <w:sz w:val="20"/>
                <w:szCs w:val="20"/>
                <w:lang w:val="fr-FR"/>
              </w:rPr>
              <w:t>lésions d’entrée</w:t>
            </w:r>
            <w:r w:rsidRPr="00A26CC1">
              <w:rPr>
                <w:i/>
                <w:color w:val="44546A" w:themeColor="text2"/>
                <w:sz w:val="20"/>
                <w:szCs w:val="20"/>
                <w:lang w:val="fr-FR"/>
              </w:rPr>
              <w:t xml:space="preserve"> peuvent aussi être roses</w:t>
            </w:r>
            <w:r w:rsidRPr="00A26CC1">
              <w:rPr>
                <w:color w:val="7030A0"/>
                <w:sz w:val="20"/>
                <w:szCs w:val="20"/>
                <w:lang w:val="fr-FR"/>
              </w:rPr>
              <w:t>.</w:t>
            </w:r>
          </w:p>
        </w:tc>
      </w:tr>
      <w:tr w:rsidR="00771BA5" w:rsidRPr="00D94624" w14:paraId="35C33999" w14:textId="77777777" w:rsidTr="002E21B8">
        <w:trPr>
          <w:jc w:val="center"/>
        </w:trPr>
        <w:tc>
          <w:tcPr>
            <w:tcW w:w="4945" w:type="dxa"/>
          </w:tcPr>
          <w:p w14:paraId="03ABFEE1" w14:textId="77777777" w:rsidR="00771BA5" w:rsidRPr="004B5622" w:rsidRDefault="00771BA5" w:rsidP="00380374">
            <w:pPr>
              <w:spacing w:before="80" w:after="80"/>
              <w:rPr>
                <w:sz w:val="20"/>
                <w:szCs w:val="20"/>
              </w:rPr>
            </w:pPr>
            <w:r w:rsidRPr="004B5622">
              <w:rPr>
                <w:sz w:val="20"/>
                <w:szCs w:val="20"/>
              </w:rPr>
              <w:t xml:space="preserve">Wash and rinse your hands and then wet the leg with clean water. </w:t>
            </w:r>
          </w:p>
          <w:p w14:paraId="785DB93A" w14:textId="77777777" w:rsidR="00771BA5" w:rsidRPr="004B5622" w:rsidRDefault="00771BA5" w:rsidP="00380374">
            <w:pPr>
              <w:spacing w:before="80" w:after="80"/>
              <w:rPr>
                <w:sz w:val="20"/>
                <w:szCs w:val="20"/>
              </w:rPr>
            </w:pPr>
            <w:r w:rsidRPr="004B5622">
              <w:rPr>
                <w:sz w:val="20"/>
                <w:szCs w:val="20"/>
              </w:rPr>
              <w:t xml:space="preserve">Lather soap in your hands or on a clean cloth. </w:t>
            </w:r>
          </w:p>
          <w:p w14:paraId="3E97EED1" w14:textId="6663B303" w:rsidR="00771BA5" w:rsidRPr="004B5622" w:rsidRDefault="00771BA5" w:rsidP="00380374">
            <w:pPr>
              <w:spacing w:before="80" w:after="80"/>
              <w:rPr>
                <w:sz w:val="20"/>
                <w:szCs w:val="20"/>
              </w:rPr>
            </w:pPr>
            <w:r w:rsidRPr="004B5622">
              <w:rPr>
                <w:sz w:val="20"/>
                <w:szCs w:val="20"/>
              </w:rPr>
              <w:t>Starting at the highest part of the swelling, usually around the knee, apply the lather to the skin firmly but gently.</w:t>
            </w:r>
            <w:r w:rsidR="002E21B8">
              <w:rPr>
                <w:sz w:val="20"/>
                <w:szCs w:val="20"/>
              </w:rPr>
              <w:t xml:space="preserve"> </w:t>
            </w:r>
            <w:r w:rsidRPr="004B5622">
              <w:rPr>
                <w:sz w:val="20"/>
                <w:szCs w:val="20"/>
              </w:rPr>
              <w:t xml:space="preserve">Wash from the top of the leg to </w:t>
            </w:r>
            <w:r>
              <w:rPr>
                <w:sz w:val="20"/>
                <w:szCs w:val="20"/>
              </w:rPr>
              <w:t xml:space="preserve">the </w:t>
            </w:r>
            <w:r w:rsidRPr="004B5622">
              <w:rPr>
                <w:sz w:val="20"/>
                <w:szCs w:val="20"/>
              </w:rPr>
              <w:t xml:space="preserve">bottom - from the knee towards the foot. </w:t>
            </w:r>
          </w:p>
          <w:p w14:paraId="65B18E6E" w14:textId="77777777" w:rsidR="00771BA5" w:rsidRPr="004B5622" w:rsidRDefault="00771BA5" w:rsidP="00380374">
            <w:pPr>
              <w:spacing w:before="80" w:after="80"/>
              <w:rPr>
                <w:sz w:val="20"/>
                <w:szCs w:val="20"/>
              </w:rPr>
            </w:pPr>
            <w:r w:rsidRPr="004B5622">
              <w:rPr>
                <w:sz w:val="20"/>
                <w:szCs w:val="20"/>
              </w:rPr>
              <w:t>Don’t scrub or use brushes or other hard objects to clean the skin because this can break the skin and let in bacteria.</w:t>
            </w:r>
          </w:p>
        </w:tc>
        <w:tc>
          <w:tcPr>
            <w:tcW w:w="4950" w:type="dxa"/>
          </w:tcPr>
          <w:p w14:paraId="67B20F3D" w14:textId="77777777" w:rsidR="00771BA5" w:rsidRPr="00A26CC1" w:rsidRDefault="00771BA5" w:rsidP="00380374">
            <w:pPr>
              <w:spacing w:before="80" w:after="80"/>
              <w:rPr>
                <w:color w:val="000000" w:themeColor="text1"/>
                <w:sz w:val="20"/>
                <w:szCs w:val="20"/>
                <w:lang w:val="fr-FR"/>
              </w:rPr>
            </w:pPr>
            <w:proofErr w:type="spellStart"/>
            <w:r w:rsidRPr="00A26CC1">
              <w:rPr>
                <w:color w:val="000000" w:themeColor="text1"/>
                <w:sz w:val="20"/>
                <w:szCs w:val="20"/>
                <w:lang w:val="fr-FR"/>
              </w:rPr>
              <w:t>Lavez</w:t>
            </w:r>
            <w:proofErr w:type="spellEnd"/>
            <w:r w:rsidRPr="00A26CC1">
              <w:rPr>
                <w:color w:val="000000" w:themeColor="text1"/>
                <w:sz w:val="20"/>
                <w:szCs w:val="20"/>
                <w:lang w:val="fr-FR"/>
              </w:rPr>
              <w:t xml:space="preserve">-vous </w:t>
            </w:r>
            <w:r>
              <w:rPr>
                <w:color w:val="000000" w:themeColor="text1"/>
                <w:sz w:val="20"/>
                <w:szCs w:val="20"/>
                <w:lang w:val="fr-FR"/>
              </w:rPr>
              <w:t xml:space="preserve">les mains </w:t>
            </w:r>
            <w:r w:rsidRPr="00A26CC1">
              <w:rPr>
                <w:color w:val="000000" w:themeColor="text1"/>
                <w:sz w:val="20"/>
                <w:szCs w:val="20"/>
                <w:lang w:val="fr-FR"/>
              </w:rPr>
              <w:t xml:space="preserve">et </w:t>
            </w:r>
            <w:proofErr w:type="gramStart"/>
            <w:r w:rsidRPr="00A26CC1">
              <w:rPr>
                <w:color w:val="000000" w:themeColor="text1"/>
                <w:sz w:val="20"/>
                <w:szCs w:val="20"/>
                <w:lang w:val="fr-FR"/>
              </w:rPr>
              <w:t>rincez les</w:t>
            </w:r>
            <w:proofErr w:type="gramEnd"/>
            <w:r w:rsidRPr="00A26CC1">
              <w:rPr>
                <w:color w:val="000000" w:themeColor="text1"/>
                <w:sz w:val="20"/>
                <w:szCs w:val="20"/>
                <w:lang w:val="fr-FR"/>
              </w:rPr>
              <w:t xml:space="preserve">, puis mouillez la jambe avec de l'eau propre. </w:t>
            </w:r>
          </w:p>
          <w:p w14:paraId="34FF8BF9"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Fai</w:t>
            </w:r>
            <w:r>
              <w:rPr>
                <w:color w:val="000000" w:themeColor="text1"/>
                <w:sz w:val="20"/>
                <w:szCs w:val="20"/>
                <w:lang w:val="fr-FR"/>
              </w:rPr>
              <w:t>tes</w:t>
            </w:r>
            <w:r w:rsidRPr="00A26CC1">
              <w:rPr>
                <w:color w:val="000000" w:themeColor="text1"/>
                <w:sz w:val="20"/>
                <w:szCs w:val="20"/>
                <w:lang w:val="fr-FR"/>
              </w:rPr>
              <w:t xml:space="preserve"> mousser du savon dans les mains ou sur un chiffon propre. </w:t>
            </w:r>
          </w:p>
          <w:p w14:paraId="4AA9B01D"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En commençant par la partie la plus haute de l'enflure, habituellement autour du genou, appliquez la mousse sur la peau fermement mais doucement. Laver du haut de la jambe vers le bas - du genou vers le pied. </w:t>
            </w:r>
          </w:p>
          <w:p w14:paraId="6AD62E83"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Ne frottez pas </w:t>
            </w:r>
            <w:r>
              <w:rPr>
                <w:color w:val="000000" w:themeColor="text1"/>
                <w:sz w:val="20"/>
                <w:szCs w:val="20"/>
                <w:lang w:val="fr-FR"/>
              </w:rPr>
              <w:t>et</w:t>
            </w:r>
            <w:r w:rsidRPr="00A26CC1">
              <w:rPr>
                <w:color w:val="000000" w:themeColor="text1"/>
                <w:sz w:val="20"/>
                <w:szCs w:val="20"/>
                <w:lang w:val="fr-FR"/>
              </w:rPr>
              <w:t xml:space="preserve"> n'utilisez pas de brosses ou d'autres objets durs pour nettoyer la peau, car cela pourrait endommager la peau et laisser entrer des bactéries</w:t>
            </w:r>
            <w:r w:rsidRPr="00A26CC1">
              <w:rPr>
                <w:color w:val="7030A0"/>
                <w:sz w:val="20"/>
                <w:szCs w:val="20"/>
                <w:lang w:val="fr-FR"/>
              </w:rPr>
              <w:t>.</w:t>
            </w:r>
          </w:p>
        </w:tc>
      </w:tr>
      <w:tr w:rsidR="00771BA5" w:rsidRPr="004B5622" w14:paraId="55ABFCA4" w14:textId="77777777" w:rsidTr="002E21B8">
        <w:trPr>
          <w:jc w:val="center"/>
        </w:trPr>
        <w:tc>
          <w:tcPr>
            <w:tcW w:w="4945" w:type="dxa"/>
          </w:tcPr>
          <w:p w14:paraId="1D856C8A" w14:textId="4BC5CEAE" w:rsidR="00771BA5" w:rsidRPr="004B5622" w:rsidRDefault="00771BA5" w:rsidP="00380374">
            <w:pPr>
              <w:spacing w:before="80" w:after="80"/>
              <w:rPr>
                <w:sz w:val="20"/>
                <w:szCs w:val="20"/>
              </w:rPr>
            </w:pPr>
            <w:r w:rsidRPr="004B5622">
              <w:rPr>
                <w:sz w:val="20"/>
                <w:szCs w:val="20"/>
              </w:rPr>
              <w:lastRenderedPageBreak/>
              <w:t>Clean between each toe and in the skin folds, if a person has them, with a swab, a small piece of cloth or with your small finger.</w:t>
            </w:r>
            <w:r w:rsidR="002E21B8">
              <w:rPr>
                <w:sz w:val="20"/>
                <w:szCs w:val="20"/>
              </w:rPr>
              <w:t xml:space="preserve"> </w:t>
            </w:r>
            <w:r w:rsidRPr="004B5622">
              <w:rPr>
                <w:sz w:val="20"/>
                <w:szCs w:val="20"/>
              </w:rPr>
              <w:t>You don’t have to use gloves, but they can make it easier to slide your fingers between the toes and deep folds.</w:t>
            </w:r>
            <w:r w:rsidR="002E21B8">
              <w:rPr>
                <w:sz w:val="20"/>
                <w:szCs w:val="20"/>
              </w:rPr>
              <w:t xml:space="preserve"> </w:t>
            </w:r>
            <w:r w:rsidRPr="004B5622">
              <w:rPr>
                <w:sz w:val="20"/>
                <w:szCs w:val="20"/>
              </w:rPr>
              <w:t>Gently clean any knobs of mossy lesions to avoid skin breakage.</w:t>
            </w:r>
            <w:r w:rsidR="002E21B8">
              <w:rPr>
                <w:sz w:val="20"/>
                <w:szCs w:val="20"/>
              </w:rPr>
              <w:t xml:space="preserve"> </w:t>
            </w:r>
          </w:p>
          <w:p w14:paraId="22A1A853" w14:textId="77777777" w:rsidR="00771BA5" w:rsidRPr="004B5622" w:rsidRDefault="00771BA5" w:rsidP="00380374">
            <w:pPr>
              <w:spacing w:before="80" w:after="80"/>
              <w:rPr>
                <w:sz w:val="20"/>
                <w:szCs w:val="20"/>
              </w:rPr>
            </w:pPr>
            <w:r w:rsidRPr="004B5622">
              <w:rPr>
                <w:i/>
                <w:color w:val="44546A" w:themeColor="text2"/>
                <w:sz w:val="20"/>
                <w:szCs w:val="20"/>
              </w:rPr>
              <w:t>Mossy Lesions</w:t>
            </w:r>
          </w:p>
        </w:tc>
        <w:tc>
          <w:tcPr>
            <w:tcW w:w="4950" w:type="dxa"/>
          </w:tcPr>
          <w:p w14:paraId="2EC348DA" w14:textId="246A69EA"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Nettoye</w:t>
            </w:r>
            <w:r>
              <w:rPr>
                <w:color w:val="000000" w:themeColor="text1"/>
                <w:sz w:val="20"/>
                <w:szCs w:val="20"/>
                <w:lang w:val="fr-FR"/>
              </w:rPr>
              <w:t>z</w:t>
            </w:r>
            <w:r w:rsidRPr="00A26CC1">
              <w:rPr>
                <w:color w:val="000000" w:themeColor="text1"/>
                <w:sz w:val="20"/>
                <w:szCs w:val="20"/>
                <w:lang w:val="fr-FR"/>
              </w:rPr>
              <w:t xml:space="preserve"> entre chaque orteil et dans les plis cutanés</w:t>
            </w:r>
            <w:r>
              <w:rPr>
                <w:color w:val="000000" w:themeColor="text1"/>
                <w:sz w:val="20"/>
                <w:szCs w:val="20"/>
                <w:lang w:val="fr-FR"/>
              </w:rPr>
              <w:t xml:space="preserve"> avec une compresse</w:t>
            </w:r>
            <w:r w:rsidRPr="00A26CC1">
              <w:rPr>
                <w:color w:val="000000" w:themeColor="text1"/>
                <w:sz w:val="20"/>
                <w:szCs w:val="20"/>
                <w:lang w:val="fr-FR"/>
              </w:rPr>
              <w:t xml:space="preserve">, si </w:t>
            </w:r>
            <w:r>
              <w:rPr>
                <w:color w:val="000000" w:themeColor="text1"/>
                <w:sz w:val="20"/>
                <w:szCs w:val="20"/>
                <w:lang w:val="fr-FR"/>
              </w:rPr>
              <w:t>la</w:t>
            </w:r>
            <w:r w:rsidRPr="00A26CC1">
              <w:rPr>
                <w:color w:val="000000" w:themeColor="text1"/>
                <w:sz w:val="20"/>
                <w:szCs w:val="20"/>
                <w:lang w:val="fr-FR"/>
              </w:rPr>
              <w:t xml:space="preserve"> personne</w:t>
            </w:r>
            <w:r>
              <w:rPr>
                <w:color w:val="000000" w:themeColor="text1"/>
                <w:sz w:val="20"/>
                <w:szCs w:val="20"/>
                <w:lang w:val="fr-FR"/>
              </w:rPr>
              <w:t xml:space="preserve"> en a,</w:t>
            </w:r>
            <w:r w:rsidRPr="00A26CC1">
              <w:rPr>
                <w:color w:val="000000" w:themeColor="text1"/>
                <w:sz w:val="20"/>
                <w:szCs w:val="20"/>
                <w:lang w:val="fr-FR"/>
              </w:rPr>
              <w:t xml:space="preserve"> </w:t>
            </w:r>
            <w:r>
              <w:rPr>
                <w:color w:val="000000" w:themeColor="text1"/>
                <w:sz w:val="20"/>
                <w:szCs w:val="20"/>
                <w:lang w:val="fr-FR"/>
              </w:rPr>
              <w:t>ou avec</w:t>
            </w:r>
            <w:r w:rsidRPr="00A26CC1">
              <w:rPr>
                <w:color w:val="000000" w:themeColor="text1"/>
                <w:sz w:val="20"/>
                <w:szCs w:val="20"/>
                <w:lang w:val="fr-FR"/>
              </w:rPr>
              <w:t xml:space="preserve"> un petit morceau de tissu ou </w:t>
            </w:r>
            <w:r>
              <w:rPr>
                <w:color w:val="000000" w:themeColor="text1"/>
                <w:sz w:val="20"/>
                <w:szCs w:val="20"/>
                <w:lang w:val="fr-FR"/>
              </w:rPr>
              <w:t xml:space="preserve">alors </w:t>
            </w:r>
            <w:r w:rsidRPr="00A26CC1">
              <w:rPr>
                <w:color w:val="000000" w:themeColor="text1"/>
                <w:sz w:val="20"/>
                <w:szCs w:val="20"/>
                <w:lang w:val="fr-FR"/>
              </w:rPr>
              <w:t xml:space="preserve">avec votre petit doigt. Vous n'êtes pas obligé d'utiliser des gants, mais ils peuvent faciliter le glissement de vos doigts entre les </w:t>
            </w:r>
            <w:r>
              <w:rPr>
                <w:color w:val="000000" w:themeColor="text1"/>
                <w:sz w:val="20"/>
                <w:szCs w:val="20"/>
                <w:lang w:val="fr-FR"/>
              </w:rPr>
              <w:t xml:space="preserve">orteils et les plis profonds. </w:t>
            </w:r>
            <w:r w:rsidRPr="00A26CC1">
              <w:rPr>
                <w:color w:val="000000" w:themeColor="text1"/>
                <w:sz w:val="20"/>
                <w:szCs w:val="20"/>
                <w:lang w:val="fr-FR"/>
              </w:rPr>
              <w:t xml:space="preserve">Nettoyez délicatement les boutons </w:t>
            </w:r>
            <w:r w:rsidRPr="00663EBD">
              <w:rPr>
                <w:color w:val="000000" w:themeColor="text1"/>
                <w:sz w:val="20"/>
                <w:szCs w:val="20"/>
                <w:lang w:val="fr-FR"/>
              </w:rPr>
              <w:t>de</w:t>
            </w:r>
            <w:r>
              <w:rPr>
                <w:color w:val="000000" w:themeColor="text1"/>
                <w:sz w:val="20"/>
                <w:szCs w:val="20"/>
                <w:lang w:val="fr-FR"/>
              </w:rPr>
              <w:t>s</w:t>
            </w:r>
            <w:r w:rsidRPr="00663EBD">
              <w:rPr>
                <w:color w:val="000000" w:themeColor="text1"/>
                <w:sz w:val="20"/>
                <w:szCs w:val="20"/>
                <w:lang w:val="fr-FR"/>
              </w:rPr>
              <w:t xml:space="preserve"> lésions mousseuses</w:t>
            </w:r>
            <w:r>
              <w:rPr>
                <w:color w:val="000000" w:themeColor="text1"/>
                <w:sz w:val="20"/>
                <w:szCs w:val="20"/>
                <w:lang w:val="fr-FR"/>
              </w:rPr>
              <w:t xml:space="preserve"> afin d’</w:t>
            </w:r>
            <w:r w:rsidRPr="00A26CC1">
              <w:rPr>
                <w:color w:val="000000" w:themeColor="text1"/>
                <w:sz w:val="20"/>
                <w:szCs w:val="20"/>
                <w:lang w:val="fr-FR"/>
              </w:rPr>
              <w:t>éviter que la peau ne se casse.</w:t>
            </w:r>
            <w:r w:rsidR="002E21B8">
              <w:rPr>
                <w:color w:val="000000" w:themeColor="text1"/>
                <w:sz w:val="20"/>
                <w:szCs w:val="20"/>
                <w:lang w:val="fr-FR"/>
              </w:rPr>
              <w:t xml:space="preserve"> </w:t>
            </w:r>
          </w:p>
          <w:p w14:paraId="14CE9EBA"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 xml:space="preserve">Lésions </w:t>
            </w:r>
            <w:r>
              <w:rPr>
                <w:i/>
                <w:color w:val="44546A" w:themeColor="text2"/>
                <w:sz w:val="20"/>
                <w:szCs w:val="20"/>
                <w:lang w:val="fr-FR"/>
              </w:rPr>
              <w:t>mousseuses</w:t>
            </w:r>
          </w:p>
        </w:tc>
      </w:tr>
      <w:tr w:rsidR="00771BA5" w:rsidRPr="00D94624" w14:paraId="504D8291" w14:textId="77777777" w:rsidTr="002E21B8">
        <w:trPr>
          <w:jc w:val="center"/>
        </w:trPr>
        <w:tc>
          <w:tcPr>
            <w:tcW w:w="4945" w:type="dxa"/>
          </w:tcPr>
          <w:p w14:paraId="42080CD3" w14:textId="62116E61" w:rsidR="00771BA5" w:rsidRPr="004B5622" w:rsidRDefault="00771BA5" w:rsidP="00380374">
            <w:pPr>
              <w:spacing w:before="80" w:after="80"/>
              <w:rPr>
                <w:sz w:val="20"/>
                <w:szCs w:val="20"/>
              </w:rPr>
            </w:pPr>
            <w:r w:rsidRPr="004B5622">
              <w:rPr>
                <w:sz w:val="20"/>
                <w:szCs w:val="20"/>
              </w:rPr>
              <w:t>Rinse with cool, clean water.</w:t>
            </w:r>
            <w:r w:rsidR="002E21B8">
              <w:rPr>
                <w:sz w:val="20"/>
                <w:szCs w:val="20"/>
              </w:rPr>
              <w:t xml:space="preserve"> </w:t>
            </w:r>
            <w:r w:rsidRPr="004B5622">
              <w:rPr>
                <w:sz w:val="20"/>
                <w:szCs w:val="20"/>
              </w:rPr>
              <w:t>Continue rinsing</w:t>
            </w:r>
            <w:r>
              <w:rPr>
                <w:sz w:val="20"/>
                <w:szCs w:val="20"/>
              </w:rPr>
              <w:t xml:space="preserve"> the</w:t>
            </w:r>
            <w:r w:rsidRPr="004B5622">
              <w:rPr>
                <w:sz w:val="20"/>
                <w:szCs w:val="20"/>
              </w:rPr>
              <w:t xml:space="preserve"> leg until the rinse water is no longer dirty.</w:t>
            </w:r>
            <w:r w:rsidR="002E21B8">
              <w:rPr>
                <w:sz w:val="20"/>
                <w:szCs w:val="20"/>
              </w:rPr>
              <w:t xml:space="preserve"> </w:t>
            </w:r>
          </w:p>
        </w:tc>
        <w:tc>
          <w:tcPr>
            <w:tcW w:w="4950" w:type="dxa"/>
          </w:tcPr>
          <w:p w14:paraId="49E0CE0C" w14:textId="75FBB60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Rincer à l'eau fraîche et propre. Poursuivre le rinçage jusqu'à ce que l'eau de rinçage ne soit plus sale.</w:t>
            </w:r>
            <w:r w:rsidR="002E21B8">
              <w:rPr>
                <w:color w:val="000000" w:themeColor="text1"/>
                <w:sz w:val="20"/>
                <w:szCs w:val="20"/>
                <w:lang w:val="fr-FR"/>
              </w:rPr>
              <w:t xml:space="preserve"> </w:t>
            </w:r>
          </w:p>
        </w:tc>
      </w:tr>
      <w:tr w:rsidR="00771BA5" w:rsidRPr="00D94624" w14:paraId="4B1821D5" w14:textId="77777777" w:rsidTr="002E21B8">
        <w:trPr>
          <w:jc w:val="center"/>
        </w:trPr>
        <w:tc>
          <w:tcPr>
            <w:tcW w:w="4945" w:type="dxa"/>
          </w:tcPr>
          <w:p w14:paraId="4896D735" w14:textId="77777777" w:rsidR="00771BA5" w:rsidRPr="004B5622" w:rsidRDefault="00771BA5" w:rsidP="00380374">
            <w:pPr>
              <w:spacing w:before="80" w:after="80"/>
              <w:rPr>
                <w:sz w:val="20"/>
                <w:szCs w:val="20"/>
              </w:rPr>
            </w:pPr>
            <w:r w:rsidRPr="004B5622">
              <w:rPr>
                <w:sz w:val="20"/>
                <w:szCs w:val="20"/>
              </w:rPr>
              <w:t>If the legs are very dirty, it may be necessary to change the water and cloths several times while washing</w:t>
            </w:r>
            <w:r>
              <w:rPr>
                <w:sz w:val="20"/>
                <w:szCs w:val="20"/>
              </w:rPr>
              <w:t>.</w:t>
            </w:r>
          </w:p>
        </w:tc>
        <w:tc>
          <w:tcPr>
            <w:tcW w:w="4950" w:type="dxa"/>
          </w:tcPr>
          <w:p w14:paraId="5DCAE09F"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Si les jambes sont très sales, il peut être nécessaire de changer l'eau et les chiffons plusieurs fois pendant le lavage.</w:t>
            </w:r>
          </w:p>
        </w:tc>
      </w:tr>
      <w:tr w:rsidR="00771BA5" w:rsidRPr="004B5622" w14:paraId="00B0666F" w14:textId="77777777" w:rsidTr="002E21B8">
        <w:trPr>
          <w:jc w:val="center"/>
        </w:trPr>
        <w:tc>
          <w:tcPr>
            <w:tcW w:w="4945" w:type="dxa"/>
          </w:tcPr>
          <w:p w14:paraId="77D6BBB2" w14:textId="7510BD96" w:rsidR="00771BA5" w:rsidRPr="00D6122B" w:rsidRDefault="00771BA5" w:rsidP="00380374">
            <w:pPr>
              <w:spacing w:before="80" w:after="80"/>
              <w:rPr>
                <w:color w:val="000000" w:themeColor="text1"/>
                <w:sz w:val="20"/>
                <w:szCs w:val="20"/>
              </w:rPr>
            </w:pPr>
            <w:r w:rsidRPr="00D6122B">
              <w:rPr>
                <w:color w:val="000000" w:themeColor="text1"/>
                <w:sz w:val="20"/>
                <w:szCs w:val="20"/>
              </w:rPr>
              <w:t>Wash one leg first and then the other.</w:t>
            </w:r>
            <w:r w:rsidR="002E21B8">
              <w:rPr>
                <w:color w:val="000000" w:themeColor="text1"/>
                <w:sz w:val="20"/>
                <w:szCs w:val="20"/>
              </w:rPr>
              <w:t xml:space="preserve"> </w:t>
            </w:r>
            <w:r w:rsidRPr="00D6122B">
              <w:rPr>
                <w:color w:val="000000" w:themeColor="text1"/>
                <w:sz w:val="20"/>
                <w:szCs w:val="20"/>
              </w:rPr>
              <w:t>Look for entry lesions on the other leg and then wash it, even if it shows no signs of lymphedema.</w:t>
            </w:r>
            <w:r w:rsidR="002E21B8">
              <w:rPr>
                <w:color w:val="000000" w:themeColor="text1"/>
                <w:sz w:val="20"/>
                <w:szCs w:val="20"/>
              </w:rPr>
              <w:t xml:space="preserve"> </w:t>
            </w:r>
            <w:r w:rsidRPr="00D6122B">
              <w:rPr>
                <w:color w:val="000000" w:themeColor="text1"/>
                <w:sz w:val="20"/>
                <w:szCs w:val="20"/>
              </w:rPr>
              <w:t>This prevents acute attacks.</w:t>
            </w:r>
            <w:r w:rsidR="002E21B8">
              <w:rPr>
                <w:color w:val="000000" w:themeColor="text1"/>
                <w:sz w:val="20"/>
                <w:szCs w:val="20"/>
              </w:rPr>
              <w:t xml:space="preserve"> </w:t>
            </w:r>
          </w:p>
        </w:tc>
        <w:tc>
          <w:tcPr>
            <w:tcW w:w="4950" w:type="dxa"/>
          </w:tcPr>
          <w:p w14:paraId="03EB9B45" w14:textId="0158F212" w:rsidR="00771BA5" w:rsidRPr="00A26CC1" w:rsidRDefault="00771BA5" w:rsidP="00380374">
            <w:pPr>
              <w:rPr>
                <w:color w:val="000000" w:themeColor="text1"/>
                <w:sz w:val="20"/>
                <w:szCs w:val="20"/>
                <w:lang w:val="fr-FR"/>
              </w:rPr>
            </w:pPr>
            <w:r w:rsidRPr="00A26CC1">
              <w:rPr>
                <w:color w:val="000000" w:themeColor="text1"/>
                <w:sz w:val="20"/>
                <w:szCs w:val="20"/>
                <w:lang w:val="fr-FR"/>
              </w:rPr>
              <w:t xml:space="preserve">Lavez d'abord une jambe, puis l'autre. Recherchez les </w:t>
            </w:r>
            <w:r>
              <w:rPr>
                <w:color w:val="000000" w:themeColor="text1"/>
                <w:sz w:val="20"/>
                <w:szCs w:val="20"/>
                <w:lang w:val="fr-FR"/>
              </w:rPr>
              <w:t>lésions portes d’entrée</w:t>
            </w:r>
            <w:r w:rsidRPr="00A26CC1">
              <w:rPr>
                <w:color w:val="000000" w:themeColor="text1"/>
                <w:sz w:val="20"/>
                <w:szCs w:val="20"/>
                <w:lang w:val="fr-FR"/>
              </w:rPr>
              <w:t xml:space="preserve"> sur l'autre jambe, puis lavez la jambe, même si elle ne montre aucun signe de lymphoedème.</w:t>
            </w:r>
            <w:r w:rsidR="002E21B8">
              <w:rPr>
                <w:color w:val="000000" w:themeColor="text1"/>
                <w:sz w:val="20"/>
                <w:szCs w:val="20"/>
                <w:lang w:val="fr-FR"/>
              </w:rPr>
              <w:t xml:space="preserve"> </w:t>
            </w:r>
            <w:r w:rsidRPr="00A26CC1">
              <w:rPr>
                <w:color w:val="000000" w:themeColor="text1"/>
                <w:sz w:val="20"/>
                <w:szCs w:val="20"/>
                <w:lang w:val="fr-FR"/>
              </w:rPr>
              <w:t>Cela prévient les crises aiguës.</w:t>
            </w:r>
          </w:p>
        </w:tc>
      </w:tr>
      <w:tr w:rsidR="00771BA5" w:rsidRPr="00D94624" w14:paraId="286A81B2" w14:textId="77777777" w:rsidTr="002E21B8">
        <w:trPr>
          <w:jc w:val="center"/>
        </w:trPr>
        <w:tc>
          <w:tcPr>
            <w:tcW w:w="4945" w:type="dxa"/>
          </w:tcPr>
          <w:p w14:paraId="0A5664ED" w14:textId="00D0950D" w:rsidR="00771BA5" w:rsidRPr="004B5622" w:rsidRDefault="00771BA5" w:rsidP="00380374">
            <w:pPr>
              <w:spacing w:before="80" w:after="80"/>
              <w:rPr>
                <w:sz w:val="20"/>
                <w:szCs w:val="20"/>
              </w:rPr>
            </w:pPr>
            <w:r w:rsidRPr="004B5622">
              <w:rPr>
                <w:sz w:val="20"/>
                <w:szCs w:val="20"/>
              </w:rPr>
              <w:t>Rinse with cool, clean water.</w:t>
            </w:r>
            <w:r w:rsidR="002E21B8">
              <w:rPr>
                <w:sz w:val="20"/>
                <w:szCs w:val="20"/>
              </w:rPr>
              <w:t xml:space="preserve"> </w:t>
            </w:r>
            <w:r w:rsidRPr="004B5622">
              <w:rPr>
                <w:sz w:val="20"/>
                <w:szCs w:val="20"/>
              </w:rPr>
              <w:t xml:space="preserve">Continue rinsing until the rinse water is no longer dirty. </w:t>
            </w:r>
          </w:p>
        </w:tc>
        <w:tc>
          <w:tcPr>
            <w:tcW w:w="4950" w:type="dxa"/>
          </w:tcPr>
          <w:p w14:paraId="2F6A9F35" w14:textId="77777777" w:rsidR="00771BA5" w:rsidRPr="00A26CC1" w:rsidRDefault="00771BA5" w:rsidP="00380374">
            <w:pPr>
              <w:rPr>
                <w:color w:val="7030A0"/>
                <w:sz w:val="20"/>
                <w:szCs w:val="20"/>
                <w:lang w:val="fr-FR"/>
              </w:rPr>
            </w:pPr>
            <w:r w:rsidRPr="00A26CC1">
              <w:rPr>
                <w:color w:val="000000" w:themeColor="text1"/>
                <w:sz w:val="20"/>
                <w:szCs w:val="20"/>
                <w:lang w:val="fr-FR"/>
              </w:rPr>
              <w:t>Rincer à l'eau fraîche et propre. Continuer à rincer jusqu'à ce que l'eau de rinçage ne soit plus sale</w:t>
            </w:r>
            <w:r w:rsidRPr="00A26CC1">
              <w:rPr>
                <w:color w:val="7030A0"/>
                <w:sz w:val="20"/>
                <w:szCs w:val="20"/>
                <w:lang w:val="fr-FR"/>
              </w:rPr>
              <w:t xml:space="preserve">. </w:t>
            </w:r>
          </w:p>
        </w:tc>
      </w:tr>
      <w:tr w:rsidR="00771BA5" w:rsidRPr="004B5622" w14:paraId="3B36E883" w14:textId="77777777" w:rsidTr="002E21B8">
        <w:trPr>
          <w:jc w:val="center"/>
        </w:trPr>
        <w:tc>
          <w:tcPr>
            <w:tcW w:w="4945" w:type="dxa"/>
          </w:tcPr>
          <w:p w14:paraId="18FE45CC" w14:textId="6A2F716C" w:rsidR="00771BA5" w:rsidRPr="004B5622" w:rsidRDefault="00771BA5" w:rsidP="00380374">
            <w:pPr>
              <w:spacing w:before="80" w:after="80"/>
              <w:rPr>
                <w:sz w:val="20"/>
                <w:szCs w:val="20"/>
              </w:rPr>
            </w:pPr>
            <w:r w:rsidRPr="004B5622">
              <w:rPr>
                <w:sz w:val="20"/>
                <w:szCs w:val="20"/>
              </w:rPr>
              <w:t>After the final rinse, wash your hands and then gently pat the legs dry with a clean towel.</w:t>
            </w:r>
            <w:r w:rsidR="002E21B8">
              <w:rPr>
                <w:sz w:val="20"/>
                <w:szCs w:val="20"/>
              </w:rPr>
              <w:t xml:space="preserve"> </w:t>
            </w:r>
            <w:r w:rsidRPr="004B5622">
              <w:rPr>
                <w:sz w:val="20"/>
                <w:szCs w:val="20"/>
              </w:rPr>
              <w:t xml:space="preserve">Do not rub as this can cause harm to the skin. </w:t>
            </w:r>
          </w:p>
        </w:tc>
        <w:tc>
          <w:tcPr>
            <w:tcW w:w="4950" w:type="dxa"/>
          </w:tcPr>
          <w:p w14:paraId="6DC860CF"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Après le rinçage final, </w:t>
            </w:r>
            <w:proofErr w:type="spellStart"/>
            <w:r w:rsidRPr="00A26CC1">
              <w:rPr>
                <w:color w:val="000000" w:themeColor="text1"/>
                <w:sz w:val="20"/>
                <w:szCs w:val="20"/>
                <w:lang w:val="fr-FR"/>
              </w:rPr>
              <w:t>lavez</w:t>
            </w:r>
            <w:proofErr w:type="spellEnd"/>
            <w:r w:rsidRPr="00A26CC1">
              <w:rPr>
                <w:color w:val="000000" w:themeColor="text1"/>
                <w:sz w:val="20"/>
                <w:szCs w:val="20"/>
                <w:lang w:val="fr-FR"/>
              </w:rPr>
              <w:t xml:space="preserve">-vous les mains et </w:t>
            </w:r>
            <w:r>
              <w:rPr>
                <w:color w:val="000000" w:themeColor="text1"/>
                <w:sz w:val="20"/>
                <w:szCs w:val="20"/>
                <w:lang w:val="fr-FR"/>
              </w:rPr>
              <w:t>ensuite séchez les jambes</w:t>
            </w:r>
            <w:r w:rsidRPr="00A26CC1">
              <w:rPr>
                <w:color w:val="000000" w:themeColor="text1"/>
                <w:sz w:val="20"/>
                <w:szCs w:val="20"/>
                <w:lang w:val="fr-FR"/>
              </w:rPr>
              <w:t xml:space="preserve"> en </w:t>
            </w:r>
            <w:r>
              <w:rPr>
                <w:color w:val="000000" w:themeColor="text1"/>
                <w:sz w:val="20"/>
                <w:szCs w:val="20"/>
                <w:lang w:val="fr-FR"/>
              </w:rPr>
              <w:t xml:space="preserve">les </w:t>
            </w:r>
            <w:r w:rsidRPr="00A26CC1">
              <w:rPr>
                <w:color w:val="000000" w:themeColor="text1"/>
                <w:sz w:val="20"/>
                <w:szCs w:val="20"/>
                <w:lang w:val="fr-FR"/>
              </w:rPr>
              <w:t>tapotant doucement avec une serviette propre. Ne frottez pas car cela peut endommager la peau</w:t>
            </w:r>
            <w:r w:rsidRPr="00A26CC1">
              <w:rPr>
                <w:color w:val="7030A0"/>
                <w:sz w:val="20"/>
                <w:szCs w:val="20"/>
                <w:lang w:val="fr-FR"/>
              </w:rPr>
              <w:t>.</w:t>
            </w:r>
          </w:p>
        </w:tc>
      </w:tr>
      <w:tr w:rsidR="00771BA5" w:rsidRPr="00D94624" w14:paraId="37A5CDDD" w14:textId="77777777" w:rsidTr="002E21B8">
        <w:trPr>
          <w:jc w:val="center"/>
        </w:trPr>
        <w:tc>
          <w:tcPr>
            <w:tcW w:w="4945" w:type="dxa"/>
          </w:tcPr>
          <w:p w14:paraId="4482BCD6" w14:textId="10F67AAE" w:rsidR="00771BA5" w:rsidRPr="004B5622" w:rsidRDefault="00771BA5" w:rsidP="00380374">
            <w:pPr>
              <w:spacing w:before="80" w:after="80"/>
              <w:rPr>
                <w:sz w:val="20"/>
                <w:szCs w:val="20"/>
              </w:rPr>
            </w:pPr>
            <w:r w:rsidRPr="004B5622">
              <w:rPr>
                <w:sz w:val="20"/>
                <w:szCs w:val="20"/>
              </w:rPr>
              <w:t>Carefully dry inside the skin folds, between the toes with a swab or a small, clean towel.</w:t>
            </w:r>
            <w:r w:rsidR="002E21B8">
              <w:rPr>
                <w:sz w:val="20"/>
                <w:szCs w:val="20"/>
              </w:rPr>
              <w:t xml:space="preserve"> </w:t>
            </w:r>
            <w:r w:rsidRPr="004B5622">
              <w:rPr>
                <w:sz w:val="20"/>
                <w:szCs w:val="20"/>
              </w:rPr>
              <w:t>Use a new section of the towel or cloth between each toe.</w:t>
            </w:r>
            <w:r w:rsidR="002E21B8">
              <w:rPr>
                <w:sz w:val="20"/>
                <w:szCs w:val="20"/>
              </w:rPr>
              <w:t xml:space="preserve"> </w:t>
            </w:r>
            <w:r w:rsidRPr="004B5622">
              <w:rPr>
                <w:sz w:val="20"/>
                <w:szCs w:val="20"/>
              </w:rPr>
              <w:t>If the individual has wart-like bumps on the skin, make sure they are dried well.</w:t>
            </w:r>
            <w:r w:rsidR="002E21B8">
              <w:rPr>
                <w:sz w:val="20"/>
                <w:szCs w:val="20"/>
              </w:rPr>
              <w:t xml:space="preserve"> </w:t>
            </w:r>
          </w:p>
        </w:tc>
        <w:tc>
          <w:tcPr>
            <w:tcW w:w="4950" w:type="dxa"/>
          </w:tcPr>
          <w:p w14:paraId="66933003"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Séchez soigneusement l'intérieur des plis cutanés, entre les orteils à l'aide d'un</w:t>
            </w:r>
            <w:r>
              <w:rPr>
                <w:color w:val="000000" w:themeColor="text1"/>
                <w:sz w:val="20"/>
                <w:szCs w:val="20"/>
                <w:lang w:val="fr-FR"/>
              </w:rPr>
              <w:t>e compresse</w:t>
            </w:r>
            <w:r w:rsidRPr="00A26CC1">
              <w:rPr>
                <w:color w:val="000000" w:themeColor="text1"/>
                <w:sz w:val="20"/>
                <w:szCs w:val="20"/>
                <w:lang w:val="fr-FR"/>
              </w:rPr>
              <w:t xml:space="preserve"> ou d'une petite serviette propre. Utilisez une nouvelle section de la serviette ou du tissu entre chaque orteil. Si la personne a des bosses </w:t>
            </w:r>
            <w:r>
              <w:rPr>
                <w:color w:val="000000" w:themeColor="text1"/>
                <w:sz w:val="20"/>
                <w:szCs w:val="20"/>
                <w:lang w:val="fr-FR"/>
              </w:rPr>
              <w:t>telles que</w:t>
            </w:r>
            <w:r w:rsidRPr="00A26CC1">
              <w:rPr>
                <w:color w:val="000000" w:themeColor="text1"/>
                <w:sz w:val="20"/>
                <w:szCs w:val="20"/>
                <w:lang w:val="fr-FR"/>
              </w:rPr>
              <w:t xml:space="preserve"> de</w:t>
            </w:r>
            <w:r>
              <w:rPr>
                <w:color w:val="000000" w:themeColor="text1"/>
                <w:sz w:val="20"/>
                <w:szCs w:val="20"/>
                <w:lang w:val="fr-FR"/>
              </w:rPr>
              <w:t>s</w:t>
            </w:r>
            <w:r w:rsidRPr="00A26CC1">
              <w:rPr>
                <w:color w:val="000000" w:themeColor="text1"/>
                <w:sz w:val="20"/>
                <w:szCs w:val="20"/>
                <w:lang w:val="fr-FR"/>
              </w:rPr>
              <w:t xml:space="preserve"> verrues sur la peau, assurez-vous </w:t>
            </w:r>
            <w:r>
              <w:rPr>
                <w:color w:val="000000" w:themeColor="text1"/>
                <w:sz w:val="20"/>
                <w:szCs w:val="20"/>
                <w:lang w:val="fr-FR"/>
              </w:rPr>
              <w:t>de bien les</w:t>
            </w:r>
            <w:r w:rsidRPr="00A26CC1">
              <w:rPr>
                <w:color w:val="000000" w:themeColor="text1"/>
                <w:sz w:val="20"/>
                <w:szCs w:val="20"/>
                <w:lang w:val="fr-FR"/>
              </w:rPr>
              <w:t xml:space="preserve"> séche</w:t>
            </w:r>
            <w:r>
              <w:rPr>
                <w:color w:val="000000" w:themeColor="text1"/>
                <w:sz w:val="20"/>
                <w:szCs w:val="20"/>
                <w:lang w:val="fr-FR"/>
              </w:rPr>
              <w:t>r</w:t>
            </w:r>
            <w:r w:rsidRPr="00A26CC1">
              <w:rPr>
                <w:color w:val="7030A0"/>
                <w:sz w:val="20"/>
                <w:szCs w:val="20"/>
                <w:lang w:val="fr-FR"/>
              </w:rPr>
              <w:t>.</w:t>
            </w:r>
          </w:p>
        </w:tc>
      </w:tr>
      <w:tr w:rsidR="00771BA5" w:rsidRPr="00D94624" w14:paraId="318CAA26" w14:textId="77777777" w:rsidTr="002E21B8">
        <w:trPr>
          <w:jc w:val="center"/>
        </w:trPr>
        <w:tc>
          <w:tcPr>
            <w:tcW w:w="4945" w:type="dxa"/>
          </w:tcPr>
          <w:p w14:paraId="6ED76AE7" w14:textId="07C05A8E" w:rsidR="00771BA5" w:rsidRPr="004B5622" w:rsidRDefault="00771BA5" w:rsidP="00380374">
            <w:pPr>
              <w:spacing w:before="80" w:after="80"/>
              <w:rPr>
                <w:sz w:val="20"/>
                <w:szCs w:val="20"/>
              </w:rPr>
            </w:pPr>
            <w:r w:rsidRPr="004B5622">
              <w:rPr>
                <w:sz w:val="20"/>
                <w:szCs w:val="20"/>
              </w:rPr>
              <w:t>People can air-dry their legs or</w:t>
            </w:r>
            <w:r>
              <w:rPr>
                <w:sz w:val="20"/>
                <w:szCs w:val="20"/>
              </w:rPr>
              <w:t>,</w:t>
            </w:r>
            <w:r w:rsidRPr="004B5622">
              <w:rPr>
                <w:sz w:val="20"/>
                <w:szCs w:val="20"/>
              </w:rPr>
              <w:t xml:space="preserve"> if they have an electric fan, they can place their legs in front of the fan to dry.</w:t>
            </w:r>
            <w:r w:rsidR="002E21B8">
              <w:rPr>
                <w:sz w:val="20"/>
                <w:szCs w:val="20"/>
              </w:rPr>
              <w:t xml:space="preserve"> </w:t>
            </w:r>
          </w:p>
        </w:tc>
        <w:tc>
          <w:tcPr>
            <w:tcW w:w="4950" w:type="dxa"/>
          </w:tcPr>
          <w:p w14:paraId="592D1508" w14:textId="407B2C7A" w:rsidR="00771BA5" w:rsidRPr="00A26CC1" w:rsidRDefault="00771BA5" w:rsidP="00380374">
            <w:pPr>
              <w:spacing w:before="80" w:after="80"/>
              <w:rPr>
                <w:color w:val="7030A0"/>
                <w:sz w:val="20"/>
                <w:szCs w:val="20"/>
                <w:lang w:val="fr-FR"/>
              </w:rPr>
            </w:pPr>
            <w:r>
              <w:rPr>
                <w:color w:val="000000" w:themeColor="text1"/>
                <w:sz w:val="20"/>
                <w:szCs w:val="20"/>
                <w:lang w:val="fr-FR"/>
              </w:rPr>
              <w:t xml:space="preserve">On peut aussi </w:t>
            </w:r>
            <w:r w:rsidRPr="00A26CC1">
              <w:rPr>
                <w:color w:val="000000" w:themeColor="text1"/>
                <w:sz w:val="20"/>
                <w:szCs w:val="20"/>
                <w:lang w:val="fr-FR"/>
              </w:rPr>
              <w:t>sécher les jambes à l'air libre ou, s'il</w:t>
            </w:r>
            <w:r>
              <w:rPr>
                <w:color w:val="000000" w:themeColor="text1"/>
                <w:sz w:val="20"/>
                <w:szCs w:val="20"/>
                <w:lang w:val="fr-FR"/>
              </w:rPr>
              <w:t xml:space="preserve"> y</w:t>
            </w:r>
            <w:r w:rsidRPr="00A26CC1">
              <w:rPr>
                <w:color w:val="000000" w:themeColor="text1"/>
                <w:sz w:val="20"/>
                <w:szCs w:val="20"/>
                <w:lang w:val="fr-FR"/>
              </w:rPr>
              <w:t xml:space="preserve"> </w:t>
            </w:r>
            <w:r>
              <w:rPr>
                <w:color w:val="000000" w:themeColor="text1"/>
                <w:sz w:val="20"/>
                <w:szCs w:val="20"/>
                <w:lang w:val="fr-FR"/>
              </w:rPr>
              <w:t xml:space="preserve">a </w:t>
            </w:r>
            <w:r w:rsidRPr="00A26CC1">
              <w:rPr>
                <w:color w:val="000000" w:themeColor="text1"/>
                <w:sz w:val="20"/>
                <w:szCs w:val="20"/>
                <w:lang w:val="fr-FR"/>
              </w:rPr>
              <w:t xml:space="preserve">un ventilateur électrique, </w:t>
            </w:r>
            <w:r>
              <w:rPr>
                <w:color w:val="000000" w:themeColor="text1"/>
                <w:sz w:val="20"/>
                <w:szCs w:val="20"/>
                <w:lang w:val="fr-FR"/>
              </w:rPr>
              <w:t xml:space="preserve">on peut </w:t>
            </w:r>
            <w:r w:rsidRPr="00A26CC1">
              <w:rPr>
                <w:color w:val="000000" w:themeColor="text1"/>
                <w:sz w:val="20"/>
                <w:szCs w:val="20"/>
                <w:lang w:val="fr-FR"/>
              </w:rPr>
              <w:t xml:space="preserve">placer les jambes devant le ventilateur pour </w:t>
            </w:r>
            <w:r>
              <w:rPr>
                <w:color w:val="000000" w:themeColor="text1"/>
                <w:sz w:val="20"/>
                <w:szCs w:val="20"/>
                <w:lang w:val="fr-FR"/>
              </w:rPr>
              <w:t xml:space="preserve">les </w:t>
            </w:r>
            <w:r w:rsidRPr="00A26CC1">
              <w:rPr>
                <w:color w:val="000000" w:themeColor="text1"/>
                <w:sz w:val="20"/>
                <w:szCs w:val="20"/>
                <w:lang w:val="fr-FR"/>
              </w:rPr>
              <w:t>sécher</w:t>
            </w:r>
            <w:r w:rsidRPr="00A26CC1">
              <w:rPr>
                <w:color w:val="7030A0"/>
                <w:sz w:val="20"/>
                <w:szCs w:val="20"/>
                <w:lang w:val="fr-FR"/>
              </w:rPr>
              <w:t>.</w:t>
            </w:r>
            <w:r w:rsidR="002E21B8">
              <w:rPr>
                <w:color w:val="7030A0"/>
                <w:sz w:val="20"/>
                <w:szCs w:val="20"/>
                <w:lang w:val="fr-FR"/>
              </w:rPr>
              <w:t xml:space="preserve"> </w:t>
            </w:r>
          </w:p>
        </w:tc>
      </w:tr>
      <w:tr w:rsidR="00771BA5" w:rsidRPr="00D94624" w14:paraId="7E1CF135" w14:textId="77777777" w:rsidTr="002E21B8">
        <w:trPr>
          <w:jc w:val="center"/>
        </w:trPr>
        <w:tc>
          <w:tcPr>
            <w:tcW w:w="4945" w:type="dxa"/>
          </w:tcPr>
          <w:p w14:paraId="7C685043" w14:textId="77777777" w:rsidR="00771BA5" w:rsidRPr="004B5622" w:rsidRDefault="00771BA5" w:rsidP="00380374">
            <w:pPr>
              <w:spacing w:before="80" w:after="80"/>
              <w:rPr>
                <w:i/>
                <w:color w:val="44546A" w:themeColor="text2"/>
                <w:sz w:val="20"/>
                <w:szCs w:val="20"/>
              </w:rPr>
            </w:pPr>
            <w:r w:rsidRPr="004B5622">
              <w:rPr>
                <w:i/>
                <w:color w:val="44546A" w:themeColor="text2"/>
                <w:sz w:val="20"/>
                <w:szCs w:val="20"/>
              </w:rPr>
              <w:t>Apply anti-fungal or anti-bacterial cream to lesions.</w:t>
            </w:r>
          </w:p>
          <w:p w14:paraId="48DC2016" w14:textId="77777777" w:rsidR="00771BA5" w:rsidRPr="004B5622" w:rsidRDefault="00771BA5" w:rsidP="00380374">
            <w:pPr>
              <w:spacing w:before="80" w:after="80"/>
              <w:rPr>
                <w:sz w:val="20"/>
                <w:szCs w:val="20"/>
              </w:rPr>
            </w:pPr>
            <w:r w:rsidRPr="004B5622">
              <w:rPr>
                <w:i/>
                <w:color w:val="44546A" w:themeColor="text2"/>
                <w:sz w:val="20"/>
                <w:szCs w:val="20"/>
              </w:rPr>
              <w:t>Rub the cream in completely. Do not use too much cream. Using too much cream can attract dirt and waste cream.</w:t>
            </w:r>
          </w:p>
        </w:tc>
        <w:tc>
          <w:tcPr>
            <w:tcW w:w="4950" w:type="dxa"/>
          </w:tcPr>
          <w:p w14:paraId="3FC7CEAC"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Applique</w:t>
            </w:r>
            <w:r>
              <w:rPr>
                <w:i/>
                <w:color w:val="44546A" w:themeColor="text2"/>
                <w:sz w:val="20"/>
                <w:szCs w:val="20"/>
                <w:lang w:val="fr-FR"/>
              </w:rPr>
              <w:t>z</w:t>
            </w:r>
            <w:r w:rsidRPr="00A26CC1">
              <w:rPr>
                <w:i/>
                <w:color w:val="44546A" w:themeColor="text2"/>
                <w:sz w:val="20"/>
                <w:szCs w:val="20"/>
                <w:lang w:val="fr-FR"/>
              </w:rPr>
              <w:t xml:space="preserve"> une crème antifongique ou antibactérienne sur les lésions.</w:t>
            </w:r>
          </w:p>
          <w:p w14:paraId="6F507ECA"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Fai</w:t>
            </w:r>
            <w:r>
              <w:rPr>
                <w:i/>
                <w:color w:val="44546A" w:themeColor="text2"/>
                <w:sz w:val="20"/>
                <w:szCs w:val="20"/>
                <w:lang w:val="fr-FR"/>
              </w:rPr>
              <w:t>tes</w:t>
            </w:r>
            <w:r w:rsidRPr="00A26CC1">
              <w:rPr>
                <w:i/>
                <w:color w:val="44546A" w:themeColor="text2"/>
                <w:sz w:val="20"/>
                <w:szCs w:val="20"/>
                <w:lang w:val="fr-FR"/>
              </w:rPr>
              <w:t xml:space="preserve"> pénétrer complètement la crème. N'utilisez pas trop de crème. L'utilisation d'une trop grande quantité de crème peut attirer la saleté et c’est un gaspillage de crème</w:t>
            </w:r>
            <w:r w:rsidRPr="00A26CC1">
              <w:rPr>
                <w:color w:val="7030A0"/>
                <w:sz w:val="20"/>
                <w:szCs w:val="20"/>
                <w:lang w:val="fr-FR"/>
              </w:rPr>
              <w:t>.</w:t>
            </w:r>
          </w:p>
        </w:tc>
      </w:tr>
      <w:tr w:rsidR="00771BA5" w:rsidRPr="00D94624" w14:paraId="77C8A7EA" w14:textId="77777777" w:rsidTr="002E21B8">
        <w:trPr>
          <w:jc w:val="center"/>
        </w:trPr>
        <w:tc>
          <w:tcPr>
            <w:tcW w:w="4945" w:type="dxa"/>
          </w:tcPr>
          <w:p w14:paraId="375E78C3" w14:textId="6BAEED21" w:rsidR="00771BA5" w:rsidRPr="004B5622" w:rsidRDefault="00771BA5" w:rsidP="00380374">
            <w:pPr>
              <w:spacing w:before="80" w:after="80"/>
              <w:rPr>
                <w:sz w:val="20"/>
                <w:szCs w:val="20"/>
              </w:rPr>
            </w:pPr>
            <w:r w:rsidRPr="004B5622">
              <w:rPr>
                <w:sz w:val="20"/>
                <w:szCs w:val="20"/>
              </w:rPr>
              <w:t>People with more severe lymphedema often need help.</w:t>
            </w:r>
            <w:r w:rsidR="002E21B8">
              <w:rPr>
                <w:sz w:val="20"/>
                <w:szCs w:val="20"/>
              </w:rPr>
              <w:t xml:space="preserve"> </w:t>
            </w:r>
            <w:r w:rsidRPr="004B5622">
              <w:rPr>
                <w:sz w:val="20"/>
                <w:szCs w:val="20"/>
              </w:rPr>
              <w:t>It</w:t>
            </w:r>
            <w:r>
              <w:rPr>
                <w:sz w:val="20"/>
                <w:szCs w:val="20"/>
              </w:rPr>
              <w:t xml:space="preserve"> is</w:t>
            </w:r>
            <w:r w:rsidRPr="004B5622">
              <w:rPr>
                <w:sz w:val="20"/>
                <w:szCs w:val="20"/>
              </w:rPr>
              <w:t xml:space="preserve"> hard for them to reach their leg, especially in the folds and in between the toes.</w:t>
            </w:r>
            <w:r w:rsidR="002E21B8">
              <w:rPr>
                <w:sz w:val="20"/>
                <w:szCs w:val="20"/>
              </w:rPr>
              <w:t xml:space="preserve"> </w:t>
            </w:r>
            <w:r w:rsidRPr="004B5622">
              <w:rPr>
                <w:sz w:val="20"/>
                <w:szCs w:val="20"/>
              </w:rPr>
              <w:t>If a person is inspecting for lesions by themselves, a mirror can be used to help them see the difficult areas such as in between the toes and in the skin folds.</w:t>
            </w:r>
            <w:r w:rsidR="002E21B8">
              <w:rPr>
                <w:sz w:val="20"/>
                <w:szCs w:val="20"/>
              </w:rPr>
              <w:t xml:space="preserve"> </w:t>
            </w:r>
          </w:p>
        </w:tc>
        <w:tc>
          <w:tcPr>
            <w:tcW w:w="4950" w:type="dxa"/>
          </w:tcPr>
          <w:p w14:paraId="3E4BAA14"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Les personnes atteintes d'un lymphoedème plus grave ont souvent besoin d'aide. Il leur est difficile d'atteindre leur jambe, surtout dans les plis et entre les orteils. Si une personne inspecte elle-même les lésions, un miroir peut être utilisé pour l'aider à voir les zones difficiles, comme entre les orteils et dans les plis cutanés. </w:t>
            </w:r>
          </w:p>
        </w:tc>
      </w:tr>
    </w:tbl>
    <w:p w14:paraId="6F593A51" w14:textId="77777777" w:rsidR="001D52A4" w:rsidRDefault="001D52A4">
      <w:r>
        <w:br w:type="page"/>
      </w:r>
    </w:p>
    <w:tbl>
      <w:tblPr>
        <w:tblStyle w:val="TableGrid"/>
        <w:tblW w:w="9895" w:type="dxa"/>
        <w:jc w:val="center"/>
        <w:tblLook w:val="04A0" w:firstRow="1" w:lastRow="0" w:firstColumn="1" w:lastColumn="0" w:noHBand="0" w:noVBand="1"/>
      </w:tblPr>
      <w:tblGrid>
        <w:gridCol w:w="4945"/>
        <w:gridCol w:w="4950"/>
      </w:tblGrid>
      <w:tr w:rsidR="00771BA5" w:rsidRPr="00D94624" w14:paraId="3582CDAC" w14:textId="77777777" w:rsidTr="002E21B8">
        <w:trPr>
          <w:jc w:val="center"/>
        </w:trPr>
        <w:tc>
          <w:tcPr>
            <w:tcW w:w="4945" w:type="dxa"/>
          </w:tcPr>
          <w:p w14:paraId="67DEB65D" w14:textId="4F46EF5A" w:rsidR="00771BA5" w:rsidRPr="004B5622" w:rsidRDefault="00771BA5" w:rsidP="00380374">
            <w:pPr>
              <w:spacing w:before="80" w:after="80"/>
              <w:rPr>
                <w:sz w:val="20"/>
                <w:szCs w:val="20"/>
              </w:rPr>
            </w:pPr>
            <w:r w:rsidRPr="004B5622">
              <w:rPr>
                <w:sz w:val="20"/>
                <w:szCs w:val="20"/>
              </w:rPr>
              <w:lastRenderedPageBreak/>
              <w:t>Spouses, children, neighbors and friends also make good helpers.</w:t>
            </w:r>
            <w:r w:rsidR="002E21B8">
              <w:rPr>
                <w:sz w:val="20"/>
                <w:szCs w:val="20"/>
              </w:rPr>
              <w:t xml:space="preserve"> </w:t>
            </w:r>
            <w:r w:rsidRPr="004B5622">
              <w:rPr>
                <w:sz w:val="20"/>
                <w:szCs w:val="20"/>
              </w:rPr>
              <w:t>Teach them the proper hygiene steps so that they can help the person with lymphedema.</w:t>
            </w:r>
            <w:r w:rsidR="002E21B8">
              <w:rPr>
                <w:sz w:val="20"/>
                <w:szCs w:val="20"/>
              </w:rPr>
              <w:t xml:space="preserve"> </w:t>
            </w:r>
            <w:r w:rsidRPr="004B5622">
              <w:rPr>
                <w:sz w:val="20"/>
                <w:szCs w:val="20"/>
              </w:rPr>
              <w:t>At first, they may be afraid to help people with lymphedema.</w:t>
            </w:r>
            <w:r w:rsidR="002E21B8">
              <w:rPr>
                <w:sz w:val="20"/>
                <w:szCs w:val="20"/>
              </w:rPr>
              <w:t xml:space="preserve"> </w:t>
            </w:r>
            <w:r w:rsidRPr="004B5622">
              <w:rPr>
                <w:sz w:val="20"/>
                <w:szCs w:val="20"/>
              </w:rPr>
              <w:t xml:space="preserve">Tell them, they cannot get this disease by touch. </w:t>
            </w:r>
          </w:p>
        </w:tc>
        <w:tc>
          <w:tcPr>
            <w:tcW w:w="4950" w:type="dxa"/>
          </w:tcPr>
          <w:p w14:paraId="6606FF73"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Les conjoints, les enfants, les voisins et les amis </w:t>
            </w:r>
            <w:r>
              <w:rPr>
                <w:color w:val="000000" w:themeColor="text1"/>
                <w:sz w:val="20"/>
                <w:szCs w:val="20"/>
                <w:lang w:val="fr-FR"/>
              </w:rPr>
              <w:t>sont aussi de bons assistants. Apprenez-leur</w:t>
            </w:r>
            <w:r w:rsidRPr="00A26CC1">
              <w:rPr>
                <w:color w:val="000000" w:themeColor="text1"/>
                <w:sz w:val="20"/>
                <w:szCs w:val="20"/>
                <w:lang w:val="fr-FR"/>
              </w:rPr>
              <w:t xml:space="preserve"> </w:t>
            </w:r>
            <w:r>
              <w:rPr>
                <w:color w:val="000000" w:themeColor="text1"/>
                <w:sz w:val="20"/>
                <w:szCs w:val="20"/>
                <w:lang w:val="fr-FR"/>
              </w:rPr>
              <w:t xml:space="preserve">les </w:t>
            </w:r>
            <w:r w:rsidRPr="00A26CC1">
              <w:rPr>
                <w:color w:val="000000" w:themeColor="text1"/>
                <w:sz w:val="20"/>
                <w:szCs w:val="20"/>
                <w:lang w:val="fr-FR"/>
              </w:rPr>
              <w:t>mesures d'hygiène appropriées pour qu'ils puiss</w:t>
            </w:r>
            <w:r>
              <w:rPr>
                <w:color w:val="000000" w:themeColor="text1"/>
                <w:sz w:val="20"/>
                <w:szCs w:val="20"/>
                <w:lang w:val="fr-FR"/>
              </w:rPr>
              <w:t>e</w:t>
            </w:r>
            <w:r w:rsidRPr="00A26CC1">
              <w:rPr>
                <w:color w:val="000000" w:themeColor="text1"/>
                <w:sz w:val="20"/>
                <w:szCs w:val="20"/>
                <w:lang w:val="fr-FR"/>
              </w:rPr>
              <w:t>nt aider la personne atteinte de lymphoedème. Au début, ils peuvent avoir peur d'aider ces personnes atteintes de lymphoedème. Dites-leur qu'ils ne peuvent pas attraper cette maladie par le toucher</w:t>
            </w:r>
            <w:r w:rsidRPr="00A26CC1">
              <w:rPr>
                <w:color w:val="7030A0"/>
                <w:sz w:val="20"/>
                <w:szCs w:val="20"/>
                <w:lang w:val="fr-FR"/>
              </w:rPr>
              <w:t>.</w:t>
            </w:r>
          </w:p>
        </w:tc>
      </w:tr>
      <w:tr w:rsidR="00771BA5" w:rsidRPr="00D94624" w14:paraId="32F44FD0" w14:textId="77777777" w:rsidTr="002E21B8">
        <w:trPr>
          <w:jc w:val="center"/>
        </w:trPr>
        <w:tc>
          <w:tcPr>
            <w:tcW w:w="4945" w:type="dxa"/>
          </w:tcPr>
          <w:p w14:paraId="761912BA" w14:textId="78F39952" w:rsidR="00771BA5" w:rsidRPr="004B5622" w:rsidRDefault="00771BA5" w:rsidP="00380374">
            <w:pPr>
              <w:spacing w:before="80" w:after="80"/>
              <w:rPr>
                <w:sz w:val="20"/>
                <w:szCs w:val="20"/>
              </w:rPr>
            </w:pPr>
            <w:r w:rsidRPr="004B5622">
              <w:rPr>
                <w:sz w:val="20"/>
                <w:szCs w:val="20"/>
              </w:rPr>
              <w:t>It is important for patients to wash both legs, even if one has no lymphedema.</w:t>
            </w:r>
            <w:r w:rsidR="002E21B8">
              <w:rPr>
                <w:sz w:val="20"/>
                <w:szCs w:val="20"/>
              </w:rPr>
              <w:t xml:space="preserve"> </w:t>
            </w:r>
            <w:r w:rsidRPr="004B5622">
              <w:rPr>
                <w:sz w:val="20"/>
                <w:szCs w:val="20"/>
              </w:rPr>
              <w:t>It may be easier for people to remember to wash the healthy leg if it is washed first.</w:t>
            </w:r>
            <w:r w:rsidR="002E21B8">
              <w:rPr>
                <w:sz w:val="20"/>
                <w:szCs w:val="20"/>
              </w:rPr>
              <w:t xml:space="preserve"> </w:t>
            </w:r>
            <w:r w:rsidRPr="004B5622">
              <w:rPr>
                <w:sz w:val="20"/>
                <w:szCs w:val="20"/>
              </w:rPr>
              <w:t>However, if there is not enough water, you may want to recommend that people start with the affected leg first.</w:t>
            </w:r>
            <w:r w:rsidR="002E21B8">
              <w:rPr>
                <w:sz w:val="20"/>
                <w:szCs w:val="20"/>
              </w:rPr>
              <w:t xml:space="preserve"> </w:t>
            </w:r>
            <w:r w:rsidRPr="004B5622">
              <w:rPr>
                <w:sz w:val="20"/>
                <w:szCs w:val="20"/>
              </w:rPr>
              <w:t>Remember that people with lymphedema should avoid long periods with wet feet such as when washing clothes.</w:t>
            </w:r>
            <w:r w:rsidR="002E21B8">
              <w:rPr>
                <w:sz w:val="20"/>
                <w:szCs w:val="20"/>
              </w:rPr>
              <w:t xml:space="preserve"> </w:t>
            </w:r>
          </w:p>
        </w:tc>
        <w:tc>
          <w:tcPr>
            <w:tcW w:w="4950" w:type="dxa"/>
          </w:tcPr>
          <w:p w14:paraId="3AF06235"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Il est important pour les patients de se laver les deux jambes, même </w:t>
            </w:r>
            <w:r>
              <w:rPr>
                <w:color w:val="000000" w:themeColor="text1"/>
                <w:sz w:val="20"/>
                <w:szCs w:val="20"/>
                <w:lang w:val="fr-FR"/>
              </w:rPr>
              <w:t>si une n’est pas atteinte</w:t>
            </w:r>
            <w:r w:rsidRPr="00A26CC1">
              <w:rPr>
                <w:color w:val="000000" w:themeColor="text1"/>
                <w:sz w:val="20"/>
                <w:szCs w:val="20"/>
                <w:lang w:val="fr-FR"/>
              </w:rPr>
              <w:t xml:space="preserve"> de lymphoedème. Il peut être plus facile de se rappeler de laver la jambe saine si elle est lavée en premier. Cependant, s'il n'y a pas assez d'eau, vous pouvez recommander aux gens de commencer par la jambe affectée en premier. Rappelez-vous que les personnes atteintes de lymphoedème doivent éviter les longues périodes où les pieds sont mouillés, comme </w:t>
            </w:r>
            <w:r>
              <w:rPr>
                <w:color w:val="000000" w:themeColor="text1"/>
                <w:sz w:val="20"/>
                <w:szCs w:val="20"/>
                <w:lang w:val="fr-FR"/>
              </w:rPr>
              <w:t xml:space="preserve">par exemple </w:t>
            </w:r>
            <w:r w:rsidRPr="00A26CC1">
              <w:rPr>
                <w:color w:val="000000" w:themeColor="text1"/>
                <w:sz w:val="20"/>
                <w:szCs w:val="20"/>
                <w:lang w:val="fr-FR"/>
              </w:rPr>
              <w:t>lorsqu'elles lavent leurs vêtements</w:t>
            </w:r>
            <w:r w:rsidRPr="00A26CC1">
              <w:rPr>
                <w:color w:val="7030A0"/>
                <w:sz w:val="20"/>
                <w:szCs w:val="20"/>
                <w:lang w:val="fr-FR"/>
              </w:rPr>
              <w:t>.</w:t>
            </w:r>
          </w:p>
        </w:tc>
      </w:tr>
      <w:tr w:rsidR="00771BA5" w:rsidRPr="00D94624" w14:paraId="0E0CFB7D" w14:textId="77777777" w:rsidTr="002E21B8">
        <w:trPr>
          <w:jc w:val="center"/>
        </w:trPr>
        <w:tc>
          <w:tcPr>
            <w:tcW w:w="4945" w:type="dxa"/>
          </w:tcPr>
          <w:p w14:paraId="61A6C01E" w14:textId="6EC9D256" w:rsidR="00771BA5" w:rsidRPr="004B5622" w:rsidRDefault="00771BA5" w:rsidP="00380374">
            <w:pPr>
              <w:spacing w:before="80" w:after="80"/>
              <w:rPr>
                <w:sz w:val="20"/>
                <w:szCs w:val="20"/>
              </w:rPr>
            </w:pPr>
            <w:r w:rsidRPr="004B5622">
              <w:rPr>
                <w:sz w:val="20"/>
                <w:szCs w:val="20"/>
              </w:rPr>
              <w:t>Lymphedema in the breast needs the same hygiene as the leg.</w:t>
            </w:r>
            <w:r w:rsidR="002E21B8">
              <w:rPr>
                <w:sz w:val="20"/>
                <w:szCs w:val="20"/>
              </w:rPr>
              <w:t xml:space="preserve"> </w:t>
            </w:r>
            <w:r w:rsidRPr="004B5622">
              <w:rPr>
                <w:sz w:val="20"/>
                <w:szCs w:val="20"/>
              </w:rPr>
              <w:t>The breast and armpit area need to be washed just like the leg.</w:t>
            </w:r>
            <w:r w:rsidR="002E21B8">
              <w:rPr>
                <w:sz w:val="20"/>
                <w:szCs w:val="20"/>
              </w:rPr>
              <w:t xml:space="preserve"> </w:t>
            </w:r>
            <w:r w:rsidRPr="004B5622">
              <w:rPr>
                <w:sz w:val="20"/>
                <w:szCs w:val="20"/>
              </w:rPr>
              <w:t>This is very important when individuals are nursing.</w:t>
            </w:r>
            <w:r w:rsidR="002E21B8">
              <w:rPr>
                <w:sz w:val="20"/>
                <w:szCs w:val="20"/>
              </w:rPr>
              <w:t xml:space="preserve"> </w:t>
            </w:r>
            <w:r w:rsidRPr="004B5622">
              <w:rPr>
                <w:sz w:val="20"/>
                <w:szCs w:val="20"/>
              </w:rPr>
              <w:t>Hyg</w:t>
            </w:r>
            <w:r>
              <w:rPr>
                <w:sz w:val="20"/>
                <w:szCs w:val="20"/>
              </w:rPr>
              <w:t>i</w:t>
            </w:r>
            <w:r w:rsidRPr="004B5622">
              <w:rPr>
                <w:sz w:val="20"/>
                <w:szCs w:val="20"/>
              </w:rPr>
              <w:t xml:space="preserve">ene is very important for lymphedema of the arm and genitals as well. </w:t>
            </w:r>
          </w:p>
        </w:tc>
        <w:tc>
          <w:tcPr>
            <w:tcW w:w="4950" w:type="dxa"/>
          </w:tcPr>
          <w:p w14:paraId="55252BC5" w14:textId="0E02B831"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 lymphoedème d</w:t>
            </w:r>
            <w:r>
              <w:rPr>
                <w:color w:val="000000" w:themeColor="text1"/>
                <w:sz w:val="20"/>
                <w:szCs w:val="20"/>
                <w:lang w:val="fr-FR"/>
              </w:rPr>
              <w:t>u</w:t>
            </w:r>
            <w:r w:rsidRPr="00A26CC1">
              <w:rPr>
                <w:color w:val="000000" w:themeColor="text1"/>
                <w:sz w:val="20"/>
                <w:szCs w:val="20"/>
                <w:lang w:val="fr-FR"/>
              </w:rPr>
              <w:t xml:space="preserve"> sein a besoin de la même hygiène que la jambe. La poitrine et les aisselles doivent être lavées tout comme la jambe. C</w:t>
            </w:r>
            <w:r>
              <w:rPr>
                <w:color w:val="000000" w:themeColor="text1"/>
                <w:sz w:val="20"/>
                <w:szCs w:val="20"/>
                <w:lang w:val="fr-FR"/>
              </w:rPr>
              <w:t xml:space="preserve">eci est particulièrement </w:t>
            </w:r>
            <w:r w:rsidRPr="00A26CC1">
              <w:rPr>
                <w:color w:val="000000" w:themeColor="text1"/>
                <w:sz w:val="20"/>
                <w:szCs w:val="20"/>
                <w:lang w:val="fr-FR"/>
              </w:rPr>
              <w:t>important lorsque les femmes allaitent. L'hyg</w:t>
            </w:r>
            <w:r>
              <w:rPr>
                <w:color w:val="000000" w:themeColor="text1"/>
                <w:sz w:val="20"/>
                <w:szCs w:val="20"/>
                <w:lang w:val="fr-FR"/>
              </w:rPr>
              <w:t>iè</w:t>
            </w:r>
            <w:r w:rsidRPr="00A26CC1">
              <w:rPr>
                <w:color w:val="000000" w:themeColor="text1"/>
                <w:sz w:val="20"/>
                <w:szCs w:val="20"/>
                <w:lang w:val="fr-FR"/>
              </w:rPr>
              <w:t>ne est également très importante pour le lymphoedème du bras et des parties génitales</w:t>
            </w:r>
            <w:r w:rsidRPr="00A26CC1">
              <w:rPr>
                <w:color w:val="7030A0"/>
                <w:sz w:val="20"/>
                <w:szCs w:val="20"/>
                <w:lang w:val="fr-FR"/>
              </w:rPr>
              <w:t>.</w:t>
            </w:r>
          </w:p>
        </w:tc>
      </w:tr>
      <w:tr w:rsidR="00771BA5" w:rsidRPr="00D94624" w14:paraId="52473BB9" w14:textId="77777777" w:rsidTr="002E21B8">
        <w:trPr>
          <w:jc w:val="center"/>
        </w:trPr>
        <w:tc>
          <w:tcPr>
            <w:tcW w:w="4945" w:type="dxa"/>
          </w:tcPr>
          <w:p w14:paraId="23189280" w14:textId="77777777" w:rsidR="00771BA5" w:rsidRPr="004B5622" w:rsidRDefault="00771BA5" w:rsidP="00380374">
            <w:pPr>
              <w:spacing w:before="80" w:after="80"/>
              <w:rPr>
                <w:sz w:val="20"/>
                <w:szCs w:val="20"/>
              </w:rPr>
            </w:pPr>
            <w:r w:rsidRPr="004B5622">
              <w:rPr>
                <w:sz w:val="20"/>
                <w:szCs w:val="20"/>
              </w:rPr>
              <w:t>Remember, good hygiene means checking at least once daily for entry lesions, lathering soap in the hands, moving from the top to the bottom of the leg, gently washing the skin folds and in between the toes, and drying carefully.</w:t>
            </w:r>
          </w:p>
        </w:tc>
        <w:tc>
          <w:tcPr>
            <w:tcW w:w="4950" w:type="dxa"/>
          </w:tcPr>
          <w:p w14:paraId="00B8F2CC" w14:textId="59683694"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Rappelez-vous qu'une bonne hygiène signifie vérifier au moins une fois par jour la présence de </w:t>
            </w:r>
            <w:r>
              <w:rPr>
                <w:color w:val="000000" w:themeColor="text1"/>
                <w:sz w:val="20"/>
                <w:szCs w:val="20"/>
                <w:lang w:val="fr-FR"/>
              </w:rPr>
              <w:t>lésions d’entrée</w:t>
            </w:r>
            <w:r w:rsidRPr="00A26CC1">
              <w:rPr>
                <w:color w:val="000000" w:themeColor="text1"/>
                <w:sz w:val="20"/>
                <w:szCs w:val="20"/>
                <w:lang w:val="fr-FR"/>
              </w:rPr>
              <w:t xml:space="preserve">, faire mousser du savon dans les mains, </w:t>
            </w:r>
            <w:r>
              <w:rPr>
                <w:color w:val="000000" w:themeColor="text1"/>
                <w:sz w:val="20"/>
                <w:szCs w:val="20"/>
                <w:lang w:val="fr-FR"/>
              </w:rPr>
              <w:t xml:space="preserve">laver </w:t>
            </w:r>
            <w:r w:rsidRPr="00A26CC1">
              <w:rPr>
                <w:color w:val="000000" w:themeColor="text1"/>
                <w:sz w:val="20"/>
                <w:szCs w:val="20"/>
                <w:lang w:val="fr-FR"/>
              </w:rPr>
              <w:t>du haut vers le bas de la jambe, laver délicatement les plis cutanés et entre les orteils, et sécher soigneusement</w:t>
            </w:r>
            <w:r w:rsidRPr="00A26CC1">
              <w:rPr>
                <w:color w:val="7030A0"/>
                <w:sz w:val="20"/>
                <w:szCs w:val="20"/>
                <w:lang w:val="fr-FR"/>
              </w:rPr>
              <w:t>.</w:t>
            </w:r>
          </w:p>
        </w:tc>
      </w:tr>
      <w:tr w:rsidR="00771BA5" w:rsidRPr="00D94624" w14:paraId="6762E697" w14:textId="77777777" w:rsidTr="002E21B8">
        <w:trPr>
          <w:jc w:val="center"/>
        </w:trPr>
        <w:tc>
          <w:tcPr>
            <w:tcW w:w="4945" w:type="dxa"/>
          </w:tcPr>
          <w:p w14:paraId="11CB0A38" w14:textId="75D11EEB" w:rsidR="00771BA5" w:rsidRPr="004B5622" w:rsidRDefault="00771BA5" w:rsidP="00380374">
            <w:pPr>
              <w:spacing w:before="80" w:after="80"/>
              <w:rPr>
                <w:sz w:val="20"/>
                <w:szCs w:val="20"/>
              </w:rPr>
            </w:pPr>
            <w:r w:rsidRPr="004B5622">
              <w:rPr>
                <w:sz w:val="20"/>
                <w:szCs w:val="20"/>
              </w:rPr>
              <w:t>Teach people to put away the soap, clean the basin and any other containers and wash the towels and any small cloths when they are done.</w:t>
            </w:r>
            <w:r w:rsidR="002E21B8">
              <w:rPr>
                <w:sz w:val="20"/>
                <w:szCs w:val="20"/>
              </w:rPr>
              <w:t xml:space="preserve"> </w:t>
            </w:r>
          </w:p>
        </w:tc>
        <w:tc>
          <w:tcPr>
            <w:tcW w:w="4950" w:type="dxa"/>
          </w:tcPr>
          <w:p w14:paraId="3553B566"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Apprenez aux gens à ranger le savon, à nettoyer la bassine et tout autre récipient et à laver les serviettes et les petits chiffons quand ils ont fini.</w:t>
            </w:r>
          </w:p>
        </w:tc>
      </w:tr>
      <w:tr w:rsidR="00771BA5" w:rsidRPr="00D94624" w14:paraId="25A0DE60" w14:textId="77777777" w:rsidTr="002E21B8">
        <w:trPr>
          <w:jc w:val="center"/>
        </w:trPr>
        <w:tc>
          <w:tcPr>
            <w:tcW w:w="4945" w:type="dxa"/>
          </w:tcPr>
          <w:p w14:paraId="58351535" w14:textId="6A4700CD" w:rsidR="00771BA5" w:rsidRPr="004B5622" w:rsidRDefault="00771BA5" w:rsidP="00380374">
            <w:pPr>
              <w:spacing w:before="80" w:after="80"/>
              <w:rPr>
                <w:sz w:val="20"/>
                <w:szCs w:val="20"/>
              </w:rPr>
            </w:pPr>
            <w:r w:rsidRPr="004B5622">
              <w:rPr>
                <w:sz w:val="20"/>
                <w:szCs w:val="20"/>
              </w:rPr>
              <w:t>They should dry everything in the sun.</w:t>
            </w:r>
            <w:r w:rsidR="002E21B8">
              <w:rPr>
                <w:sz w:val="20"/>
                <w:szCs w:val="20"/>
              </w:rPr>
              <w:t xml:space="preserve"> </w:t>
            </w:r>
            <w:r w:rsidRPr="004B5622">
              <w:rPr>
                <w:sz w:val="20"/>
                <w:szCs w:val="20"/>
              </w:rPr>
              <w:t>If an iron is available, iron the towels and cloths.</w:t>
            </w:r>
          </w:p>
        </w:tc>
        <w:tc>
          <w:tcPr>
            <w:tcW w:w="4950" w:type="dxa"/>
          </w:tcPr>
          <w:p w14:paraId="077B70BE"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Ils </w:t>
            </w:r>
            <w:r>
              <w:rPr>
                <w:color w:val="000000" w:themeColor="text1"/>
                <w:sz w:val="20"/>
                <w:szCs w:val="20"/>
                <w:lang w:val="fr-FR"/>
              </w:rPr>
              <w:t>peuvent tout sécher au soleil.</w:t>
            </w:r>
            <w:r w:rsidRPr="00A26CC1">
              <w:rPr>
                <w:color w:val="000000" w:themeColor="text1"/>
                <w:sz w:val="20"/>
                <w:szCs w:val="20"/>
                <w:lang w:val="fr-FR"/>
              </w:rPr>
              <w:t xml:space="preserve"> Si un fer à repasser est disponible, repassez les serviettes et les chiffons</w:t>
            </w:r>
            <w:r w:rsidRPr="00A26CC1">
              <w:rPr>
                <w:color w:val="7030A0"/>
                <w:sz w:val="20"/>
                <w:szCs w:val="20"/>
                <w:lang w:val="fr-FR"/>
              </w:rPr>
              <w:t>.</w:t>
            </w:r>
          </w:p>
        </w:tc>
      </w:tr>
      <w:tr w:rsidR="00771BA5" w:rsidRPr="00561163" w14:paraId="6C4C84A3" w14:textId="77777777" w:rsidTr="002E21B8">
        <w:trPr>
          <w:jc w:val="center"/>
        </w:trPr>
        <w:tc>
          <w:tcPr>
            <w:tcW w:w="9895" w:type="dxa"/>
            <w:gridSpan w:val="2"/>
            <w:shd w:val="clear" w:color="auto" w:fill="D9E2F3" w:themeFill="accent1" w:themeFillTint="33"/>
          </w:tcPr>
          <w:p w14:paraId="277FC8F1" w14:textId="2377CB08" w:rsidR="00771BA5" w:rsidRPr="00561163" w:rsidRDefault="00771BA5" w:rsidP="00380374">
            <w:pPr>
              <w:spacing w:before="80" w:after="80"/>
              <w:jc w:val="center"/>
              <w:rPr>
                <w:color w:val="7030A0"/>
                <w:sz w:val="20"/>
                <w:szCs w:val="20"/>
              </w:rPr>
            </w:pPr>
            <w:r w:rsidRPr="00561163">
              <w:rPr>
                <w:color w:val="000000" w:themeColor="text1"/>
                <w:sz w:val="20"/>
                <w:szCs w:val="20"/>
              </w:rPr>
              <w:t>Skin and Wound Care</w:t>
            </w:r>
          </w:p>
        </w:tc>
      </w:tr>
      <w:tr w:rsidR="00771BA5" w:rsidRPr="00D94624" w14:paraId="46358009" w14:textId="77777777" w:rsidTr="002E21B8">
        <w:trPr>
          <w:jc w:val="center"/>
        </w:trPr>
        <w:tc>
          <w:tcPr>
            <w:tcW w:w="4945" w:type="dxa"/>
          </w:tcPr>
          <w:p w14:paraId="4E895F2B" w14:textId="77777777" w:rsidR="00771BA5" w:rsidRPr="004B5622" w:rsidRDefault="00771BA5" w:rsidP="00380374">
            <w:pPr>
              <w:spacing w:before="80" w:after="80"/>
              <w:rPr>
                <w:sz w:val="20"/>
                <w:szCs w:val="20"/>
              </w:rPr>
            </w:pPr>
            <w:r w:rsidRPr="004B5622">
              <w:rPr>
                <w:i/>
                <w:color w:val="44546A" w:themeColor="text2"/>
                <w:sz w:val="20"/>
                <w:szCs w:val="20"/>
              </w:rPr>
              <w:t>Skin and Wound Care</w:t>
            </w:r>
          </w:p>
        </w:tc>
        <w:tc>
          <w:tcPr>
            <w:tcW w:w="4950" w:type="dxa"/>
          </w:tcPr>
          <w:p w14:paraId="0714DB80"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Soins de la peau et des plaies</w:t>
            </w:r>
          </w:p>
        </w:tc>
      </w:tr>
      <w:tr w:rsidR="00771BA5" w:rsidRPr="00D94624" w14:paraId="6274B93D" w14:textId="77777777" w:rsidTr="002E21B8">
        <w:trPr>
          <w:jc w:val="center"/>
        </w:trPr>
        <w:tc>
          <w:tcPr>
            <w:tcW w:w="4945" w:type="dxa"/>
          </w:tcPr>
          <w:p w14:paraId="0D7DBE80" w14:textId="21454CD7" w:rsidR="00771BA5" w:rsidRPr="004B5622" w:rsidRDefault="00771BA5" w:rsidP="00380374">
            <w:pPr>
              <w:spacing w:before="80" w:after="80"/>
              <w:rPr>
                <w:sz w:val="20"/>
                <w:szCs w:val="20"/>
              </w:rPr>
            </w:pPr>
            <w:r w:rsidRPr="004B5622">
              <w:rPr>
                <w:sz w:val="20"/>
                <w:szCs w:val="20"/>
              </w:rPr>
              <w:t xml:space="preserve">It is important to follow hygiene measures in order to keep the skin clean </w:t>
            </w:r>
            <w:proofErr w:type="gramStart"/>
            <w:r w:rsidRPr="004B5622">
              <w:rPr>
                <w:sz w:val="20"/>
                <w:szCs w:val="20"/>
              </w:rPr>
              <w:t>and also</w:t>
            </w:r>
            <w:proofErr w:type="gramEnd"/>
            <w:r w:rsidRPr="004B5622">
              <w:rPr>
                <w:sz w:val="20"/>
                <w:szCs w:val="20"/>
              </w:rPr>
              <w:t xml:space="preserve"> to protect the skin from injury.</w:t>
            </w:r>
            <w:r w:rsidR="002E21B8">
              <w:rPr>
                <w:sz w:val="20"/>
                <w:szCs w:val="20"/>
              </w:rPr>
              <w:t xml:space="preserve"> </w:t>
            </w:r>
            <w:r w:rsidRPr="004B5622">
              <w:rPr>
                <w:sz w:val="20"/>
                <w:szCs w:val="20"/>
              </w:rPr>
              <w:t>Patients should look for entry lesions which include any break</w:t>
            </w:r>
            <w:r>
              <w:rPr>
                <w:sz w:val="20"/>
                <w:szCs w:val="20"/>
              </w:rPr>
              <w:t>s</w:t>
            </w:r>
            <w:r w:rsidRPr="004B5622">
              <w:rPr>
                <w:sz w:val="20"/>
                <w:szCs w:val="20"/>
              </w:rPr>
              <w:t xml:space="preserve"> in the skin – </w:t>
            </w:r>
            <w:r>
              <w:rPr>
                <w:sz w:val="20"/>
                <w:szCs w:val="20"/>
              </w:rPr>
              <w:t xml:space="preserve">such as </w:t>
            </w:r>
            <w:r w:rsidRPr="004B5622">
              <w:rPr>
                <w:sz w:val="20"/>
                <w:szCs w:val="20"/>
              </w:rPr>
              <w:t xml:space="preserve">cuts, scrapes, </w:t>
            </w:r>
            <w:r>
              <w:rPr>
                <w:sz w:val="20"/>
                <w:szCs w:val="20"/>
              </w:rPr>
              <w:t xml:space="preserve">or </w:t>
            </w:r>
            <w:r w:rsidRPr="004B5622">
              <w:rPr>
                <w:sz w:val="20"/>
                <w:szCs w:val="20"/>
              </w:rPr>
              <w:t>scratches.</w:t>
            </w:r>
            <w:r w:rsidR="002E21B8">
              <w:rPr>
                <w:sz w:val="20"/>
                <w:szCs w:val="20"/>
              </w:rPr>
              <w:t xml:space="preserve"> </w:t>
            </w:r>
            <w:r w:rsidRPr="004B5622">
              <w:rPr>
                <w:sz w:val="20"/>
                <w:szCs w:val="20"/>
              </w:rPr>
              <w:t xml:space="preserve">If one is found, the patient should perform proper washing and monitor it closely. </w:t>
            </w:r>
          </w:p>
        </w:tc>
        <w:tc>
          <w:tcPr>
            <w:tcW w:w="4950" w:type="dxa"/>
          </w:tcPr>
          <w:p w14:paraId="2C01F730"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Il est important de suivre les mesures d'hygiène afin de garder la peau propre et de la protéger des blessures. Les patients doivent rechercher des </w:t>
            </w:r>
            <w:r>
              <w:rPr>
                <w:color w:val="000000" w:themeColor="text1"/>
                <w:sz w:val="20"/>
                <w:szCs w:val="20"/>
                <w:lang w:val="fr-FR"/>
              </w:rPr>
              <w:t>lésions d’entrée</w:t>
            </w:r>
            <w:r w:rsidRPr="00A26CC1">
              <w:rPr>
                <w:color w:val="000000" w:themeColor="text1"/>
                <w:sz w:val="20"/>
                <w:szCs w:val="20"/>
                <w:lang w:val="fr-FR"/>
              </w:rPr>
              <w:t xml:space="preserve"> qui comprennent toute </w:t>
            </w:r>
            <w:r>
              <w:rPr>
                <w:color w:val="000000" w:themeColor="text1"/>
                <w:sz w:val="20"/>
                <w:szCs w:val="20"/>
                <w:lang w:val="fr-FR"/>
              </w:rPr>
              <w:t>rupture</w:t>
            </w:r>
            <w:r w:rsidRPr="00A26CC1">
              <w:rPr>
                <w:color w:val="000000" w:themeColor="text1"/>
                <w:sz w:val="20"/>
                <w:szCs w:val="20"/>
                <w:lang w:val="fr-FR"/>
              </w:rPr>
              <w:t xml:space="preserve"> de</w:t>
            </w:r>
            <w:r>
              <w:rPr>
                <w:color w:val="000000" w:themeColor="text1"/>
                <w:sz w:val="20"/>
                <w:szCs w:val="20"/>
                <w:lang w:val="fr-FR"/>
              </w:rPr>
              <w:t xml:space="preserve"> la peau – tel que coupures, éraflures</w:t>
            </w:r>
            <w:r w:rsidRPr="00A26CC1">
              <w:rPr>
                <w:color w:val="000000" w:themeColor="text1"/>
                <w:sz w:val="20"/>
                <w:szCs w:val="20"/>
                <w:lang w:val="fr-FR"/>
              </w:rPr>
              <w:t xml:space="preserve">, </w:t>
            </w:r>
            <w:r>
              <w:rPr>
                <w:color w:val="000000" w:themeColor="text1"/>
                <w:sz w:val="20"/>
                <w:szCs w:val="20"/>
                <w:lang w:val="fr-FR"/>
              </w:rPr>
              <w:t xml:space="preserve">ou </w:t>
            </w:r>
            <w:r w:rsidRPr="00A26CC1">
              <w:rPr>
                <w:color w:val="000000" w:themeColor="text1"/>
                <w:sz w:val="20"/>
                <w:szCs w:val="20"/>
                <w:lang w:val="fr-FR"/>
              </w:rPr>
              <w:t>égratignures. Si on en trouve une, le patient doit l</w:t>
            </w:r>
            <w:r>
              <w:rPr>
                <w:color w:val="000000" w:themeColor="text1"/>
                <w:sz w:val="20"/>
                <w:szCs w:val="20"/>
                <w:lang w:val="fr-FR"/>
              </w:rPr>
              <w:t>a</w:t>
            </w:r>
            <w:r w:rsidRPr="00A26CC1">
              <w:rPr>
                <w:color w:val="000000" w:themeColor="text1"/>
                <w:sz w:val="20"/>
                <w:szCs w:val="20"/>
                <w:lang w:val="fr-FR"/>
              </w:rPr>
              <w:t xml:space="preserve"> laver correctement et l</w:t>
            </w:r>
            <w:r>
              <w:rPr>
                <w:color w:val="000000" w:themeColor="text1"/>
                <w:sz w:val="20"/>
                <w:szCs w:val="20"/>
                <w:lang w:val="fr-FR"/>
              </w:rPr>
              <w:t>a</w:t>
            </w:r>
            <w:r w:rsidRPr="00A26CC1">
              <w:rPr>
                <w:color w:val="000000" w:themeColor="text1"/>
                <w:sz w:val="20"/>
                <w:szCs w:val="20"/>
                <w:lang w:val="fr-FR"/>
              </w:rPr>
              <w:t xml:space="preserve"> surveiller de près.</w:t>
            </w:r>
          </w:p>
        </w:tc>
      </w:tr>
    </w:tbl>
    <w:p w14:paraId="227EE390" w14:textId="77777777" w:rsidR="001D52A4" w:rsidRDefault="001D52A4">
      <w:r>
        <w:br w:type="page"/>
      </w:r>
    </w:p>
    <w:tbl>
      <w:tblPr>
        <w:tblStyle w:val="TableGrid"/>
        <w:tblW w:w="9895" w:type="dxa"/>
        <w:jc w:val="center"/>
        <w:tblLook w:val="04A0" w:firstRow="1" w:lastRow="0" w:firstColumn="1" w:lastColumn="0" w:noHBand="0" w:noVBand="1"/>
      </w:tblPr>
      <w:tblGrid>
        <w:gridCol w:w="4945"/>
        <w:gridCol w:w="4950"/>
      </w:tblGrid>
      <w:tr w:rsidR="00771BA5" w:rsidRPr="00D94624" w14:paraId="00030FB6" w14:textId="77777777" w:rsidTr="002E21B8">
        <w:trPr>
          <w:jc w:val="center"/>
        </w:trPr>
        <w:tc>
          <w:tcPr>
            <w:tcW w:w="4945" w:type="dxa"/>
          </w:tcPr>
          <w:p w14:paraId="32F339F8" w14:textId="4682C9A7" w:rsidR="00771BA5" w:rsidRPr="004B5622" w:rsidRDefault="00771BA5" w:rsidP="00380374">
            <w:pPr>
              <w:spacing w:before="80" w:after="80"/>
              <w:rPr>
                <w:sz w:val="20"/>
                <w:szCs w:val="20"/>
              </w:rPr>
            </w:pPr>
            <w:r w:rsidRPr="004B5622">
              <w:rPr>
                <w:sz w:val="20"/>
                <w:szCs w:val="20"/>
              </w:rPr>
              <w:lastRenderedPageBreak/>
              <w:t>If entry lesions don’t improve with hygiene or if individuals have deep skin folds, a disinfectant such as potassium permanganate should be used.</w:t>
            </w:r>
            <w:r w:rsidR="002E21B8">
              <w:rPr>
                <w:sz w:val="20"/>
                <w:szCs w:val="20"/>
              </w:rPr>
              <w:t xml:space="preserve"> </w:t>
            </w:r>
            <w:r w:rsidRPr="004B5622">
              <w:rPr>
                <w:sz w:val="20"/>
                <w:szCs w:val="20"/>
              </w:rPr>
              <w:t xml:space="preserve">Make the solution fresh each day by adding 100mg of potassium permanganate to 1 </w:t>
            </w:r>
            <w:proofErr w:type="spellStart"/>
            <w:r w:rsidRPr="004B5622">
              <w:rPr>
                <w:sz w:val="20"/>
                <w:szCs w:val="20"/>
              </w:rPr>
              <w:t>litre</w:t>
            </w:r>
            <w:proofErr w:type="spellEnd"/>
            <w:r w:rsidRPr="004B5622">
              <w:rPr>
                <w:sz w:val="20"/>
                <w:szCs w:val="20"/>
              </w:rPr>
              <w:t xml:space="preserve"> of water. Teach people to make the solution at home.</w:t>
            </w:r>
            <w:r w:rsidR="002E21B8">
              <w:rPr>
                <w:sz w:val="20"/>
                <w:szCs w:val="20"/>
              </w:rPr>
              <w:t xml:space="preserve"> </w:t>
            </w:r>
            <w:r w:rsidRPr="004B5622">
              <w:rPr>
                <w:sz w:val="20"/>
                <w:szCs w:val="20"/>
              </w:rPr>
              <w:t>Shake it well and make sure it is completely dissolved as undissolved fragments can burn the skin.</w:t>
            </w:r>
            <w:r w:rsidR="002E21B8">
              <w:rPr>
                <w:sz w:val="20"/>
                <w:szCs w:val="20"/>
              </w:rPr>
              <w:t xml:space="preserve"> </w:t>
            </w:r>
            <w:r w:rsidRPr="004B5622">
              <w:rPr>
                <w:sz w:val="20"/>
                <w:szCs w:val="20"/>
              </w:rPr>
              <w:t>Store the potassium permanganate in the dark or it will not work.</w:t>
            </w:r>
            <w:r w:rsidR="002E21B8">
              <w:rPr>
                <w:sz w:val="20"/>
                <w:szCs w:val="20"/>
              </w:rPr>
              <w:t xml:space="preserve"> </w:t>
            </w:r>
          </w:p>
        </w:tc>
        <w:tc>
          <w:tcPr>
            <w:tcW w:w="4950" w:type="dxa"/>
          </w:tcPr>
          <w:p w14:paraId="3803ACA5"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Si les </w:t>
            </w:r>
            <w:r>
              <w:rPr>
                <w:color w:val="000000" w:themeColor="text1"/>
                <w:sz w:val="20"/>
                <w:szCs w:val="20"/>
                <w:lang w:val="fr-FR"/>
              </w:rPr>
              <w:t>lésions d’entrée</w:t>
            </w:r>
            <w:r w:rsidRPr="00A26CC1">
              <w:rPr>
                <w:color w:val="000000" w:themeColor="text1"/>
                <w:sz w:val="20"/>
                <w:szCs w:val="20"/>
                <w:lang w:val="fr-FR"/>
              </w:rPr>
              <w:t xml:space="preserve"> ne s'améliorent pas avec l'hygiène ou si les </w:t>
            </w:r>
            <w:r>
              <w:rPr>
                <w:color w:val="000000" w:themeColor="text1"/>
                <w:sz w:val="20"/>
                <w:szCs w:val="20"/>
                <w:lang w:val="fr-FR"/>
              </w:rPr>
              <w:t>personnes</w:t>
            </w:r>
            <w:r w:rsidRPr="00A26CC1">
              <w:rPr>
                <w:color w:val="000000" w:themeColor="text1"/>
                <w:sz w:val="20"/>
                <w:szCs w:val="20"/>
                <w:lang w:val="fr-FR"/>
              </w:rPr>
              <w:t xml:space="preserve"> ont des plis cutanés profonds, un désinfectant </w:t>
            </w:r>
            <w:r>
              <w:rPr>
                <w:color w:val="000000" w:themeColor="text1"/>
                <w:sz w:val="20"/>
                <w:szCs w:val="20"/>
                <w:lang w:val="fr-FR"/>
              </w:rPr>
              <w:t xml:space="preserve">tel que </w:t>
            </w:r>
            <w:r w:rsidRPr="00A26CC1">
              <w:rPr>
                <w:color w:val="000000" w:themeColor="text1"/>
                <w:sz w:val="20"/>
                <w:szCs w:val="20"/>
                <w:lang w:val="fr-FR"/>
              </w:rPr>
              <w:t xml:space="preserve">le permanganate de potassium devrait être utilisé. </w:t>
            </w:r>
            <w:r>
              <w:rPr>
                <w:color w:val="000000" w:themeColor="text1"/>
                <w:sz w:val="20"/>
                <w:szCs w:val="20"/>
                <w:lang w:val="fr-FR"/>
              </w:rPr>
              <w:t>Préparez une nouvelle</w:t>
            </w:r>
            <w:r w:rsidRPr="00A26CC1">
              <w:rPr>
                <w:color w:val="000000" w:themeColor="text1"/>
                <w:sz w:val="20"/>
                <w:szCs w:val="20"/>
                <w:lang w:val="fr-FR"/>
              </w:rPr>
              <w:t xml:space="preserve"> solution chaque jour en ajoutant 100 mg de permanganate de potassium à 1 litre d'eau. Apprenez aux gens à faire la solution à la maison. Secouez-la bien et assurez-vous qu'</w:t>
            </w:r>
            <w:r>
              <w:rPr>
                <w:color w:val="000000" w:themeColor="text1"/>
                <w:sz w:val="20"/>
                <w:szCs w:val="20"/>
                <w:lang w:val="fr-FR"/>
              </w:rPr>
              <w:t>elle</w:t>
            </w:r>
            <w:r w:rsidRPr="00A26CC1">
              <w:rPr>
                <w:color w:val="000000" w:themeColor="text1"/>
                <w:sz w:val="20"/>
                <w:szCs w:val="20"/>
                <w:lang w:val="fr-FR"/>
              </w:rPr>
              <w:t xml:space="preserve"> est complètement dissou</w:t>
            </w:r>
            <w:r>
              <w:rPr>
                <w:color w:val="000000" w:themeColor="text1"/>
                <w:sz w:val="20"/>
                <w:szCs w:val="20"/>
                <w:lang w:val="fr-FR"/>
              </w:rPr>
              <w:t>te</w:t>
            </w:r>
            <w:r w:rsidRPr="00A26CC1">
              <w:rPr>
                <w:color w:val="000000" w:themeColor="text1"/>
                <w:sz w:val="20"/>
                <w:szCs w:val="20"/>
                <w:lang w:val="fr-FR"/>
              </w:rPr>
              <w:t xml:space="preserve"> car des fragments non dissous peuvent brûler la peau. Conservez le permanganate de potassium dans l'obscurité, sinon elle ne fonctionnera pas.</w:t>
            </w:r>
            <w:r w:rsidRPr="00A26CC1">
              <w:rPr>
                <w:color w:val="7030A0"/>
                <w:sz w:val="20"/>
                <w:szCs w:val="20"/>
                <w:lang w:val="fr-FR"/>
              </w:rPr>
              <w:t xml:space="preserve"> </w:t>
            </w:r>
          </w:p>
        </w:tc>
      </w:tr>
      <w:tr w:rsidR="00771BA5" w:rsidRPr="00D94624" w14:paraId="7247733C" w14:textId="77777777" w:rsidTr="002E21B8">
        <w:trPr>
          <w:jc w:val="center"/>
        </w:trPr>
        <w:tc>
          <w:tcPr>
            <w:tcW w:w="4945" w:type="dxa"/>
          </w:tcPr>
          <w:p w14:paraId="107E5D76" w14:textId="77777777" w:rsidR="00771BA5" w:rsidRPr="004B5622" w:rsidRDefault="00771BA5" w:rsidP="00380374">
            <w:pPr>
              <w:spacing w:before="80" w:after="80"/>
              <w:rPr>
                <w:sz w:val="20"/>
                <w:szCs w:val="20"/>
              </w:rPr>
            </w:pPr>
            <w:r w:rsidRPr="004B5622">
              <w:rPr>
                <w:sz w:val="20"/>
                <w:szCs w:val="20"/>
              </w:rPr>
              <w:t xml:space="preserve">A solution of 1 cup white vinegar to 1 gallon of water can be used in areas where potassium permanganate is not available. </w:t>
            </w:r>
          </w:p>
          <w:p w14:paraId="5AD42F04" w14:textId="77777777" w:rsidR="00771BA5" w:rsidRPr="004B5622" w:rsidRDefault="00771BA5" w:rsidP="00380374">
            <w:pPr>
              <w:spacing w:before="80" w:after="80"/>
              <w:rPr>
                <w:sz w:val="20"/>
                <w:szCs w:val="20"/>
              </w:rPr>
            </w:pPr>
            <w:r w:rsidRPr="004B5622">
              <w:rPr>
                <w:i/>
                <w:color w:val="44546A" w:themeColor="text2"/>
                <w:sz w:val="20"/>
                <w:szCs w:val="20"/>
              </w:rPr>
              <w:t>1 cup of white vinegar</w:t>
            </w:r>
            <w:r w:rsidRPr="004B5622">
              <w:rPr>
                <w:i/>
                <w:color w:val="44546A" w:themeColor="text2"/>
                <w:sz w:val="20"/>
                <w:szCs w:val="20"/>
              </w:rPr>
              <w:br/>
              <w:t>1 gallon of water</w:t>
            </w:r>
          </w:p>
        </w:tc>
        <w:tc>
          <w:tcPr>
            <w:tcW w:w="4950" w:type="dxa"/>
          </w:tcPr>
          <w:p w14:paraId="191C8821"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Une solution de 1 tasse de vinaigre blanc pour 1 gallon d'eau peut être utilisée dans les </w:t>
            </w:r>
            <w:r>
              <w:rPr>
                <w:color w:val="000000" w:themeColor="text1"/>
                <w:sz w:val="20"/>
                <w:szCs w:val="20"/>
                <w:lang w:val="fr-FR"/>
              </w:rPr>
              <w:t>cas</w:t>
            </w:r>
            <w:r w:rsidRPr="00A26CC1">
              <w:rPr>
                <w:color w:val="000000" w:themeColor="text1"/>
                <w:sz w:val="20"/>
                <w:szCs w:val="20"/>
                <w:lang w:val="fr-FR"/>
              </w:rPr>
              <w:t xml:space="preserve"> où le permanganate de potassium n'est pas disponible</w:t>
            </w:r>
            <w:r w:rsidRPr="00A26CC1">
              <w:rPr>
                <w:color w:val="7030A0"/>
                <w:sz w:val="20"/>
                <w:szCs w:val="20"/>
                <w:lang w:val="fr-FR"/>
              </w:rPr>
              <w:t xml:space="preserve">. </w:t>
            </w:r>
          </w:p>
          <w:p w14:paraId="769F29B5"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1 tasse de vinaigre blanc</w:t>
            </w:r>
          </w:p>
          <w:p w14:paraId="2A21EB2A" w14:textId="5F18E724" w:rsidR="00771BA5" w:rsidRPr="00263B43" w:rsidRDefault="00771BA5" w:rsidP="00380374">
            <w:pPr>
              <w:spacing w:before="80" w:after="80"/>
              <w:rPr>
                <w:i/>
                <w:color w:val="44546A" w:themeColor="text2"/>
                <w:sz w:val="20"/>
                <w:szCs w:val="20"/>
                <w:lang w:val="fr-FR"/>
              </w:rPr>
            </w:pPr>
            <w:r w:rsidRPr="00A26CC1">
              <w:rPr>
                <w:i/>
                <w:color w:val="44546A" w:themeColor="text2"/>
                <w:sz w:val="20"/>
                <w:szCs w:val="20"/>
                <w:lang w:val="fr-FR"/>
              </w:rPr>
              <w:t>1 gallon d'eau</w:t>
            </w:r>
          </w:p>
        </w:tc>
      </w:tr>
      <w:tr w:rsidR="00771BA5" w:rsidRPr="00D94624" w14:paraId="1751BA57" w14:textId="77777777" w:rsidTr="002E21B8">
        <w:trPr>
          <w:jc w:val="center"/>
        </w:trPr>
        <w:tc>
          <w:tcPr>
            <w:tcW w:w="4945" w:type="dxa"/>
          </w:tcPr>
          <w:p w14:paraId="3A1CC1DA" w14:textId="36235FF9" w:rsidR="00771BA5" w:rsidRPr="004B5622" w:rsidRDefault="00771BA5" w:rsidP="00380374">
            <w:pPr>
              <w:spacing w:before="80" w:after="80"/>
              <w:rPr>
                <w:sz w:val="20"/>
                <w:szCs w:val="20"/>
              </w:rPr>
            </w:pPr>
            <w:r w:rsidRPr="004B5622">
              <w:rPr>
                <w:sz w:val="20"/>
                <w:szCs w:val="20"/>
              </w:rPr>
              <w:t>Soak several small cloths in the potassium permanganate or vinegar solution.</w:t>
            </w:r>
            <w:r w:rsidR="002E21B8">
              <w:rPr>
                <w:sz w:val="20"/>
                <w:szCs w:val="20"/>
              </w:rPr>
              <w:t xml:space="preserve"> </w:t>
            </w:r>
            <w:r w:rsidRPr="004B5622">
              <w:rPr>
                <w:sz w:val="20"/>
                <w:szCs w:val="20"/>
              </w:rPr>
              <w:t xml:space="preserve">Once they are saturated, place them between the skin folds and toes. </w:t>
            </w:r>
          </w:p>
        </w:tc>
        <w:tc>
          <w:tcPr>
            <w:tcW w:w="4950" w:type="dxa"/>
          </w:tcPr>
          <w:p w14:paraId="7C45A82D" w14:textId="77777777" w:rsidR="00771BA5" w:rsidRPr="001D52A4" w:rsidRDefault="00771BA5" w:rsidP="00380374">
            <w:pPr>
              <w:spacing w:before="80" w:after="80"/>
              <w:rPr>
                <w:color w:val="7030A0"/>
                <w:spacing w:val="-4"/>
                <w:sz w:val="20"/>
                <w:szCs w:val="20"/>
                <w:lang w:val="fr-FR"/>
              </w:rPr>
            </w:pPr>
            <w:r w:rsidRPr="001D52A4">
              <w:rPr>
                <w:color w:val="000000" w:themeColor="text1"/>
                <w:spacing w:val="-4"/>
                <w:sz w:val="20"/>
                <w:szCs w:val="20"/>
                <w:lang w:val="fr-FR"/>
              </w:rPr>
              <w:t>Trempez plusieurs petits chiffons dans la solution de permanganate de potassium ou de vinaigre. Une fois qu’ils sont saturés, placez-les entre les plis cutanés et les orteils</w:t>
            </w:r>
            <w:r w:rsidRPr="001D52A4">
              <w:rPr>
                <w:color w:val="7030A0"/>
                <w:spacing w:val="-4"/>
                <w:sz w:val="20"/>
                <w:szCs w:val="20"/>
                <w:lang w:val="fr-FR"/>
              </w:rPr>
              <w:t>.</w:t>
            </w:r>
          </w:p>
        </w:tc>
      </w:tr>
      <w:tr w:rsidR="00771BA5" w:rsidRPr="00D94624" w14:paraId="5684334D" w14:textId="77777777" w:rsidTr="002E21B8">
        <w:trPr>
          <w:jc w:val="center"/>
        </w:trPr>
        <w:tc>
          <w:tcPr>
            <w:tcW w:w="4945" w:type="dxa"/>
          </w:tcPr>
          <w:p w14:paraId="356655FA" w14:textId="6FEE9D56" w:rsidR="00771BA5" w:rsidRPr="004B5622" w:rsidRDefault="00771BA5" w:rsidP="00380374">
            <w:pPr>
              <w:spacing w:before="80" w:after="80"/>
              <w:rPr>
                <w:sz w:val="20"/>
                <w:szCs w:val="20"/>
              </w:rPr>
            </w:pPr>
            <w:r w:rsidRPr="004B5622">
              <w:rPr>
                <w:sz w:val="20"/>
                <w:szCs w:val="20"/>
              </w:rPr>
              <w:t>Pour the remainder of the solution over the leg for several minutes.</w:t>
            </w:r>
            <w:r w:rsidR="002E21B8">
              <w:rPr>
                <w:sz w:val="20"/>
                <w:szCs w:val="20"/>
              </w:rPr>
              <w:t xml:space="preserve"> </w:t>
            </w:r>
            <w:r w:rsidRPr="004B5622">
              <w:rPr>
                <w:sz w:val="20"/>
                <w:szCs w:val="20"/>
              </w:rPr>
              <w:t>The potassium permanganate solution changes color after use.</w:t>
            </w:r>
          </w:p>
        </w:tc>
        <w:tc>
          <w:tcPr>
            <w:tcW w:w="4950" w:type="dxa"/>
          </w:tcPr>
          <w:p w14:paraId="31FD1E67"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Verse</w:t>
            </w:r>
            <w:r>
              <w:rPr>
                <w:color w:val="000000" w:themeColor="text1"/>
                <w:sz w:val="20"/>
                <w:szCs w:val="20"/>
                <w:lang w:val="fr-FR"/>
              </w:rPr>
              <w:t>z</w:t>
            </w:r>
            <w:r w:rsidRPr="00A26CC1">
              <w:rPr>
                <w:color w:val="000000" w:themeColor="text1"/>
                <w:sz w:val="20"/>
                <w:szCs w:val="20"/>
                <w:lang w:val="fr-FR"/>
              </w:rPr>
              <w:t xml:space="preserve"> le reste de la solution sur la j</w:t>
            </w:r>
            <w:r>
              <w:rPr>
                <w:color w:val="000000" w:themeColor="text1"/>
                <w:sz w:val="20"/>
                <w:szCs w:val="20"/>
                <w:lang w:val="fr-FR"/>
              </w:rPr>
              <w:t>ambe pendant plusieurs minutes.</w:t>
            </w:r>
            <w:r w:rsidRPr="00A26CC1">
              <w:rPr>
                <w:color w:val="000000" w:themeColor="text1"/>
                <w:sz w:val="20"/>
                <w:szCs w:val="20"/>
                <w:lang w:val="fr-FR"/>
              </w:rPr>
              <w:t xml:space="preserve"> La solution de permanganate de potassium change de couleur après utilisation.</w:t>
            </w:r>
          </w:p>
        </w:tc>
      </w:tr>
      <w:tr w:rsidR="00771BA5" w:rsidRPr="00D94624" w14:paraId="092CA2D8" w14:textId="77777777" w:rsidTr="002E21B8">
        <w:trPr>
          <w:jc w:val="center"/>
        </w:trPr>
        <w:tc>
          <w:tcPr>
            <w:tcW w:w="4945" w:type="dxa"/>
          </w:tcPr>
          <w:p w14:paraId="28B101AB" w14:textId="79FE08A5" w:rsidR="00771BA5" w:rsidRPr="004B5622" w:rsidRDefault="00771BA5" w:rsidP="001D52A4">
            <w:pPr>
              <w:spacing w:before="80" w:after="80"/>
              <w:rPr>
                <w:sz w:val="20"/>
                <w:szCs w:val="20"/>
              </w:rPr>
            </w:pPr>
            <w:r w:rsidRPr="004B5622">
              <w:rPr>
                <w:sz w:val="20"/>
                <w:szCs w:val="20"/>
              </w:rPr>
              <w:t>If you use this solution, then it is better to air dry the leg because towel drying can rub off the disinfectant.</w:t>
            </w:r>
            <w:r w:rsidR="002E21B8">
              <w:rPr>
                <w:sz w:val="20"/>
                <w:szCs w:val="20"/>
              </w:rPr>
              <w:t xml:space="preserve"> </w:t>
            </w:r>
            <w:r w:rsidRPr="004B5622">
              <w:rPr>
                <w:sz w:val="20"/>
                <w:szCs w:val="20"/>
              </w:rPr>
              <w:t>Individuals with deep folds or wart-like bumps need to fan dry.</w:t>
            </w:r>
          </w:p>
        </w:tc>
        <w:tc>
          <w:tcPr>
            <w:tcW w:w="4950" w:type="dxa"/>
          </w:tcPr>
          <w:p w14:paraId="2999B7CB" w14:textId="77777777" w:rsidR="00771BA5" w:rsidRPr="00A26CC1" w:rsidRDefault="00771BA5" w:rsidP="001D52A4">
            <w:pPr>
              <w:spacing w:before="80" w:after="80"/>
              <w:rPr>
                <w:color w:val="000000" w:themeColor="text1"/>
                <w:sz w:val="20"/>
                <w:szCs w:val="20"/>
                <w:lang w:val="fr-FR"/>
              </w:rPr>
            </w:pPr>
            <w:r w:rsidRPr="00A26CC1">
              <w:rPr>
                <w:color w:val="000000" w:themeColor="text1"/>
                <w:sz w:val="20"/>
                <w:szCs w:val="20"/>
                <w:lang w:val="fr-FR"/>
              </w:rPr>
              <w:t>Si vous utilisez cette solution, il est préférable de sécher la jambe à l'air car le séchage avec une serviette peut ôter le désinfectant. Les individus avec des plis profonds ou des bosses en forme de verrues ont besoin d'un ventilateur pour sécher.</w:t>
            </w:r>
          </w:p>
        </w:tc>
      </w:tr>
      <w:tr w:rsidR="00771BA5" w:rsidRPr="00D94624" w14:paraId="20CBCE09" w14:textId="77777777" w:rsidTr="002E21B8">
        <w:trPr>
          <w:jc w:val="center"/>
        </w:trPr>
        <w:tc>
          <w:tcPr>
            <w:tcW w:w="4945" w:type="dxa"/>
          </w:tcPr>
          <w:p w14:paraId="106FDF82" w14:textId="5B7D7142" w:rsidR="00771BA5" w:rsidRPr="004B5622" w:rsidRDefault="00771BA5" w:rsidP="00380374">
            <w:pPr>
              <w:spacing w:before="80" w:after="80"/>
              <w:rPr>
                <w:sz w:val="20"/>
                <w:szCs w:val="20"/>
              </w:rPr>
            </w:pPr>
            <w:r w:rsidRPr="004B5622">
              <w:rPr>
                <w:sz w:val="20"/>
                <w:szCs w:val="20"/>
              </w:rPr>
              <w:t>Some people with more severe lymphedema, or people whose entry lesions don’t heal with hygiene and disinfectant, will need to put medicated cream on entry lesions.</w:t>
            </w:r>
            <w:r w:rsidR="002E21B8">
              <w:rPr>
                <w:sz w:val="20"/>
                <w:szCs w:val="20"/>
              </w:rPr>
              <w:t xml:space="preserve"> </w:t>
            </w:r>
          </w:p>
        </w:tc>
        <w:tc>
          <w:tcPr>
            <w:tcW w:w="4950" w:type="dxa"/>
          </w:tcPr>
          <w:p w14:paraId="2EDE4A0E"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Certaines personnes atteintes d'un lymphoedème plus grave, ou dont les </w:t>
            </w:r>
            <w:r>
              <w:rPr>
                <w:color w:val="000000" w:themeColor="text1"/>
                <w:sz w:val="20"/>
                <w:szCs w:val="20"/>
                <w:lang w:val="fr-FR"/>
              </w:rPr>
              <w:t>lésions d’entrée</w:t>
            </w:r>
            <w:r w:rsidRPr="00A26CC1">
              <w:rPr>
                <w:color w:val="000000" w:themeColor="text1"/>
                <w:sz w:val="20"/>
                <w:szCs w:val="20"/>
                <w:lang w:val="fr-FR"/>
              </w:rPr>
              <w:t xml:space="preserve"> ne guérissent pas par l'hygiène et la désinfection, ont besoin de mettre de la crème médicamenteuse sur les </w:t>
            </w:r>
            <w:r>
              <w:rPr>
                <w:color w:val="000000" w:themeColor="text1"/>
                <w:sz w:val="20"/>
                <w:szCs w:val="20"/>
                <w:lang w:val="fr-FR"/>
              </w:rPr>
              <w:t>lésions d’entrée</w:t>
            </w:r>
            <w:r w:rsidRPr="00A26CC1">
              <w:rPr>
                <w:color w:val="000000" w:themeColor="text1"/>
                <w:sz w:val="20"/>
                <w:szCs w:val="20"/>
                <w:lang w:val="fr-FR"/>
              </w:rPr>
              <w:t>.</w:t>
            </w:r>
          </w:p>
        </w:tc>
      </w:tr>
      <w:tr w:rsidR="00771BA5" w:rsidRPr="00D94624" w14:paraId="246BB994" w14:textId="77777777" w:rsidTr="002E21B8">
        <w:trPr>
          <w:jc w:val="center"/>
        </w:trPr>
        <w:tc>
          <w:tcPr>
            <w:tcW w:w="4945" w:type="dxa"/>
          </w:tcPr>
          <w:p w14:paraId="45ABE5AB" w14:textId="4B6B43AC" w:rsidR="00771BA5" w:rsidRPr="004B5622" w:rsidRDefault="00771BA5" w:rsidP="00380374">
            <w:pPr>
              <w:spacing w:before="80" w:after="80"/>
              <w:rPr>
                <w:sz w:val="20"/>
                <w:szCs w:val="20"/>
              </w:rPr>
            </w:pPr>
            <w:r w:rsidRPr="004B5622">
              <w:rPr>
                <w:sz w:val="20"/>
                <w:szCs w:val="20"/>
              </w:rPr>
              <w:t>Fungal infections often occur in deep skin folds and between the toes.</w:t>
            </w:r>
            <w:r w:rsidR="002E21B8">
              <w:rPr>
                <w:sz w:val="20"/>
                <w:szCs w:val="20"/>
              </w:rPr>
              <w:t xml:space="preserve"> </w:t>
            </w:r>
            <w:r w:rsidRPr="004B5622">
              <w:rPr>
                <w:sz w:val="20"/>
                <w:szCs w:val="20"/>
              </w:rPr>
              <w:t>Fungal infections can be white or pink and the skin is often itchy.</w:t>
            </w:r>
            <w:r w:rsidR="002E21B8">
              <w:rPr>
                <w:sz w:val="20"/>
                <w:szCs w:val="20"/>
              </w:rPr>
              <w:t xml:space="preserve"> </w:t>
            </w:r>
            <w:r w:rsidRPr="004B5622">
              <w:rPr>
                <w:sz w:val="20"/>
                <w:szCs w:val="20"/>
              </w:rPr>
              <w:t>The skin can become cracked, dry, scaly, moist or tender.</w:t>
            </w:r>
          </w:p>
        </w:tc>
        <w:tc>
          <w:tcPr>
            <w:tcW w:w="4950" w:type="dxa"/>
          </w:tcPr>
          <w:p w14:paraId="6E96A603"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Les infections fongiques surviennent souvent dans les plis cutanés profonds et entre les orteils. Les infections fongiques peuvent être blanches ou roses et </w:t>
            </w:r>
            <w:r>
              <w:rPr>
                <w:color w:val="000000" w:themeColor="text1"/>
                <w:sz w:val="20"/>
                <w:szCs w:val="20"/>
                <w:lang w:val="fr-FR"/>
              </w:rPr>
              <w:t xml:space="preserve">provoquent souvent des démangeaisons de </w:t>
            </w:r>
            <w:r w:rsidRPr="00A26CC1">
              <w:rPr>
                <w:color w:val="000000" w:themeColor="text1"/>
                <w:sz w:val="20"/>
                <w:szCs w:val="20"/>
                <w:lang w:val="fr-FR"/>
              </w:rPr>
              <w:t>la peau. La peau peut devenir craquelée, sèche, squameuse, humide ou tendre.</w:t>
            </w:r>
          </w:p>
        </w:tc>
      </w:tr>
      <w:tr w:rsidR="00771BA5" w:rsidRPr="00D94624" w14:paraId="3C67552E" w14:textId="77777777" w:rsidTr="002E21B8">
        <w:trPr>
          <w:jc w:val="center"/>
        </w:trPr>
        <w:tc>
          <w:tcPr>
            <w:tcW w:w="4945" w:type="dxa"/>
          </w:tcPr>
          <w:p w14:paraId="53BB193D" w14:textId="6AC2BB6D" w:rsidR="00771BA5" w:rsidRPr="004B5622" w:rsidRDefault="00771BA5" w:rsidP="00380374">
            <w:pPr>
              <w:spacing w:before="80" w:after="80"/>
              <w:rPr>
                <w:sz w:val="20"/>
                <w:szCs w:val="20"/>
              </w:rPr>
            </w:pPr>
            <w:r w:rsidRPr="004B5622">
              <w:rPr>
                <w:sz w:val="20"/>
                <w:szCs w:val="20"/>
              </w:rPr>
              <w:t>For fungal infections, use a medicated cream called an antifungal cream.</w:t>
            </w:r>
            <w:r w:rsidR="002E21B8">
              <w:rPr>
                <w:sz w:val="20"/>
                <w:szCs w:val="20"/>
              </w:rPr>
              <w:t xml:space="preserve"> </w:t>
            </w:r>
            <w:r w:rsidRPr="004B5622">
              <w:rPr>
                <w:sz w:val="20"/>
                <w:szCs w:val="20"/>
              </w:rPr>
              <w:t>There are many choices for antifungal creams such as ketoconazole or Whitfield ointment.</w:t>
            </w:r>
            <w:r w:rsidR="002E21B8">
              <w:rPr>
                <w:sz w:val="20"/>
                <w:szCs w:val="20"/>
              </w:rPr>
              <w:t xml:space="preserve"> </w:t>
            </w:r>
          </w:p>
        </w:tc>
        <w:tc>
          <w:tcPr>
            <w:tcW w:w="4950" w:type="dxa"/>
          </w:tcPr>
          <w:p w14:paraId="4BC41506"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Pour les infections fongiques, utilisez une crème médicamenteuse appelée crème antifongique. Il existe de nombreux choix de crèmes antifongiques comme le </w:t>
            </w:r>
            <w:proofErr w:type="spellStart"/>
            <w:r w:rsidRPr="00A26CC1">
              <w:rPr>
                <w:color w:val="000000" w:themeColor="text1"/>
                <w:sz w:val="20"/>
                <w:szCs w:val="20"/>
                <w:lang w:val="fr-FR"/>
              </w:rPr>
              <w:t>kétoconazole</w:t>
            </w:r>
            <w:proofErr w:type="spellEnd"/>
            <w:r w:rsidRPr="00A26CC1">
              <w:rPr>
                <w:color w:val="000000" w:themeColor="text1"/>
                <w:sz w:val="20"/>
                <w:szCs w:val="20"/>
                <w:lang w:val="fr-FR"/>
              </w:rPr>
              <w:t xml:space="preserve"> ou la pommade Whitfield.</w:t>
            </w:r>
          </w:p>
        </w:tc>
      </w:tr>
    </w:tbl>
    <w:p w14:paraId="24B66EE3" w14:textId="77777777" w:rsidR="001D52A4" w:rsidRDefault="001D52A4">
      <w:r>
        <w:br w:type="page"/>
      </w:r>
    </w:p>
    <w:tbl>
      <w:tblPr>
        <w:tblStyle w:val="TableGrid"/>
        <w:tblW w:w="9895" w:type="dxa"/>
        <w:jc w:val="center"/>
        <w:tblLook w:val="04A0" w:firstRow="1" w:lastRow="0" w:firstColumn="1" w:lastColumn="0" w:noHBand="0" w:noVBand="1"/>
      </w:tblPr>
      <w:tblGrid>
        <w:gridCol w:w="4678"/>
        <w:gridCol w:w="5217"/>
      </w:tblGrid>
      <w:tr w:rsidR="00771BA5" w:rsidRPr="00D94624" w14:paraId="720388A8" w14:textId="77777777" w:rsidTr="001D52A4">
        <w:trPr>
          <w:jc w:val="center"/>
        </w:trPr>
        <w:tc>
          <w:tcPr>
            <w:tcW w:w="4678" w:type="dxa"/>
          </w:tcPr>
          <w:p w14:paraId="633BA2EB" w14:textId="08C911A4" w:rsidR="00771BA5" w:rsidRPr="004B5622" w:rsidRDefault="00771BA5" w:rsidP="00380374">
            <w:pPr>
              <w:spacing w:before="80" w:after="80"/>
              <w:rPr>
                <w:sz w:val="20"/>
                <w:szCs w:val="20"/>
              </w:rPr>
            </w:pPr>
            <w:r w:rsidRPr="004B5622">
              <w:rPr>
                <w:sz w:val="20"/>
                <w:szCs w:val="20"/>
              </w:rPr>
              <w:lastRenderedPageBreak/>
              <w:t>Regular skin cream or lotion will not cure entry lesions.</w:t>
            </w:r>
            <w:r w:rsidR="002E21B8">
              <w:rPr>
                <w:sz w:val="20"/>
                <w:szCs w:val="20"/>
              </w:rPr>
              <w:t xml:space="preserve"> </w:t>
            </w:r>
            <w:r w:rsidRPr="004B5622">
              <w:rPr>
                <w:sz w:val="20"/>
                <w:szCs w:val="20"/>
              </w:rPr>
              <w:t>People must use the medicated cream daily for several days until the entry lesions heal.</w:t>
            </w:r>
            <w:r w:rsidR="002E21B8">
              <w:rPr>
                <w:sz w:val="20"/>
                <w:szCs w:val="20"/>
              </w:rPr>
              <w:t xml:space="preserve"> </w:t>
            </w:r>
            <w:r w:rsidRPr="004B5622">
              <w:rPr>
                <w:sz w:val="20"/>
                <w:szCs w:val="20"/>
              </w:rPr>
              <w:t>Use of the cream can be stopped if it irritates the skin, makes the lesion worse or after the entry lesion heals.</w:t>
            </w:r>
            <w:r w:rsidR="002E21B8">
              <w:rPr>
                <w:sz w:val="20"/>
                <w:szCs w:val="20"/>
              </w:rPr>
              <w:t xml:space="preserve"> </w:t>
            </w:r>
            <w:r w:rsidRPr="004B5622">
              <w:rPr>
                <w:sz w:val="20"/>
                <w:szCs w:val="20"/>
              </w:rPr>
              <w:t>When applying the cream, do not let the tube touch the skin.</w:t>
            </w:r>
            <w:r w:rsidR="002E21B8">
              <w:rPr>
                <w:sz w:val="20"/>
                <w:szCs w:val="20"/>
              </w:rPr>
              <w:t xml:space="preserve"> </w:t>
            </w:r>
            <w:r w:rsidRPr="004B5622">
              <w:rPr>
                <w:sz w:val="20"/>
                <w:szCs w:val="20"/>
              </w:rPr>
              <w:t>People should only apply enough cream to rub completely into the skin.</w:t>
            </w:r>
            <w:r w:rsidR="002E21B8">
              <w:rPr>
                <w:sz w:val="20"/>
                <w:szCs w:val="20"/>
              </w:rPr>
              <w:t xml:space="preserve"> </w:t>
            </w:r>
            <w:r w:rsidRPr="004B5622">
              <w:rPr>
                <w:sz w:val="20"/>
                <w:szCs w:val="20"/>
              </w:rPr>
              <w:t>No excess cream should be left on the leg or foot.</w:t>
            </w:r>
            <w:r w:rsidR="002E21B8">
              <w:rPr>
                <w:sz w:val="20"/>
                <w:szCs w:val="20"/>
              </w:rPr>
              <w:t xml:space="preserve"> </w:t>
            </w:r>
          </w:p>
        </w:tc>
        <w:tc>
          <w:tcPr>
            <w:tcW w:w="5217" w:type="dxa"/>
          </w:tcPr>
          <w:p w14:paraId="01E61014" w14:textId="4DCFE21F"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Une crème ou lotion régulière </w:t>
            </w:r>
            <w:r>
              <w:rPr>
                <w:color w:val="000000" w:themeColor="text1"/>
                <w:sz w:val="20"/>
                <w:szCs w:val="20"/>
                <w:lang w:val="fr-FR"/>
              </w:rPr>
              <w:t xml:space="preserve">pour la peau </w:t>
            </w:r>
            <w:r w:rsidRPr="00A26CC1">
              <w:rPr>
                <w:color w:val="000000" w:themeColor="text1"/>
                <w:sz w:val="20"/>
                <w:szCs w:val="20"/>
                <w:lang w:val="fr-FR"/>
              </w:rPr>
              <w:t xml:space="preserve">ne guérira pas des </w:t>
            </w:r>
            <w:r>
              <w:rPr>
                <w:color w:val="000000" w:themeColor="text1"/>
                <w:sz w:val="20"/>
                <w:szCs w:val="20"/>
                <w:lang w:val="fr-FR"/>
              </w:rPr>
              <w:t>lésions d’entrée</w:t>
            </w:r>
            <w:r w:rsidRPr="00A26CC1">
              <w:rPr>
                <w:color w:val="000000" w:themeColor="text1"/>
                <w:sz w:val="20"/>
                <w:szCs w:val="20"/>
                <w:lang w:val="fr-FR"/>
              </w:rPr>
              <w:t xml:space="preserve">. </w:t>
            </w:r>
            <w:r>
              <w:rPr>
                <w:color w:val="000000" w:themeColor="text1"/>
                <w:sz w:val="20"/>
                <w:szCs w:val="20"/>
                <w:lang w:val="fr-FR"/>
              </w:rPr>
              <w:t>Il s’agit d’</w:t>
            </w:r>
            <w:r w:rsidRPr="00A26CC1">
              <w:rPr>
                <w:color w:val="000000" w:themeColor="text1"/>
                <w:sz w:val="20"/>
                <w:szCs w:val="20"/>
                <w:lang w:val="fr-FR"/>
              </w:rPr>
              <w:t xml:space="preserve">utiliser la crème médicamenteuse quotidiennement pendant plusieurs jours jusqu'à ce que les </w:t>
            </w:r>
            <w:r>
              <w:rPr>
                <w:color w:val="000000" w:themeColor="text1"/>
                <w:sz w:val="20"/>
                <w:szCs w:val="20"/>
                <w:lang w:val="fr-FR"/>
              </w:rPr>
              <w:t>lésions d’entrée</w:t>
            </w:r>
            <w:r w:rsidRPr="00A26CC1">
              <w:rPr>
                <w:color w:val="000000" w:themeColor="text1"/>
                <w:sz w:val="20"/>
                <w:szCs w:val="20"/>
                <w:lang w:val="fr-FR"/>
              </w:rPr>
              <w:t xml:space="preserve"> guérissent. L'utilisation de la crème peut être arrêtée si elle irrite la peau, aggrave la lésion ou </w:t>
            </w:r>
            <w:proofErr w:type="gramStart"/>
            <w:r>
              <w:rPr>
                <w:color w:val="000000" w:themeColor="text1"/>
                <w:sz w:val="20"/>
                <w:szCs w:val="20"/>
                <w:lang w:val="fr-FR"/>
              </w:rPr>
              <w:t>suite à</w:t>
            </w:r>
            <w:proofErr w:type="gramEnd"/>
            <w:r w:rsidRPr="00A26CC1">
              <w:rPr>
                <w:color w:val="000000" w:themeColor="text1"/>
                <w:sz w:val="20"/>
                <w:szCs w:val="20"/>
                <w:lang w:val="fr-FR"/>
              </w:rPr>
              <w:t xml:space="preserve"> la guérison de la lésion d'entrée. Lors de l'application de la crème, ne laissez pas le tube toucher la</w:t>
            </w:r>
            <w:r w:rsidRPr="003A47E5">
              <w:rPr>
                <w:color w:val="000000" w:themeColor="text1"/>
                <w:sz w:val="20"/>
                <w:szCs w:val="20"/>
                <w:lang w:val="fr-FR"/>
              </w:rPr>
              <w:t xml:space="preserve"> peau. Les gens devraient appliquer seulement la quantité de crème nécessaire qui va pénétrer complètement dans la peau. </w:t>
            </w:r>
            <w:r w:rsidRPr="00A26CC1">
              <w:rPr>
                <w:color w:val="000000" w:themeColor="text1"/>
                <w:sz w:val="20"/>
                <w:szCs w:val="20"/>
                <w:lang w:val="fr-FR"/>
              </w:rPr>
              <w:t>Aucun excès de crème ne doit rester sur la jambe ou le pied.</w:t>
            </w:r>
            <w:r w:rsidR="002E21B8">
              <w:rPr>
                <w:color w:val="000000" w:themeColor="text1"/>
                <w:sz w:val="20"/>
                <w:szCs w:val="20"/>
                <w:lang w:val="fr-FR"/>
              </w:rPr>
              <w:t xml:space="preserve"> </w:t>
            </w:r>
          </w:p>
        </w:tc>
      </w:tr>
      <w:tr w:rsidR="00771BA5" w:rsidRPr="00D94624" w14:paraId="00FC71A1" w14:textId="77777777" w:rsidTr="001D52A4">
        <w:trPr>
          <w:jc w:val="center"/>
        </w:trPr>
        <w:tc>
          <w:tcPr>
            <w:tcW w:w="4678" w:type="dxa"/>
          </w:tcPr>
          <w:p w14:paraId="0C9E9A7C" w14:textId="77777777" w:rsidR="00771BA5" w:rsidRPr="004B5622" w:rsidRDefault="00771BA5" w:rsidP="00380374">
            <w:pPr>
              <w:spacing w:before="80" w:after="80"/>
              <w:rPr>
                <w:sz w:val="20"/>
                <w:szCs w:val="20"/>
              </w:rPr>
            </w:pPr>
            <w:r w:rsidRPr="004B5622">
              <w:rPr>
                <w:sz w:val="20"/>
                <w:szCs w:val="20"/>
              </w:rPr>
              <w:t xml:space="preserve">An antibacterial cream can be used for other wounds, scrapes, breaks in the skin or any areas that are hot, red, swollen and may be painful on the leg or foot to prevent bacteria from causing an infection. </w:t>
            </w:r>
          </w:p>
        </w:tc>
        <w:tc>
          <w:tcPr>
            <w:tcW w:w="5217" w:type="dxa"/>
          </w:tcPr>
          <w:p w14:paraId="3B993E6B"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Une crème antibactérienne peut être utilisée pour d'autres plaies, éraflures, égratignures, lésions</w:t>
            </w:r>
            <w:r>
              <w:rPr>
                <w:color w:val="000000" w:themeColor="text1"/>
                <w:sz w:val="20"/>
                <w:szCs w:val="20"/>
                <w:lang w:val="fr-FR"/>
              </w:rPr>
              <w:t xml:space="preserve"> cutanée</w:t>
            </w:r>
            <w:r w:rsidRPr="00A26CC1">
              <w:rPr>
                <w:color w:val="000000" w:themeColor="text1"/>
                <w:sz w:val="20"/>
                <w:szCs w:val="20"/>
                <w:lang w:val="fr-FR"/>
              </w:rPr>
              <w:t>s ou toute autre zone chaude, rouge, enflée et qui peut être douloureuse sur la jambe ou le pied afin d’empêcher les bactéries de causer une infection.</w:t>
            </w:r>
          </w:p>
        </w:tc>
      </w:tr>
      <w:tr w:rsidR="00771BA5" w:rsidRPr="004B5622" w14:paraId="571B407E" w14:textId="77777777" w:rsidTr="001D52A4">
        <w:trPr>
          <w:jc w:val="center"/>
        </w:trPr>
        <w:tc>
          <w:tcPr>
            <w:tcW w:w="4678" w:type="dxa"/>
          </w:tcPr>
          <w:p w14:paraId="6F9FF066" w14:textId="77777777" w:rsidR="00771BA5" w:rsidRPr="004B5622" w:rsidRDefault="00771BA5" w:rsidP="00380374">
            <w:pPr>
              <w:spacing w:before="80" w:after="80"/>
              <w:rPr>
                <w:sz w:val="20"/>
                <w:szCs w:val="20"/>
              </w:rPr>
            </w:pPr>
            <w:r w:rsidRPr="004B5622">
              <w:rPr>
                <w:sz w:val="20"/>
                <w:szCs w:val="20"/>
              </w:rPr>
              <w:t>If there are signs of fluid coming from the wound, increasing redness or swelling, fever or if there is a foul odor coming from the wound, the person needs to see a healthcare professional.</w:t>
            </w:r>
          </w:p>
          <w:p w14:paraId="65D65AC3" w14:textId="77777777" w:rsidR="00771BA5" w:rsidRPr="004B5622" w:rsidRDefault="00771BA5" w:rsidP="00380374">
            <w:pPr>
              <w:spacing w:before="80" w:after="80"/>
              <w:rPr>
                <w:sz w:val="20"/>
                <w:szCs w:val="20"/>
              </w:rPr>
            </w:pPr>
            <w:r w:rsidRPr="004B5622">
              <w:rPr>
                <w:i/>
                <w:color w:val="44546A" w:themeColor="text2"/>
                <w:sz w:val="20"/>
                <w:szCs w:val="20"/>
              </w:rPr>
              <w:t>Fluid</w:t>
            </w:r>
            <w:r w:rsidRPr="004B5622">
              <w:rPr>
                <w:i/>
                <w:color w:val="44546A" w:themeColor="text2"/>
                <w:sz w:val="20"/>
                <w:szCs w:val="20"/>
              </w:rPr>
              <w:br/>
              <w:t>Increasing Redness or Swelling</w:t>
            </w:r>
            <w:r w:rsidRPr="004B5622">
              <w:rPr>
                <w:i/>
                <w:color w:val="44546A" w:themeColor="text2"/>
                <w:sz w:val="20"/>
                <w:szCs w:val="20"/>
              </w:rPr>
              <w:br/>
              <w:t>Fever</w:t>
            </w:r>
            <w:r w:rsidRPr="004B5622">
              <w:rPr>
                <w:i/>
                <w:color w:val="44546A" w:themeColor="text2"/>
                <w:sz w:val="20"/>
                <w:szCs w:val="20"/>
              </w:rPr>
              <w:br/>
              <w:t>Foul Odor</w:t>
            </w:r>
          </w:p>
        </w:tc>
        <w:tc>
          <w:tcPr>
            <w:tcW w:w="5217" w:type="dxa"/>
          </w:tcPr>
          <w:p w14:paraId="6B64CAD2"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S'il y a des signes de liquide provenant de la plaie, une rougeur ou une enflure croissante, de la fièvre ou s'il y a une odeur nauséabonde provenant de la plaie, la personne doit consulter un professionnel de la santé.</w:t>
            </w:r>
          </w:p>
          <w:p w14:paraId="34FFDF03" w14:textId="48C55025" w:rsidR="00771BA5" w:rsidRPr="00A26CC1" w:rsidRDefault="00771BA5" w:rsidP="001D52A4">
            <w:pPr>
              <w:spacing w:before="80" w:after="80"/>
              <w:rPr>
                <w:color w:val="7030A0"/>
                <w:sz w:val="20"/>
                <w:szCs w:val="20"/>
                <w:lang w:val="fr-FR"/>
              </w:rPr>
            </w:pPr>
            <w:r w:rsidRPr="00A26CC1">
              <w:rPr>
                <w:i/>
                <w:color w:val="44546A" w:themeColor="text2"/>
                <w:sz w:val="20"/>
                <w:szCs w:val="20"/>
                <w:lang w:val="fr-FR"/>
              </w:rPr>
              <w:t>Fluide</w:t>
            </w:r>
            <w:r w:rsidR="001D52A4">
              <w:rPr>
                <w:i/>
                <w:color w:val="44546A" w:themeColor="text2"/>
                <w:sz w:val="20"/>
                <w:szCs w:val="20"/>
                <w:lang w:val="fr-FR"/>
              </w:rPr>
              <w:br/>
            </w:r>
            <w:r w:rsidRPr="00A26CC1">
              <w:rPr>
                <w:i/>
                <w:color w:val="44546A" w:themeColor="text2"/>
                <w:sz w:val="20"/>
                <w:szCs w:val="20"/>
                <w:lang w:val="fr-FR"/>
              </w:rPr>
              <w:t>Augmentation de la rougeur ou de l'enflure</w:t>
            </w:r>
            <w:r w:rsidR="001D52A4">
              <w:rPr>
                <w:i/>
                <w:color w:val="44546A" w:themeColor="text2"/>
                <w:sz w:val="20"/>
                <w:szCs w:val="20"/>
                <w:lang w:val="fr-FR"/>
              </w:rPr>
              <w:br/>
            </w:r>
            <w:r w:rsidRPr="00A26CC1">
              <w:rPr>
                <w:i/>
                <w:color w:val="44546A" w:themeColor="text2"/>
                <w:sz w:val="20"/>
                <w:szCs w:val="20"/>
                <w:lang w:val="fr-FR"/>
              </w:rPr>
              <w:t>Fièvre</w:t>
            </w:r>
            <w:r w:rsidR="001D52A4">
              <w:rPr>
                <w:i/>
                <w:color w:val="44546A" w:themeColor="text2"/>
                <w:sz w:val="20"/>
                <w:szCs w:val="20"/>
                <w:lang w:val="fr-FR"/>
              </w:rPr>
              <w:br/>
            </w:r>
            <w:r w:rsidRPr="00A26CC1">
              <w:rPr>
                <w:i/>
                <w:color w:val="44546A" w:themeColor="text2"/>
                <w:sz w:val="20"/>
                <w:szCs w:val="20"/>
                <w:lang w:val="fr-FR"/>
              </w:rPr>
              <w:t>Odeur nauséabonde</w:t>
            </w:r>
          </w:p>
        </w:tc>
      </w:tr>
      <w:tr w:rsidR="00771BA5" w:rsidRPr="004B5622" w14:paraId="41E9317B" w14:textId="77777777" w:rsidTr="001D52A4">
        <w:trPr>
          <w:jc w:val="center"/>
        </w:trPr>
        <w:tc>
          <w:tcPr>
            <w:tcW w:w="4678" w:type="dxa"/>
          </w:tcPr>
          <w:p w14:paraId="4B8609C6" w14:textId="39B1681C" w:rsidR="00771BA5" w:rsidRPr="004B5622" w:rsidRDefault="00771BA5" w:rsidP="00380374">
            <w:pPr>
              <w:spacing w:before="80" w:after="80"/>
              <w:rPr>
                <w:sz w:val="20"/>
                <w:szCs w:val="20"/>
              </w:rPr>
            </w:pPr>
            <w:r w:rsidRPr="004B5622">
              <w:rPr>
                <w:sz w:val="20"/>
                <w:szCs w:val="20"/>
              </w:rPr>
              <w:t>For people with deep skin folds, it is a good idea to use antifungal and antibacterial cream after every wash, even if you don’t see any entry lesions.</w:t>
            </w:r>
            <w:r w:rsidR="002E21B8">
              <w:rPr>
                <w:sz w:val="20"/>
                <w:szCs w:val="20"/>
              </w:rPr>
              <w:t xml:space="preserve"> </w:t>
            </w:r>
            <w:r w:rsidRPr="004B5622">
              <w:rPr>
                <w:sz w:val="20"/>
                <w:szCs w:val="20"/>
              </w:rPr>
              <w:t>This helps prevent acute attacks</w:t>
            </w:r>
            <w:r>
              <w:rPr>
                <w:sz w:val="20"/>
                <w:szCs w:val="20"/>
              </w:rPr>
              <w:t>.</w:t>
            </w:r>
          </w:p>
        </w:tc>
        <w:tc>
          <w:tcPr>
            <w:tcW w:w="5217" w:type="dxa"/>
          </w:tcPr>
          <w:p w14:paraId="7031CF43"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Pour les personnes ayant des plis cutanés profonds, c'est une bonne idée d'utiliser une crème antifongique et antibactérienne après chaque lavage, même si vous ne voyez aucune </w:t>
            </w:r>
            <w:r>
              <w:rPr>
                <w:color w:val="000000" w:themeColor="text1"/>
                <w:sz w:val="20"/>
                <w:szCs w:val="20"/>
                <w:lang w:val="fr-FR"/>
              </w:rPr>
              <w:t>lésion d’entrée</w:t>
            </w:r>
            <w:r w:rsidRPr="00A26CC1">
              <w:rPr>
                <w:color w:val="000000" w:themeColor="text1"/>
                <w:sz w:val="20"/>
                <w:szCs w:val="20"/>
                <w:lang w:val="fr-FR"/>
              </w:rPr>
              <w:t>. Cela aide à prévenir les crises aiguës.</w:t>
            </w:r>
          </w:p>
        </w:tc>
      </w:tr>
      <w:tr w:rsidR="00771BA5" w:rsidRPr="00D94624" w14:paraId="5EEF6A73" w14:textId="77777777" w:rsidTr="001D52A4">
        <w:trPr>
          <w:jc w:val="center"/>
        </w:trPr>
        <w:tc>
          <w:tcPr>
            <w:tcW w:w="4678" w:type="dxa"/>
          </w:tcPr>
          <w:p w14:paraId="2A1C0424" w14:textId="2EEBB328" w:rsidR="00771BA5" w:rsidRPr="004B5622" w:rsidRDefault="00771BA5" w:rsidP="00380374">
            <w:pPr>
              <w:spacing w:before="80" w:after="80"/>
              <w:rPr>
                <w:sz w:val="20"/>
                <w:szCs w:val="20"/>
              </w:rPr>
            </w:pPr>
            <w:r w:rsidRPr="004B5622">
              <w:rPr>
                <w:sz w:val="20"/>
                <w:szCs w:val="20"/>
              </w:rPr>
              <w:t>In some countries, you can buy antifungal and antibacterial cream together.</w:t>
            </w:r>
            <w:r w:rsidR="002E21B8">
              <w:rPr>
                <w:sz w:val="20"/>
                <w:szCs w:val="20"/>
              </w:rPr>
              <w:t xml:space="preserve"> </w:t>
            </w:r>
            <w:r w:rsidRPr="004B5622">
              <w:rPr>
                <w:sz w:val="20"/>
                <w:szCs w:val="20"/>
              </w:rPr>
              <w:t>A doctor or nurse in your area can recommend the best creams to use.</w:t>
            </w:r>
            <w:r w:rsidR="002E21B8">
              <w:rPr>
                <w:sz w:val="20"/>
                <w:szCs w:val="20"/>
              </w:rPr>
              <w:t xml:space="preserve"> </w:t>
            </w:r>
            <w:r w:rsidRPr="004B5622">
              <w:rPr>
                <w:sz w:val="20"/>
                <w:szCs w:val="20"/>
              </w:rPr>
              <w:t>If people cannot find or afford medicated creams, a disinfectant can be used.</w:t>
            </w:r>
            <w:r w:rsidR="002E21B8">
              <w:rPr>
                <w:sz w:val="20"/>
                <w:szCs w:val="20"/>
              </w:rPr>
              <w:t xml:space="preserve"> </w:t>
            </w:r>
          </w:p>
        </w:tc>
        <w:tc>
          <w:tcPr>
            <w:tcW w:w="5217" w:type="dxa"/>
          </w:tcPr>
          <w:p w14:paraId="0FD7A55C"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Dans certains pays, vous pouvez acheter ensemble une crème antifongique et une crème antibactérienne. Un médecin ou une infirmière de votre région peut vous recommander les meilleures crèmes à utiliser. Si les gens ne peuvent pas trouver ou </w:t>
            </w:r>
            <w:r>
              <w:rPr>
                <w:color w:val="000000" w:themeColor="text1"/>
                <w:sz w:val="20"/>
                <w:szCs w:val="20"/>
                <w:lang w:val="fr-FR"/>
              </w:rPr>
              <w:t>n’ont pas les moyens d’acheter</w:t>
            </w:r>
            <w:r w:rsidRPr="00A26CC1">
              <w:rPr>
                <w:color w:val="000000" w:themeColor="text1"/>
                <w:sz w:val="20"/>
                <w:szCs w:val="20"/>
                <w:lang w:val="fr-FR"/>
              </w:rPr>
              <w:t xml:space="preserve"> des crèmes médicamenteuses, un désinfectant peut être utilisé.</w:t>
            </w:r>
          </w:p>
        </w:tc>
      </w:tr>
      <w:tr w:rsidR="00771BA5" w:rsidRPr="00D94624" w14:paraId="0391A7C5" w14:textId="77777777" w:rsidTr="001D52A4">
        <w:trPr>
          <w:jc w:val="center"/>
        </w:trPr>
        <w:tc>
          <w:tcPr>
            <w:tcW w:w="4678" w:type="dxa"/>
          </w:tcPr>
          <w:p w14:paraId="21D3A82D" w14:textId="022EDAF3" w:rsidR="00771BA5" w:rsidRPr="004B5622" w:rsidRDefault="00771BA5" w:rsidP="00380374">
            <w:pPr>
              <w:spacing w:before="80" w:after="80"/>
              <w:rPr>
                <w:sz w:val="20"/>
                <w:szCs w:val="20"/>
              </w:rPr>
            </w:pPr>
            <w:r w:rsidRPr="004B5622">
              <w:rPr>
                <w:sz w:val="20"/>
                <w:szCs w:val="20"/>
              </w:rPr>
              <w:t>It is very important to protect the skin.</w:t>
            </w:r>
            <w:r w:rsidR="002E21B8">
              <w:rPr>
                <w:sz w:val="20"/>
                <w:szCs w:val="20"/>
              </w:rPr>
              <w:t xml:space="preserve"> </w:t>
            </w:r>
            <w:r w:rsidRPr="004B5622">
              <w:rPr>
                <w:sz w:val="20"/>
                <w:szCs w:val="20"/>
              </w:rPr>
              <w:t>A patient should never pop, open or cut a blister or the skin.</w:t>
            </w:r>
            <w:r w:rsidR="002E21B8">
              <w:rPr>
                <w:sz w:val="20"/>
                <w:szCs w:val="20"/>
              </w:rPr>
              <w:t xml:space="preserve"> </w:t>
            </w:r>
            <w:r w:rsidRPr="004B5622">
              <w:rPr>
                <w:sz w:val="20"/>
                <w:szCs w:val="20"/>
              </w:rPr>
              <w:t>They should not burn the skin or rub herbs or anything on the skin that their doctor has not told them to use.</w:t>
            </w:r>
          </w:p>
        </w:tc>
        <w:tc>
          <w:tcPr>
            <w:tcW w:w="5217" w:type="dxa"/>
          </w:tcPr>
          <w:p w14:paraId="4FE79D7D"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Il est très important de protéger la peau. Un patient ne devrait jamais éclater, ouvrir ou couper une ampoule ou la peau. Il ne </w:t>
            </w:r>
            <w:r>
              <w:rPr>
                <w:color w:val="000000" w:themeColor="text1"/>
                <w:sz w:val="20"/>
                <w:szCs w:val="20"/>
                <w:lang w:val="fr-FR"/>
              </w:rPr>
              <w:t>faudrait</w:t>
            </w:r>
            <w:r w:rsidRPr="00A26CC1">
              <w:rPr>
                <w:color w:val="000000" w:themeColor="text1"/>
                <w:sz w:val="20"/>
                <w:szCs w:val="20"/>
                <w:lang w:val="fr-FR"/>
              </w:rPr>
              <w:t xml:space="preserve"> pas brûler la peau ou frotter des herbes ou </w:t>
            </w:r>
            <w:r>
              <w:rPr>
                <w:color w:val="000000" w:themeColor="text1"/>
                <w:sz w:val="20"/>
                <w:szCs w:val="20"/>
                <w:lang w:val="fr-FR"/>
              </w:rPr>
              <w:t>tout autre produit</w:t>
            </w:r>
            <w:r w:rsidRPr="00A26CC1">
              <w:rPr>
                <w:color w:val="000000" w:themeColor="text1"/>
                <w:sz w:val="20"/>
                <w:szCs w:val="20"/>
                <w:lang w:val="fr-FR"/>
              </w:rPr>
              <w:t xml:space="preserve"> sur la peau que le médecin n</w:t>
            </w:r>
            <w:r>
              <w:rPr>
                <w:color w:val="000000" w:themeColor="text1"/>
                <w:sz w:val="20"/>
                <w:szCs w:val="20"/>
                <w:lang w:val="fr-FR"/>
              </w:rPr>
              <w:t>’a pas recommandé</w:t>
            </w:r>
            <w:r w:rsidRPr="00A26CC1">
              <w:rPr>
                <w:color w:val="000000" w:themeColor="text1"/>
                <w:sz w:val="20"/>
                <w:szCs w:val="20"/>
                <w:lang w:val="fr-FR"/>
              </w:rPr>
              <w:t xml:space="preserve"> d'utiliser</w:t>
            </w:r>
            <w:r w:rsidRPr="00A26CC1">
              <w:rPr>
                <w:color w:val="7030A0"/>
                <w:sz w:val="20"/>
                <w:szCs w:val="20"/>
                <w:lang w:val="fr-FR"/>
              </w:rPr>
              <w:t>.</w:t>
            </w:r>
          </w:p>
        </w:tc>
      </w:tr>
      <w:tr w:rsidR="00771BA5" w:rsidRPr="00D94624" w14:paraId="3D431C9A" w14:textId="77777777" w:rsidTr="001D52A4">
        <w:trPr>
          <w:jc w:val="center"/>
        </w:trPr>
        <w:tc>
          <w:tcPr>
            <w:tcW w:w="4678" w:type="dxa"/>
          </w:tcPr>
          <w:p w14:paraId="05DDDE80" w14:textId="479F71AA" w:rsidR="00771BA5" w:rsidRPr="004B5622" w:rsidRDefault="00771BA5" w:rsidP="00380374">
            <w:pPr>
              <w:spacing w:before="80" w:after="80"/>
              <w:rPr>
                <w:sz w:val="20"/>
                <w:szCs w:val="20"/>
              </w:rPr>
            </w:pPr>
            <w:r w:rsidRPr="004B5622">
              <w:rPr>
                <w:sz w:val="20"/>
                <w:szCs w:val="20"/>
              </w:rPr>
              <w:t>You may wonder about nail care.</w:t>
            </w:r>
            <w:r w:rsidR="002E21B8">
              <w:rPr>
                <w:sz w:val="20"/>
                <w:szCs w:val="20"/>
              </w:rPr>
              <w:t xml:space="preserve"> </w:t>
            </w:r>
            <w:r w:rsidRPr="004B5622">
              <w:rPr>
                <w:sz w:val="20"/>
                <w:szCs w:val="20"/>
              </w:rPr>
              <w:t>While it is fine for persons with lymphedema to use nail polish, they should not cut their cuticles.</w:t>
            </w:r>
            <w:r w:rsidR="002E21B8">
              <w:rPr>
                <w:sz w:val="20"/>
                <w:szCs w:val="20"/>
              </w:rPr>
              <w:t xml:space="preserve"> </w:t>
            </w:r>
            <w:r w:rsidRPr="004B5622">
              <w:rPr>
                <w:sz w:val="20"/>
                <w:szCs w:val="20"/>
              </w:rPr>
              <w:t>This can create entry lesions.</w:t>
            </w:r>
            <w:r w:rsidR="002E21B8">
              <w:rPr>
                <w:sz w:val="20"/>
                <w:szCs w:val="20"/>
              </w:rPr>
              <w:t xml:space="preserve"> </w:t>
            </w:r>
            <w:r w:rsidRPr="004B5622">
              <w:rPr>
                <w:sz w:val="20"/>
                <w:szCs w:val="20"/>
              </w:rPr>
              <w:t>Toenails should be trimmed after washing the feet when the nails are softer and less likely to crack or split.</w:t>
            </w:r>
            <w:r w:rsidR="002E21B8">
              <w:rPr>
                <w:sz w:val="20"/>
                <w:szCs w:val="20"/>
              </w:rPr>
              <w:t xml:space="preserve"> </w:t>
            </w:r>
          </w:p>
        </w:tc>
        <w:tc>
          <w:tcPr>
            <w:tcW w:w="5217" w:type="dxa"/>
          </w:tcPr>
          <w:p w14:paraId="2BAD953D" w14:textId="699CE3A6"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Vous vous posez peut-être des questions sur les soins des ongles. Bien qu'il soit acceptable pour les personnes atteintes de lymphoedème d'utiliser du vernis à ongles, elles ne devraient pas couper leurs cuticules. Cela p</w:t>
            </w:r>
            <w:r>
              <w:rPr>
                <w:color w:val="000000" w:themeColor="text1"/>
                <w:sz w:val="20"/>
                <w:szCs w:val="20"/>
                <w:lang w:val="fr-FR"/>
              </w:rPr>
              <w:t>ourrait</w:t>
            </w:r>
            <w:r w:rsidRPr="00A26CC1">
              <w:rPr>
                <w:color w:val="000000" w:themeColor="text1"/>
                <w:sz w:val="20"/>
                <w:szCs w:val="20"/>
                <w:lang w:val="fr-FR"/>
              </w:rPr>
              <w:t xml:space="preserve"> créer des </w:t>
            </w:r>
            <w:r>
              <w:rPr>
                <w:color w:val="000000" w:themeColor="text1"/>
                <w:sz w:val="20"/>
                <w:szCs w:val="20"/>
                <w:lang w:val="fr-FR"/>
              </w:rPr>
              <w:t>lésions d’entrée</w:t>
            </w:r>
            <w:r w:rsidRPr="00A26CC1">
              <w:rPr>
                <w:color w:val="000000" w:themeColor="text1"/>
                <w:sz w:val="20"/>
                <w:szCs w:val="20"/>
                <w:lang w:val="fr-FR"/>
              </w:rPr>
              <w:t xml:space="preserve">. Les ongles des orteils doivent être coupés après </w:t>
            </w:r>
            <w:r>
              <w:rPr>
                <w:color w:val="000000" w:themeColor="text1"/>
                <w:sz w:val="20"/>
                <w:szCs w:val="20"/>
                <w:lang w:val="fr-FR"/>
              </w:rPr>
              <w:t>avoir</w:t>
            </w:r>
            <w:r w:rsidRPr="00A26CC1">
              <w:rPr>
                <w:color w:val="000000" w:themeColor="text1"/>
                <w:sz w:val="20"/>
                <w:szCs w:val="20"/>
                <w:lang w:val="fr-FR"/>
              </w:rPr>
              <w:t xml:space="preserve"> lavé les pieds lorsque les ongles sont plus mous et moins susceptibles de se casser ou de se fendre</w:t>
            </w:r>
            <w:r w:rsidRPr="00A26CC1">
              <w:rPr>
                <w:color w:val="7030A0"/>
                <w:sz w:val="20"/>
                <w:szCs w:val="20"/>
                <w:lang w:val="fr-FR"/>
              </w:rPr>
              <w:t>.</w:t>
            </w:r>
            <w:r w:rsidR="002E21B8">
              <w:rPr>
                <w:color w:val="7030A0"/>
                <w:sz w:val="20"/>
                <w:szCs w:val="20"/>
                <w:lang w:val="fr-FR"/>
              </w:rPr>
              <w:t xml:space="preserve"> </w:t>
            </w:r>
          </w:p>
        </w:tc>
      </w:tr>
    </w:tbl>
    <w:p w14:paraId="402A7045" w14:textId="77777777" w:rsidR="001D52A4" w:rsidRDefault="001D52A4">
      <w:r>
        <w:br w:type="page"/>
      </w:r>
    </w:p>
    <w:tbl>
      <w:tblPr>
        <w:tblStyle w:val="TableGrid"/>
        <w:tblW w:w="9895" w:type="dxa"/>
        <w:jc w:val="center"/>
        <w:tblLook w:val="04A0" w:firstRow="1" w:lastRow="0" w:firstColumn="1" w:lastColumn="0" w:noHBand="0" w:noVBand="1"/>
      </w:tblPr>
      <w:tblGrid>
        <w:gridCol w:w="4588"/>
        <w:gridCol w:w="5307"/>
      </w:tblGrid>
      <w:tr w:rsidR="00771BA5" w:rsidRPr="00561163" w14:paraId="559DA75F" w14:textId="77777777" w:rsidTr="002E21B8">
        <w:trPr>
          <w:jc w:val="center"/>
        </w:trPr>
        <w:tc>
          <w:tcPr>
            <w:tcW w:w="9895" w:type="dxa"/>
            <w:gridSpan w:val="2"/>
            <w:shd w:val="clear" w:color="auto" w:fill="D9E2F3" w:themeFill="accent1" w:themeFillTint="33"/>
          </w:tcPr>
          <w:p w14:paraId="52AD18CF" w14:textId="1DC8ECA0" w:rsidR="00771BA5" w:rsidRPr="00561163" w:rsidRDefault="00771BA5" w:rsidP="00380374">
            <w:pPr>
              <w:spacing w:before="80" w:after="80"/>
              <w:jc w:val="center"/>
              <w:rPr>
                <w:sz w:val="20"/>
                <w:szCs w:val="20"/>
              </w:rPr>
            </w:pPr>
            <w:r w:rsidRPr="00561163">
              <w:rPr>
                <w:sz w:val="20"/>
                <w:szCs w:val="20"/>
              </w:rPr>
              <w:lastRenderedPageBreak/>
              <w:t>Exercises</w:t>
            </w:r>
          </w:p>
        </w:tc>
      </w:tr>
      <w:tr w:rsidR="00771BA5" w:rsidRPr="004B5622" w14:paraId="647B4AFF" w14:textId="77777777" w:rsidTr="00CD5689">
        <w:trPr>
          <w:jc w:val="center"/>
        </w:trPr>
        <w:tc>
          <w:tcPr>
            <w:tcW w:w="4588" w:type="dxa"/>
          </w:tcPr>
          <w:p w14:paraId="1C2AD01D" w14:textId="77777777" w:rsidR="00771BA5" w:rsidRPr="004B5622" w:rsidRDefault="00771BA5" w:rsidP="00380374">
            <w:pPr>
              <w:spacing w:before="80" w:after="80"/>
              <w:rPr>
                <w:sz w:val="20"/>
                <w:szCs w:val="20"/>
              </w:rPr>
            </w:pPr>
            <w:r w:rsidRPr="004B5622">
              <w:rPr>
                <w:i/>
                <w:color w:val="44546A" w:themeColor="text2"/>
                <w:sz w:val="20"/>
                <w:szCs w:val="20"/>
              </w:rPr>
              <w:t>Exercise</w:t>
            </w:r>
            <w:r>
              <w:rPr>
                <w:i/>
                <w:color w:val="44546A" w:themeColor="text2"/>
                <w:sz w:val="20"/>
                <w:szCs w:val="20"/>
              </w:rPr>
              <w:t>s</w:t>
            </w:r>
          </w:p>
        </w:tc>
        <w:tc>
          <w:tcPr>
            <w:tcW w:w="5307" w:type="dxa"/>
          </w:tcPr>
          <w:p w14:paraId="317EB1E4"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Exercices</w:t>
            </w:r>
          </w:p>
        </w:tc>
      </w:tr>
      <w:tr w:rsidR="00771BA5" w:rsidRPr="00D94624" w14:paraId="52CC89E5" w14:textId="77777777" w:rsidTr="00CD5689">
        <w:trPr>
          <w:jc w:val="center"/>
        </w:trPr>
        <w:tc>
          <w:tcPr>
            <w:tcW w:w="4588" w:type="dxa"/>
          </w:tcPr>
          <w:p w14:paraId="68F90A4D" w14:textId="2B7AFEEB" w:rsidR="00771BA5" w:rsidRPr="004B5622" w:rsidRDefault="00771BA5" w:rsidP="001D52A4">
            <w:pPr>
              <w:spacing w:before="80" w:after="80"/>
              <w:rPr>
                <w:sz w:val="20"/>
                <w:szCs w:val="20"/>
              </w:rPr>
            </w:pPr>
            <w:r w:rsidRPr="004B5622">
              <w:rPr>
                <w:sz w:val="20"/>
                <w:szCs w:val="20"/>
              </w:rPr>
              <w:t>Another important part of lymphedema management is exercise.</w:t>
            </w:r>
            <w:r w:rsidR="002E21B8">
              <w:rPr>
                <w:sz w:val="20"/>
                <w:szCs w:val="20"/>
              </w:rPr>
              <w:t xml:space="preserve"> </w:t>
            </w:r>
            <w:r w:rsidRPr="004B5622">
              <w:rPr>
                <w:sz w:val="20"/>
                <w:szCs w:val="20"/>
              </w:rPr>
              <w:t>This helps move the extra fluid out of the leg and reduces the swelling.</w:t>
            </w:r>
            <w:r w:rsidR="002E21B8">
              <w:rPr>
                <w:sz w:val="20"/>
                <w:szCs w:val="20"/>
              </w:rPr>
              <w:t xml:space="preserve"> </w:t>
            </w:r>
            <w:r w:rsidRPr="004B5622">
              <w:rPr>
                <w:sz w:val="20"/>
                <w:szCs w:val="20"/>
              </w:rPr>
              <w:t>People can exercise any time of the day.</w:t>
            </w:r>
            <w:r w:rsidR="002E21B8">
              <w:rPr>
                <w:sz w:val="20"/>
                <w:szCs w:val="20"/>
              </w:rPr>
              <w:t xml:space="preserve"> </w:t>
            </w:r>
            <w:r w:rsidRPr="004B5622">
              <w:rPr>
                <w:sz w:val="20"/>
                <w:szCs w:val="20"/>
              </w:rPr>
              <w:t>They should exercise as much as they can, at least several times a day to help move the fluid.</w:t>
            </w:r>
            <w:r w:rsidR="002E21B8">
              <w:rPr>
                <w:sz w:val="20"/>
                <w:szCs w:val="20"/>
              </w:rPr>
              <w:t xml:space="preserve"> </w:t>
            </w:r>
            <w:r w:rsidRPr="004B5622">
              <w:rPr>
                <w:sz w:val="20"/>
                <w:szCs w:val="20"/>
              </w:rPr>
              <w:t>Most exercises can be done sitting, standing or lying down.</w:t>
            </w:r>
            <w:r w:rsidR="002E21B8">
              <w:rPr>
                <w:sz w:val="20"/>
                <w:szCs w:val="20"/>
              </w:rPr>
              <w:t xml:space="preserve"> </w:t>
            </w:r>
            <w:r w:rsidRPr="004B5622">
              <w:rPr>
                <w:sz w:val="20"/>
                <w:szCs w:val="20"/>
              </w:rPr>
              <w:t>While it is important to wear shoes, it may be easier for some people to do the exercises in bare feet. Please note that patients should refrain from any exercise during an acute attack.</w:t>
            </w:r>
          </w:p>
        </w:tc>
        <w:tc>
          <w:tcPr>
            <w:tcW w:w="5307" w:type="dxa"/>
          </w:tcPr>
          <w:p w14:paraId="350D1ADE" w14:textId="77777777" w:rsidR="00771BA5" w:rsidRPr="00A26CC1" w:rsidRDefault="00771BA5" w:rsidP="001D52A4">
            <w:pPr>
              <w:spacing w:before="80" w:after="80"/>
              <w:rPr>
                <w:color w:val="7030A0"/>
                <w:sz w:val="20"/>
                <w:szCs w:val="20"/>
                <w:lang w:val="fr-FR"/>
              </w:rPr>
            </w:pPr>
            <w:r w:rsidRPr="00A26CC1">
              <w:rPr>
                <w:color w:val="000000" w:themeColor="text1"/>
                <w:sz w:val="20"/>
                <w:szCs w:val="20"/>
                <w:lang w:val="fr-FR"/>
              </w:rPr>
              <w:t>Un autre élément important d</w:t>
            </w:r>
            <w:r>
              <w:rPr>
                <w:color w:val="000000" w:themeColor="text1"/>
                <w:sz w:val="20"/>
                <w:szCs w:val="20"/>
                <w:lang w:val="fr-FR"/>
              </w:rPr>
              <w:t>ans</w:t>
            </w:r>
            <w:r w:rsidRPr="00A26CC1">
              <w:rPr>
                <w:color w:val="000000" w:themeColor="text1"/>
                <w:sz w:val="20"/>
                <w:szCs w:val="20"/>
                <w:lang w:val="fr-FR"/>
              </w:rPr>
              <w:t xml:space="preserve"> la prise en charge du lymphoedème est l'exercice physique. Cela aide à évacuer le surplus de liquide de la jambe et à réduire l'enflure. Les gens peuvent faire de l'exercice à tout moment de la journée. Ils devraient faire </w:t>
            </w:r>
            <w:r>
              <w:rPr>
                <w:color w:val="000000" w:themeColor="text1"/>
                <w:sz w:val="20"/>
                <w:szCs w:val="20"/>
                <w:lang w:val="fr-FR"/>
              </w:rPr>
              <w:t xml:space="preserve">autant </w:t>
            </w:r>
            <w:r w:rsidRPr="00A26CC1">
              <w:rPr>
                <w:color w:val="000000" w:themeColor="text1"/>
                <w:sz w:val="20"/>
                <w:szCs w:val="20"/>
                <w:lang w:val="fr-FR"/>
              </w:rPr>
              <w:t xml:space="preserve">d'exercice </w:t>
            </w:r>
            <w:r>
              <w:rPr>
                <w:color w:val="000000" w:themeColor="text1"/>
                <w:sz w:val="20"/>
                <w:szCs w:val="20"/>
                <w:lang w:val="fr-FR"/>
              </w:rPr>
              <w:t xml:space="preserve">que </w:t>
            </w:r>
            <w:r w:rsidRPr="00A26CC1">
              <w:rPr>
                <w:color w:val="000000" w:themeColor="text1"/>
                <w:sz w:val="20"/>
                <w:szCs w:val="20"/>
                <w:lang w:val="fr-FR"/>
              </w:rPr>
              <w:t>possible, au moins plusieurs fois par jour, pour aider à déplacer le liquide. La plupart des exercices peuvent se faire en position assise, debout ou couchée. Bien qu'il soit important de porter des chaussures, il peut être plus facile pour certaines personnes de faire les exercices pieds nus. Veuillez noter que les patients doivent s'abstenir de tout exercice pendant une crise aiguë.</w:t>
            </w:r>
          </w:p>
        </w:tc>
      </w:tr>
      <w:tr w:rsidR="00771BA5" w:rsidRPr="00D94624" w14:paraId="15D92433" w14:textId="77777777" w:rsidTr="00CD5689">
        <w:trPr>
          <w:jc w:val="center"/>
        </w:trPr>
        <w:tc>
          <w:tcPr>
            <w:tcW w:w="4588" w:type="dxa"/>
          </w:tcPr>
          <w:p w14:paraId="0BD2E877" w14:textId="6570F8B9" w:rsidR="00771BA5" w:rsidRPr="004B5622" w:rsidRDefault="00771BA5" w:rsidP="001D52A4">
            <w:pPr>
              <w:spacing w:before="80" w:after="80"/>
              <w:rPr>
                <w:sz w:val="20"/>
                <w:szCs w:val="20"/>
              </w:rPr>
            </w:pPr>
            <w:r w:rsidRPr="004B5622">
              <w:rPr>
                <w:sz w:val="20"/>
                <w:szCs w:val="20"/>
              </w:rPr>
              <w:t>People with severe lymphedema may have a hard time exercising, but they should be encouraged to do whatever they can.</w:t>
            </w:r>
            <w:r w:rsidR="002E21B8">
              <w:rPr>
                <w:sz w:val="20"/>
                <w:szCs w:val="20"/>
              </w:rPr>
              <w:t xml:space="preserve"> </w:t>
            </w:r>
            <w:r w:rsidRPr="004B5622">
              <w:rPr>
                <w:sz w:val="20"/>
                <w:szCs w:val="20"/>
              </w:rPr>
              <w:t>These exercises can be taught to the person’s family and they can help the person as well.</w:t>
            </w:r>
            <w:r w:rsidR="002E21B8">
              <w:rPr>
                <w:sz w:val="20"/>
                <w:szCs w:val="20"/>
              </w:rPr>
              <w:t xml:space="preserve"> </w:t>
            </w:r>
          </w:p>
        </w:tc>
        <w:tc>
          <w:tcPr>
            <w:tcW w:w="5307" w:type="dxa"/>
          </w:tcPr>
          <w:p w14:paraId="352CE1A4" w14:textId="14E42BF7" w:rsidR="00771BA5" w:rsidRPr="00A26CC1" w:rsidRDefault="00771BA5" w:rsidP="001D52A4">
            <w:pPr>
              <w:spacing w:before="80" w:after="80"/>
              <w:rPr>
                <w:color w:val="7030A0"/>
                <w:sz w:val="20"/>
                <w:szCs w:val="20"/>
                <w:lang w:val="fr-FR"/>
              </w:rPr>
            </w:pPr>
            <w:r w:rsidRPr="00A26CC1">
              <w:rPr>
                <w:color w:val="000000" w:themeColor="text1"/>
                <w:sz w:val="20"/>
                <w:szCs w:val="20"/>
                <w:lang w:val="fr-FR"/>
              </w:rPr>
              <w:t>Les personnes atteintes d'un lymphoedème grave peuvent avoir de la difficulté à faire de l'exercice, mais</w:t>
            </w:r>
            <w:r>
              <w:rPr>
                <w:color w:val="000000" w:themeColor="text1"/>
                <w:sz w:val="20"/>
                <w:szCs w:val="20"/>
                <w:lang w:val="fr-FR"/>
              </w:rPr>
              <w:t xml:space="preserve"> elles </w:t>
            </w:r>
            <w:r w:rsidRPr="00A26CC1">
              <w:rPr>
                <w:color w:val="000000" w:themeColor="text1"/>
                <w:sz w:val="20"/>
                <w:szCs w:val="20"/>
                <w:lang w:val="fr-FR"/>
              </w:rPr>
              <w:t>devrai</w:t>
            </w:r>
            <w:r>
              <w:rPr>
                <w:color w:val="000000" w:themeColor="text1"/>
                <w:sz w:val="20"/>
                <w:szCs w:val="20"/>
                <w:lang w:val="fr-FR"/>
              </w:rPr>
              <w:t>en</w:t>
            </w:r>
            <w:r w:rsidRPr="00A26CC1">
              <w:rPr>
                <w:color w:val="000000" w:themeColor="text1"/>
                <w:sz w:val="20"/>
                <w:szCs w:val="20"/>
                <w:lang w:val="fr-FR"/>
              </w:rPr>
              <w:t xml:space="preserve">t </w:t>
            </w:r>
            <w:r>
              <w:rPr>
                <w:color w:val="000000" w:themeColor="text1"/>
                <w:sz w:val="20"/>
                <w:szCs w:val="20"/>
                <w:lang w:val="fr-FR"/>
              </w:rPr>
              <w:t xml:space="preserve">être </w:t>
            </w:r>
            <w:r w:rsidRPr="00A26CC1">
              <w:rPr>
                <w:color w:val="000000" w:themeColor="text1"/>
                <w:sz w:val="20"/>
                <w:szCs w:val="20"/>
                <w:lang w:val="fr-FR"/>
              </w:rPr>
              <w:t>encourag</w:t>
            </w:r>
            <w:r>
              <w:rPr>
                <w:color w:val="000000" w:themeColor="text1"/>
                <w:sz w:val="20"/>
                <w:szCs w:val="20"/>
                <w:lang w:val="fr-FR"/>
              </w:rPr>
              <w:t>é</w:t>
            </w:r>
            <w:r w:rsidRPr="00A26CC1">
              <w:rPr>
                <w:color w:val="000000" w:themeColor="text1"/>
                <w:sz w:val="20"/>
                <w:szCs w:val="20"/>
                <w:lang w:val="fr-FR"/>
              </w:rPr>
              <w:t>e</w:t>
            </w:r>
            <w:r>
              <w:rPr>
                <w:color w:val="000000" w:themeColor="text1"/>
                <w:sz w:val="20"/>
                <w:szCs w:val="20"/>
                <w:lang w:val="fr-FR"/>
              </w:rPr>
              <w:t>s</w:t>
            </w:r>
            <w:r w:rsidRPr="00A26CC1">
              <w:rPr>
                <w:color w:val="000000" w:themeColor="text1"/>
                <w:sz w:val="20"/>
                <w:szCs w:val="20"/>
                <w:lang w:val="fr-FR"/>
              </w:rPr>
              <w:t xml:space="preserve"> à faire ce qu'elles peuvent. Ces exercices peuvent être enseignés à la famille de la personne et ils peuvent aussi l'aider</w:t>
            </w:r>
            <w:r w:rsidRPr="00A26CC1">
              <w:rPr>
                <w:color w:val="7030A0"/>
                <w:sz w:val="20"/>
                <w:szCs w:val="20"/>
                <w:lang w:val="fr-FR"/>
              </w:rPr>
              <w:t>.</w:t>
            </w:r>
            <w:r w:rsidR="002E21B8">
              <w:rPr>
                <w:color w:val="7030A0"/>
                <w:sz w:val="20"/>
                <w:szCs w:val="20"/>
                <w:lang w:val="fr-FR"/>
              </w:rPr>
              <w:t xml:space="preserve"> </w:t>
            </w:r>
          </w:p>
        </w:tc>
      </w:tr>
      <w:tr w:rsidR="00771BA5" w:rsidRPr="00D94624" w14:paraId="5501A6DC" w14:textId="77777777" w:rsidTr="00CD5689">
        <w:trPr>
          <w:jc w:val="center"/>
        </w:trPr>
        <w:tc>
          <w:tcPr>
            <w:tcW w:w="4588" w:type="dxa"/>
          </w:tcPr>
          <w:p w14:paraId="464E8747" w14:textId="7557E43E" w:rsidR="00771BA5" w:rsidRPr="00D32A96" w:rsidRDefault="00771BA5" w:rsidP="001D52A4">
            <w:pPr>
              <w:spacing w:before="80" w:after="80"/>
              <w:rPr>
                <w:sz w:val="20"/>
                <w:szCs w:val="20"/>
              </w:rPr>
            </w:pPr>
            <w:r w:rsidRPr="00D32A96">
              <w:rPr>
                <w:sz w:val="20"/>
                <w:szCs w:val="20"/>
              </w:rPr>
              <w:t>This exercise is called up on toes.</w:t>
            </w:r>
            <w:r w:rsidR="002E21B8">
              <w:rPr>
                <w:sz w:val="20"/>
                <w:szCs w:val="20"/>
              </w:rPr>
              <w:t xml:space="preserve"> </w:t>
            </w:r>
            <w:r w:rsidRPr="00D32A96">
              <w:rPr>
                <w:sz w:val="20"/>
                <w:szCs w:val="20"/>
              </w:rPr>
              <w:t>It is done standing.</w:t>
            </w:r>
            <w:r w:rsidR="002E21B8">
              <w:rPr>
                <w:sz w:val="20"/>
                <w:szCs w:val="20"/>
              </w:rPr>
              <w:t xml:space="preserve"> </w:t>
            </w:r>
            <w:r w:rsidRPr="00D32A96">
              <w:rPr>
                <w:sz w:val="20"/>
                <w:szCs w:val="20"/>
              </w:rPr>
              <w:t xml:space="preserve">To do this exercise, have the person stand up, hold on to something for balance and try to </w:t>
            </w:r>
            <w:proofErr w:type="gramStart"/>
            <w:r w:rsidRPr="00D32A96">
              <w:rPr>
                <w:sz w:val="20"/>
                <w:szCs w:val="20"/>
              </w:rPr>
              <w:t>lift up</w:t>
            </w:r>
            <w:proofErr w:type="gramEnd"/>
            <w:r w:rsidRPr="00D32A96">
              <w:rPr>
                <w:sz w:val="20"/>
                <w:szCs w:val="20"/>
              </w:rPr>
              <w:t xml:space="preserve"> on their toes.</w:t>
            </w:r>
            <w:r w:rsidR="002E21B8">
              <w:rPr>
                <w:sz w:val="20"/>
                <w:szCs w:val="20"/>
              </w:rPr>
              <w:t xml:space="preserve"> </w:t>
            </w:r>
            <w:r w:rsidRPr="00D32A96">
              <w:rPr>
                <w:sz w:val="20"/>
                <w:szCs w:val="20"/>
              </w:rPr>
              <w:t>Then put their feet back on the floor.</w:t>
            </w:r>
            <w:r w:rsidR="002E21B8">
              <w:rPr>
                <w:sz w:val="20"/>
                <w:szCs w:val="20"/>
              </w:rPr>
              <w:t xml:space="preserve"> </w:t>
            </w:r>
            <w:r w:rsidRPr="00D32A96">
              <w:rPr>
                <w:sz w:val="20"/>
                <w:szCs w:val="20"/>
              </w:rPr>
              <w:t>Repeat it 5-15 times or as many times as they can before they are tired.</w:t>
            </w:r>
            <w:r w:rsidR="002E21B8">
              <w:rPr>
                <w:sz w:val="20"/>
                <w:szCs w:val="20"/>
              </w:rPr>
              <w:t xml:space="preserve"> </w:t>
            </w:r>
          </w:p>
        </w:tc>
        <w:tc>
          <w:tcPr>
            <w:tcW w:w="5307" w:type="dxa"/>
          </w:tcPr>
          <w:p w14:paraId="4DA884F6" w14:textId="62AA9648" w:rsidR="00771BA5" w:rsidRPr="00D32A96" w:rsidRDefault="00771BA5" w:rsidP="001D52A4">
            <w:pPr>
              <w:spacing w:before="80" w:after="80"/>
              <w:rPr>
                <w:color w:val="7030A0"/>
                <w:sz w:val="20"/>
                <w:szCs w:val="20"/>
                <w:lang w:val="fr-FR"/>
              </w:rPr>
            </w:pPr>
            <w:r w:rsidRPr="00D32A96">
              <w:rPr>
                <w:color w:val="000000" w:themeColor="text1"/>
                <w:sz w:val="20"/>
                <w:szCs w:val="20"/>
                <w:lang w:val="fr-FR"/>
              </w:rPr>
              <w:t>Cet exercice est appelé debout sur les orteils. Il se fait debout. Pour faire cet exercice, demandez à la personne de se lever, de s'agripper à quelque chose pour l'équilibre et d'essayer de se lever sur les orteils. Puis, remettre les pieds sur le sol. Demandez à la personne de répéter 5 à 15 fois ou autant de fois qu'ils le peuvent avant d'être fatigués</w:t>
            </w:r>
            <w:r w:rsidRPr="00D32A96">
              <w:rPr>
                <w:color w:val="7030A0"/>
                <w:sz w:val="20"/>
                <w:szCs w:val="20"/>
                <w:lang w:val="fr-FR"/>
              </w:rPr>
              <w:t>.</w:t>
            </w:r>
            <w:r w:rsidR="002E21B8">
              <w:rPr>
                <w:color w:val="7030A0"/>
                <w:sz w:val="20"/>
                <w:szCs w:val="20"/>
                <w:lang w:val="fr-FR"/>
              </w:rPr>
              <w:t xml:space="preserve"> </w:t>
            </w:r>
          </w:p>
        </w:tc>
      </w:tr>
      <w:tr w:rsidR="00771BA5" w:rsidRPr="00D94624" w14:paraId="265BCFE0" w14:textId="77777777" w:rsidTr="00CD5689">
        <w:trPr>
          <w:jc w:val="center"/>
        </w:trPr>
        <w:tc>
          <w:tcPr>
            <w:tcW w:w="4588" w:type="dxa"/>
          </w:tcPr>
          <w:p w14:paraId="3B6B296D" w14:textId="7689BD63" w:rsidR="00771BA5" w:rsidRPr="00D32A96" w:rsidRDefault="00771BA5" w:rsidP="001D52A4">
            <w:pPr>
              <w:spacing w:before="80" w:after="80"/>
              <w:rPr>
                <w:sz w:val="20"/>
                <w:szCs w:val="20"/>
              </w:rPr>
            </w:pPr>
            <w:bookmarkStart w:id="2" w:name="_Hlk19027603"/>
            <w:r w:rsidRPr="00D32A96">
              <w:rPr>
                <w:sz w:val="20"/>
                <w:szCs w:val="20"/>
              </w:rPr>
              <w:t xml:space="preserve">The next exercise is called the toe point exercise. This exercise is done sitting down. For the toe point exercise, have the patient lift the foot and point the toes up towards the head, then point them down to the floor, 5-15 times. Have the person do the same exercise with the other leg. </w:t>
            </w:r>
            <w:bookmarkEnd w:id="2"/>
            <w:r w:rsidRPr="00D32A96">
              <w:rPr>
                <w:sz w:val="20"/>
                <w:szCs w:val="20"/>
              </w:rPr>
              <w:t>A person with lymphedema can also do the toe point exercise while lying down.</w:t>
            </w:r>
            <w:r w:rsidR="002E21B8">
              <w:rPr>
                <w:sz w:val="20"/>
                <w:szCs w:val="20"/>
              </w:rPr>
              <w:t xml:space="preserve"> </w:t>
            </w:r>
          </w:p>
        </w:tc>
        <w:tc>
          <w:tcPr>
            <w:tcW w:w="5307" w:type="dxa"/>
          </w:tcPr>
          <w:p w14:paraId="19211CD5" w14:textId="70F3EDD1" w:rsidR="00771BA5" w:rsidRPr="00D32A96" w:rsidRDefault="00144253" w:rsidP="001D52A4">
            <w:pPr>
              <w:spacing w:before="80" w:after="80"/>
              <w:rPr>
                <w:color w:val="7030A0"/>
                <w:sz w:val="20"/>
                <w:szCs w:val="20"/>
                <w:lang w:val="fr-FR"/>
              </w:rPr>
            </w:pPr>
            <w:r w:rsidRPr="00D32A96">
              <w:rPr>
                <w:color w:val="000000" w:themeColor="text1"/>
                <w:sz w:val="20"/>
                <w:szCs w:val="20"/>
                <w:lang w:val="fr-FR"/>
              </w:rPr>
              <w:t xml:space="preserve">L'exercice suivant s'appelle l'exercice de pointe des orteils. Cet exercice est fait assis. Pour l'exercice de pointe des orteils, demandez au patient de lever le pied et de diriger les orteils vers la tête, puis de les diriger vers le sol, 5 à 15 fois. Demandez à la personne de faire le même exercice avec l'autre jambe. </w:t>
            </w:r>
            <w:r w:rsidR="00771BA5" w:rsidRPr="00D32A96">
              <w:rPr>
                <w:color w:val="000000" w:themeColor="text1"/>
                <w:sz w:val="20"/>
                <w:szCs w:val="20"/>
                <w:lang w:val="fr-FR"/>
              </w:rPr>
              <w:t>Une personne atteinte de lymphoedème peut également faire de l'exercice du pointé d'orteil en position couchée.</w:t>
            </w:r>
            <w:r w:rsidR="002E21B8">
              <w:rPr>
                <w:color w:val="000000" w:themeColor="text1"/>
                <w:sz w:val="20"/>
                <w:szCs w:val="20"/>
                <w:lang w:val="fr-FR"/>
              </w:rPr>
              <w:t xml:space="preserve"> </w:t>
            </w:r>
          </w:p>
        </w:tc>
      </w:tr>
      <w:tr w:rsidR="00771BA5" w:rsidRPr="00D94624" w14:paraId="1FED4777" w14:textId="77777777" w:rsidTr="00CD5689">
        <w:trPr>
          <w:jc w:val="center"/>
        </w:trPr>
        <w:tc>
          <w:tcPr>
            <w:tcW w:w="4588" w:type="dxa"/>
          </w:tcPr>
          <w:p w14:paraId="2B429C91" w14:textId="521DE2E1" w:rsidR="00771BA5" w:rsidRPr="00E15132" w:rsidRDefault="00771BA5" w:rsidP="001D52A4">
            <w:pPr>
              <w:spacing w:before="80" w:after="80"/>
              <w:rPr>
                <w:rFonts w:eastAsia="Arial" w:cs="Arial"/>
                <w:color w:val="000000" w:themeColor="text1"/>
                <w:spacing w:val="-4"/>
                <w:w w:val="95"/>
                <w:sz w:val="20"/>
                <w:szCs w:val="20"/>
              </w:rPr>
            </w:pPr>
            <w:r w:rsidRPr="00E15132">
              <w:rPr>
                <w:color w:val="000000" w:themeColor="text1"/>
                <w:sz w:val="20"/>
                <w:szCs w:val="20"/>
              </w:rPr>
              <w:t>The foot circle exercise can also be done standing, sitting or lying down. Have the person lift one foot in the air and turn it around in the motion of a circle to the right (clockwise) and then to the left (counter clockwise).</w:t>
            </w:r>
            <w:r w:rsidR="002E21B8">
              <w:rPr>
                <w:color w:val="000000" w:themeColor="text1"/>
                <w:sz w:val="20"/>
                <w:szCs w:val="20"/>
              </w:rPr>
              <w:t xml:space="preserve"> </w:t>
            </w:r>
            <w:r w:rsidRPr="00E15132">
              <w:rPr>
                <w:color w:val="000000" w:themeColor="text1"/>
                <w:sz w:val="20"/>
                <w:szCs w:val="20"/>
              </w:rPr>
              <w:t>Have the person repeat this exercise 5-15 times on each foot.</w:t>
            </w:r>
            <w:r w:rsidR="002E21B8">
              <w:rPr>
                <w:color w:val="000000" w:themeColor="text1"/>
                <w:sz w:val="20"/>
                <w:szCs w:val="20"/>
              </w:rPr>
              <w:t xml:space="preserve"> </w:t>
            </w:r>
          </w:p>
        </w:tc>
        <w:tc>
          <w:tcPr>
            <w:tcW w:w="5307" w:type="dxa"/>
          </w:tcPr>
          <w:p w14:paraId="357D3880" w14:textId="0B5D0485" w:rsidR="00771BA5" w:rsidRPr="00A26CC1" w:rsidRDefault="00771BA5" w:rsidP="001D52A4">
            <w:pPr>
              <w:spacing w:before="80" w:after="80"/>
              <w:rPr>
                <w:color w:val="000000" w:themeColor="text1"/>
                <w:sz w:val="20"/>
                <w:szCs w:val="20"/>
                <w:lang w:val="fr-FR"/>
              </w:rPr>
            </w:pPr>
            <w:r w:rsidRPr="00A26CC1">
              <w:rPr>
                <w:color w:val="000000" w:themeColor="text1"/>
                <w:sz w:val="20"/>
                <w:szCs w:val="20"/>
                <w:lang w:val="fr-FR"/>
              </w:rPr>
              <w:t>L'exercice du cercle du pied peut aussi se faire debout, assis ou couché. Demandez à la personne de lever un pied en l'air et de le tourner dans le sens d'un cercle vers la droite (</w:t>
            </w:r>
            <w:r>
              <w:rPr>
                <w:color w:val="000000" w:themeColor="text1"/>
                <w:sz w:val="20"/>
                <w:szCs w:val="20"/>
                <w:lang w:val="fr-FR"/>
              </w:rPr>
              <w:t>dans le sens</w:t>
            </w:r>
            <w:r w:rsidRPr="00A26CC1">
              <w:rPr>
                <w:color w:val="000000" w:themeColor="text1"/>
                <w:sz w:val="20"/>
                <w:szCs w:val="20"/>
                <w:lang w:val="fr-FR"/>
              </w:rPr>
              <w:t xml:space="preserve"> </w:t>
            </w:r>
            <w:r>
              <w:rPr>
                <w:color w:val="000000" w:themeColor="text1"/>
                <w:sz w:val="20"/>
                <w:szCs w:val="20"/>
                <w:lang w:val="fr-FR"/>
              </w:rPr>
              <w:t>des aiguilles d’une montre</w:t>
            </w:r>
            <w:r w:rsidRPr="00A26CC1">
              <w:rPr>
                <w:color w:val="000000" w:themeColor="text1"/>
                <w:sz w:val="20"/>
                <w:szCs w:val="20"/>
                <w:lang w:val="fr-FR"/>
              </w:rPr>
              <w:t>) puis vers la gauche (</w:t>
            </w:r>
            <w:r>
              <w:rPr>
                <w:color w:val="000000" w:themeColor="text1"/>
                <w:sz w:val="20"/>
                <w:szCs w:val="20"/>
                <w:lang w:val="fr-FR"/>
              </w:rPr>
              <w:t xml:space="preserve">dans le </w:t>
            </w:r>
            <w:r w:rsidRPr="00A26CC1">
              <w:rPr>
                <w:color w:val="000000" w:themeColor="text1"/>
                <w:sz w:val="20"/>
                <w:szCs w:val="20"/>
                <w:lang w:val="fr-FR"/>
              </w:rPr>
              <w:t xml:space="preserve">sens </w:t>
            </w:r>
            <w:r>
              <w:rPr>
                <w:color w:val="000000" w:themeColor="text1"/>
                <w:sz w:val="20"/>
                <w:szCs w:val="20"/>
                <w:lang w:val="fr-FR"/>
              </w:rPr>
              <w:t>contraire des aiguilles d’une montre</w:t>
            </w:r>
            <w:r w:rsidRPr="00A26CC1">
              <w:rPr>
                <w:color w:val="000000" w:themeColor="text1"/>
                <w:sz w:val="20"/>
                <w:szCs w:val="20"/>
                <w:lang w:val="fr-FR"/>
              </w:rPr>
              <w:t>). Demandez à la personne de répéter cet exercice 5 à 15 fois sur chaque pied.</w:t>
            </w:r>
            <w:r w:rsidR="002E21B8">
              <w:rPr>
                <w:color w:val="000000" w:themeColor="text1"/>
                <w:sz w:val="20"/>
                <w:szCs w:val="20"/>
                <w:lang w:val="fr-FR"/>
              </w:rPr>
              <w:t xml:space="preserve"> </w:t>
            </w:r>
          </w:p>
        </w:tc>
      </w:tr>
      <w:tr w:rsidR="00771BA5" w:rsidRPr="00D94624" w14:paraId="1DD1120F" w14:textId="77777777" w:rsidTr="00CD5689">
        <w:trPr>
          <w:jc w:val="center"/>
        </w:trPr>
        <w:tc>
          <w:tcPr>
            <w:tcW w:w="4588" w:type="dxa"/>
          </w:tcPr>
          <w:p w14:paraId="6CDB6636" w14:textId="77777777" w:rsidR="00771BA5" w:rsidRPr="004B5622" w:rsidRDefault="00771BA5" w:rsidP="001D52A4">
            <w:pPr>
              <w:spacing w:before="80" w:after="80"/>
              <w:rPr>
                <w:sz w:val="20"/>
                <w:szCs w:val="20"/>
              </w:rPr>
            </w:pPr>
            <w:r w:rsidRPr="004B5622">
              <w:rPr>
                <w:sz w:val="20"/>
                <w:szCs w:val="20"/>
              </w:rPr>
              <w:t xml:space="preserve">Walking is also good exercise and something the whole family can do together. </w:t>
            </w:r>
          </w:p>
        </w:tc>
        <w:tc>
          <w:tcPr>
            <w:tcW w:w="5307" w:type="dxa"/>
          </w:tcPr>
          <w:p w14:paraId="37ED187C" w14:textId="77777777" w:rsidR="00771BA5" w:rsidRPr="00A26CC1" w:rsidRDefault="00771BA5" w:rsidP="001D52A4">
            <w:pPr>
              <w:spacing w:before="80" w:after="80"/>
              <w:rPr>
                <w:color w:val="000000" w:themeColor="text1"/>
                <w:sz w:val="20"/>
                <w:szCs w:val="20"/>
                <w:lang w:val="fr-FR"/>
              </w:rPr>
            </w:pPr>
            <w:r w:rsidRPr="00A26CC1">
              <w:rPr>
                <w:color w:val="000000" w:themeColor="text1"/>
                <w:sz w:val="20"/>
                <w:szCs w:val="20"/>
                <w:lang w:val="fr-FR"/>
              </w:rPr>
              <w:t>La marche est aussi un bon exercice que toute la famille peut faire ensemble.</w:t>
            </w:r>
          </w:p>
        </w:tc>
      </w:tr>
      <w:tr w:rsidR="00771BA5" w:rsidRPr="00D94624" w14:paraId="6DDE3DBD" w14:textId="77777777" w:rsidTr="00CD5689">
        <w:trPr>
          <w:jc w:val="center"/>
        </w:trPr>
        <w:tc>
          <w:tcPr>
            <w:tcW w:w="4588" w:type="dxa"/>
          </w:tcPr>
          <w:p w14:paraId="78AE8816" w14:textId="2CBE346B" w:rsidR="00771BA5" w:rsidRPr="004B5622" w:rsidRDefault="00771BA5" w:rsidP="001D52A4">
            <w:pPr>
              <w:pStyle w:val="Default"/>
              <w:spacing w:before="80" w:after="80" w:line="240" w:lineRule="auto"/>
              <w:ind w:left="0" w:firstLine="0"/>
              <w:rPr>
                <w:rFonts w:asciiTheme="minorHAnsi" w:hAnsiTheme="minorHAnsi"/>
                <w:sz w:val="20"/>
                <w:szCs w:val="20"/>
              </w:rPr>
            </w:pPr>
            <w:r w:rsidRPr="004B5622">
              <w:rPr>
                <w:rFonts w:asciiTheme="minorHAnsi" w:hAnsiTheme="minorHAnsi"/>
                <w:sz w:val="20"/>
                <w:szCs w:val="20"/>
              </w:rPr>
              <w:t>Standing for long periods of time is not good for people with lymphedema.</w:t>
            </w:r>
            <w:r w:rsidR="002E21B8">
              <w:rPr>
                <w:rFonts w:asciiTheme="minorHAnsi" w:hAnsiTheme="minorHAnsi"/>
                <w:sz w:val="20"/>
                <w:szCs w:val="20"/>
              </w:rPr>
              <w:t xml:space="preserve"> </w:t>
            </w:r>
            <w:r w:rsidRPr="004B5622">
              <w:rPr>
                <w:rFonts w:asciiTheme="minorHAnsi" w:hAnsiTheme="minorHAnsi"/>
                <w:sz w:val="20"/>
                <w:szCs w:val="20"/>
              </w:rPr>
              <w:t>Tell people to sit or exercise while they stand.</w:t>
            </w:r>
            <w:r w:rsidR="002E21B8">
              <w:rPr>
                <w:rFonts w:asciiTheme="minorHAnsi" w:hAnsiTheme="minorHAnsi"/>
                <w:sz w:val="20"/>
                <w:szCs w:val="20"/>
              </w:rPr>
              <w:t xml:space="preserve"> </w:t>
            </w:r>
            <w:r w:rsidRPr="004B5622">
              <w:rPr>
                <w:rFonts w:asciiTheme="minorHAnsi" w:hAnsiTheme="minorHAnsi"/>
                <w:sz w:val="20"/>
                <w:szCs w:val="20"/>
              </w:rPr>
              <w:t>Exercises can be done anywhere – while working, while breastfeeding, while waiting for transport or cooking.</w:t>
            </w:r>
          </w:p>
        </w:tc>
        <w:tc>
          <w:tcPr>
            <w:tcW w:w="5307" w:type="dxa"/>
          </w:tcPr>
          <w:p w14:paraId="5AA7AE80" w14:textId="43404C79" w:rsidR="00771BA5" w:rsidRPr="00A26CC1" w:rsidRDefault="00771BA5" w:rsidP="001D52A4">
            <w:pPr>
              <w:spacing w:before="80" w:after="80"/>
              <w:rPr>
                <w:color w:val="000000" w:themeColor="text1"/>
                <w:sz w:val="20"/>
                <w:szCs w:val="20"/>
                <w:lang w:val="fr-FR"/>
              </w:rPr>
            </w:pPr>
            <w:r w:rsidRPr="00A26CC1">
              <w:rPr>
                <w:color w:val="000000" w:themeColor="text1"/>
                <w:sz w:val="20"/>
                <w:szCs w:val="20"/>
                <w:lang w:val="fr-FR"/>
              </w:rPr>
              <w:t xml:space="preserve">Le fait de rester debout pendant de longues périodes n'est pas bon pour les personnes atteintes de lymphoedème. Dites aux gens de s'asseoir ou de faire de l'exercice lorsqu'ils sont debout. Les exercices peuvent être faits n'importe où </w:t>
            </w:r>
            <w:r w:rsidR="00D32A96" w:rsidRPr="004B5622">
              <w:rPr>
                <w:sz w:val="20"/>
                <w:szCs w:val="20"/>
              </w:rPr>
              <w:t>–</w:t>
            </w:r>
            <w:r w:rsidRPr="00A26CC1">
              <w:rPr>
                <w:color w:val="000000" w:themeColor="text1"/>
                <w:sz w:val="20"/>
                <w:szCs w:val="20"/>
                <w:lang w:val="fr-FR"/>
              </w:rPr>
              <w:t xml:space="preserve"> au travail, pendant l'allaitement, en attendant un transport ou </w:t>
            </w:r>
            <w:r>
              <w:rPr>
                <w:color w:val="000000" w:themeColor="text1"/>
                <w:sz w:val="20"/>
                <w:szCs w:val="20"/>
                <w:lang w:val="fr-FR"/>
              </w:rPr>
              <w:t xml:space="preserve">à </w:t>
            </w:r>
            <w:r w:rsidRPr="00A26CC1">
              <w:rPr>
                <w:color w:val="000000" w:themeColor="text1"/>
                <w:sz w:val="20"/>
                <w:szCs w:val="20"/>
                <w:lang w:val="fr-FR"/>
              </w:rPr>
              <w:t>la cuisine.</w:t>
            </w:r>
          </w:p>
        </w:tc>
      </w:tr>
      <w:tr w:rsidR="00771BA5" w:rsidRPr="00D32A96" w14:paraId="710F6B34" w14:textId="77777777" w:rsidTr="002E21B8">
        <w:trPr>
          <w:jc w:val="center"/>
        </w:trPr>
        <w:tc>
          <w:tcPr>
            <w:tcW w:w="9895" w:type="dxa"/>
            <w:gridSpan w:val="2"/>
            <w:shd w:val="clear" w:color="auto" w:fill="D9E2F3" w:themeFill="accent1" w:themeFillTint="33"/>
          </w:tcPr>
          <w:p w14:paraId="01F36251" w14:textId="5F2B082C" w:rsidR="00771BA5" w:rsidRPr="00D32A96" w:rsidRDefault="00771BA5" w:rsidP="00380374">
            <w:pPr>
              <w:spacing w:before="80" w:after="80"/>
              <w:jc w:val="center"/>
              <w:rPr>
                <w:sz w:val="20"/>
                <w:szCs w:val="20"/>
              </w:rPr>
            </w:pPr>
            <w:r w:rsidRPr="00D32A96">
              <w:rPr>
                <w:sz w:val="20"/>
                <w:szCs w:val="20"/>
              </w:rPr>
              <w:lastRenderedPageBreak/>
              <w:t>Elevation</w:t>
            </w:r>
          </w:p>
        </w:tc>
      </w:tr>
      <w:tr w:rsidR="00771BA5" w:rsidRPr="004B5622" w14:paraId="06E170F3" w14:textId="77777777" w:rsidTr="00CD5689">
        <w:trPr>
          <w:jc w:val="center"/>
        </w:trPr>
        <w:tc>
          <w:tcPr>
            <w:tcW w:w="4588" w:type="dxa"/>
          </w:tcPr>
          <w:p w14:paraId="7790A96B" w14:textId="77777777" w:rsidR="00771BA5" w:rsidRPr="004B5622" w:rsidRDefault="00771BA5" w:rsidP="00380374">
            <w:pPr>
              <w:spacing w:before="80" w:after="80"/>
              <w:rPr>
                <w:sz w:val="20"/>
                <w:szCs w:val="20"/>
              </w:rPr>
            </w:pPr>
            <w:r w:rsidRPr="005030BA">
              <w:rPr>
                <w:i/>
                <w:color w:val="44546A" w:themeColor="text2"/>
                <w:sz w:val="20"/>
                <w:szCs w:val="20"/>
              </w:rPr>
              <w:t>Elevation</w:t>
            </w:r>
          </w:p>
        </w:tc>
        <w:tc>
          <w:tcPr>
            <w:tcW w:w="5307" w:type="dxa"/>
          </w:tcPr>
          <w:p w14:paraId="03C064A3"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Elévation</w:t>
            </w:r>
          </w:p>
        </w:tc>
      </w:tr>
      <w:tr w:rsidR="00771BA5" w:rsidRPr="00D94624" w14:paraId="70BA20EB" w14:textId="77777777" w:rsidTr="00CD5689">
        <w:trPr>
          <w:jc w:val="center"/>
        </w:trPr>
        <w:tc>
          <w:tcPr>
            <w:tcW w:w="4588" w:type="dxa"/>
          </w:tcPr>
          <w:p w14:paraId="11B6C271" w14:textId="495C8DB3" w:rsidR="00771BA5" w:rsidRPr="004B5622" w:rsidRDefault="00771BA5" w:rsidP="00380374">
            <w:pPr>
              <w:spacing w:before="80" w:after="80"/>
              <w:rPr>
                <w:sz w:val="20"/>
                <w:szCs w:val="20"/>
              </w:rPr>
            </w:pPr>
            <w:r w:rsidRPr="004B5622">
              <w:rPr>
                <w:sz w:val="20"/>
                <w:szCs w:val="20"/>
              </w:rPr>
              <w:t>Elevation is another important step to manage lymphedema.</w:t>
            </w:r>
            <w:r w:rsidR="002E21B8">
              <w:rPr>
                <w:sz w:val="20"/>
                <w:szCs w:val="20"/>
              </w:rPr>
              <w:t xml:space="preserve"> </w:t>
            </w:r>
            <w:r w:rsidRPr="004B5622">
              <w:rPr>
                <w:sz w:val="20"/>
                <w:szCs w:val="20"/>
              </w:rPr>
              <w:t>Whenever a person with lymphedema is sitting or lying down, teach them that they should elevate their swollen leg or raise both legs if possible.</w:t>
            </w:r>
            <w:r w:rsidR="002E21B8">
              <w:rPr>
                <w:sz w:val="20"/>
                <w:szCs w:val="20"/>
              </w:rPr>
              <w:t xml:space="preserve"> </w:t>
            </w:r>
            <w:r w:rsidRPr="004B5622">
              <w:rPr>
                <w:sz w:val="20"/>
                <w:szCs w:val="20"/>
              </w:rPr>
              <w:t>Elevation keeps fluids from pooling in the legs.</w:t>
            </w:r>
            <w:r w:rsidR="002E21B8">
              <w:rPr>
                <w:sz w:val="20"/>
                <w:szCs w:val="20"/>
              </w:rPr>
              <w:t xml:space="preserve"> </w:t>
            </w:r>
            <w:r w:rsidRPr="004B5622">
              <w:rPr>
                <w:sz w:val="20"/>
                <w:szCs w:val="20"/>
              </w:rPr>
              <w:t xml:space="preserve">This can be done while performing other activities such as working or breastfeeding their baby. </w:t>
            </w:r>
          </w:p>
        </w:tc>
        <w:tc>
          <w:tcPr>
            <w:tcW w:w="5307" w:type="dxa"/>
          </w:tcPr>
          <w:p w14:paraId="2B4E2A51"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L'élévation est une autre étape importante dans la prise en charge du lymphoedème. Chaque fois qu'une personne atteinte de lymphoedème est assise ou couchée, apprenez-lui qu'elle doit surélever sa jambe enflée ou</w:t>
            </w:r>
            <w:r>
              <w:rPr>
                <w:color w:val="000000" w:themeColor="text1"/>
                <w:sz w:val="20"/>
                <w:szCs w:val="20"/>
                <w:lang w:val="fr-FR"/>
              </w:rPr>
              <w:t>,</w:t>
            </w:r>
            <w:r w:rsidRPr="00A26CC1">
              <w:rPr>
                <w:color w:val="000000" w:themeColor="text1"/>
                <w:sz w:val="20"/>
                <w:szCs w:val="20"/>
                <w:lang w:val="fr-FR"/>
              </w:rPr>
              <w:t xml:space="preserve"> </w:t>
            </w:r>
            <w:r>
              <w:rPr>
                <w:color w:val="000000" w:themeColor="text1"/>
                <w:sz w:val="20"/>
                <w:szCs w:val="20"/>
                <w:lang w:val="fr-FR"/>
              </w:rPr>
              <w:t>si possible,</w:t>
            </w:r>
            <w:r w:rsidRPr="00A26CC1">
              <w:rPr>
                <w:color w:val="000000" w:themeColor="text1"/>
                <w:sz w:val="20"/>
                <w:szCs w:val="20"/>
                <w:lang w:val="fr-FR"/>
              </w:rPr>
              <w:t xml:space="preserve"> lever ses deux jambes. L'élévation empêche les liquides de s'accumuler dans les jambes. Cela peut se faire pendant d'autres activités, comme </w:t>
            </w:r>
            <w:r>
              <w:rPr>
                <w:color w:val="000000" w:themeColor="text1"/>
                <w:sz w:val="20"/>
                <w:szCs w:val="20"/>
                <w:lang w:val="fr-FR"/>
              </w:rPr>
              <w:t>le travail</w:t>
            </w:r>
            <w:r w:rsidRPr="00A26CC1">
              <w:rPr>
                <w:color w:val="000000" w:themeColor="text1"/>
                <w:sz w:val="20"/>
                <w:szCs w:val="20"/>
                <w:lang w:val="fr-FR"/>
              </w:rPr>
              <w:t xml:space="preserve"> ou </w:t>
            </w:r>
            <w:r>
              <w:rPr>
                <w:color w:val="000000" w:themeColor="text1"/>
                <w:sz w:val="20"/>
                <w:szCs w:val="20"/>
                <w:lang w:val="fr-FR"/>
              </w:rPr>
              <w:t>l’allaitement</w:t>
            </w:r>
            <w:r w:rsidRPr="00A26CC1">
              <w:rPr>
                <w:color w:val="7030A0"/>
                <w:sz w:val="20"/>
                <w:szCs w:val="20"/>
                <w:lang w:val="fr-FR"/>
              </w:rPr>
              <w:t>.</w:t>
            </w:r>
          </w:p>
        </w:tc>
      </w:tr>
      <w:tr w:rsidR="00771BA5" w:rsidRPr="00D94624" w14:paraId="289195AE" w14:textId="77777777" w:rsidTr="00CD5689">
        <w:trPr>
          <w:jc w:val="center"/>
        </w:trPr>
        <w:tc>
          <w:tcPr>
            <w:tcW w:w="4588" w:type="dxa"/>
          </w:tcPr>
          <w:p w14:paraId="2F8DB9C1" w14:textId="6FFC276C" w:rsidR="00771BA5" w:rsidRPr="004B5622" w:rsidRDefault="00771BA5" w:rsidP="00380374">
            <w:pPr>
              <w:spacing w:before="80" w:after="80"/>
              <w:rPr>
                <w:sz w:val="20"/>
                <w:szCs w:val="20"/>
              </w:rPr>
            </w:pPr>
            <w:r w:rsidRPr="004B5622">
              <w:rPr>
                <w:sz w:val="20"/>
                <w:szCs w:val="20"/>
              </w:rPr>
              <w:t>Help persons with lymphedema learn the best way to elevate their legs.</w:t>
            </w:r>
            <w:r w:rsidR="002E21B8">
              <w:rPr>
                <w:sz w:val="20"/>
                <w:szCs w:val="20"/>
              </w:rPr>
              <w:t xml:space="preserve"> </w:t>
            </w:r>
            <w:r w:rsidRPr="004B5622">
              <w:rPr>
                <w:sz w:val="20"/>
                <w:szCs w:val="20"/>
              </w:rPr>
              <w:t>People should raise the foot to the height of their hips or as high as is comfortable.</w:t>
            </w:r>
            <w:r w:rsidR="002E21B8">
              <w:rPr>
                <w:sz w:val="20"/>
                <w:szCs w:val="20"/>
              </w:rPr>
              <w:t xml:space="preserve"> </w:t>
            </w:r>
            <w:r w:rsidRPr="004B5622">
              <w:rPr>
                <w:sz w:val="20"/>
                <w:szCs w:val="20"/>
              </w:rPr>
              <w:t xml:space="preserve">It is important for them to bend the knee slightly and use a pillow to support their leg from the knee to the foot. </w:t>
            </w:r>
          </w:p>
        </w:tc>
        <w:tc>
          <w:tcPr>
            <w:tcW w:w="5307" w:type="dxa"/>
          </w:tcPr>
          <w:p w14:paraId="6B1BE79E"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Aide</w:t>
            </w:r>
            <w:r>
              <w:rPr>
                <w:color w:val="000000" w:themeColor="text1"/>
                <w:sz w:val="20"/>
                <w:szCs w:val="20"/>
                <w:lang w:val="fr-FR"/>
              </w:rPr>
              <w:t>z</w:t>
            </w:r>
            <w:r w:rsidRPr="00A26CC1">
              <w:rPr>
                <w:color w:val="000000" w:themeColor="text1"/>
                <w:sz w:val="20"/>
                <w:szCs w:val="20"/>
                <w:lang w:val="fr-FR"/>
              </w:rPr>
              <w:t xml:space="preserve"> les personnes atteintes de lymphoedème à apprendre la meilleure façon d'élever leurs jambes. Les gens devraient lever le pied à la hauteur de leurs hanches ou aussi haut qu'il est confortable. Il est important pour eux de plier légèrement le genou et d'utiliser un oreiller pour soutenir leur jambe du genou au pied</w:t>
            </w:r>
            <w:r w:rsidRPr="00A26CC1">
              <w:rPr>
                <w:color w:val="7030A0"/>
                <w:sz w:val="20"/>
                <w:szCs w:val="20"/>
                <w:lang w:val="fr-FR"/>
              </w:rPr>
              <w:t>.</w:t>
            </w:r>
          </w:p>
        </w:tc>
      </w:tr>
      <w:tr w:rsidR="00771BA5" w:rsidRPr="00D94624" w14:paraId="5E8B4ED9" w14:textId="77777777" w:rsidTr="00CD5689">
        <w:trPr>
          <w:jc w:val="center"/>
        </w:trPr>
        <w:tc>
          <w:tcPr>
            <w:tcW w:w="4588" w:type="dxa"/>
          </w:tcPr>
          <w:p w14:paraId="742802A8" w14:textId="78B96988" w:rsidR="00771BA5" w:rsidRPr="004B5622" w:rsidRDefault="00771BA5" w:rsidP="00380374">
            <w:pPr>
              <w:spacing w:before="80" w:after="80"/>
              <w:rPr>
                <w:sz w:val="20"/>
                <w:szCs w:val="20"/>
              </w:rPr>
            </w:pPr>
            <w:r w:rsidRPr="004B5622">
              <w:rPr>
                <w:sz w:val="20"/>
                <w:szCs w:val="20"/>
              </w:rPr>
              <w:t>When sitting on the ground, have people with lymphedema extend their legs straight in front of them and place small pillows under their knees.</w:t>
            </w:r>
            <w:r w:rsidR="002E21B8">
              <w:rPr>
                <w:sz w:val="20"/>
                <w:szCs w:val="20"/>
              </w:rPr>
              <w:t xml:space="preserve"> </w:t>
            </w:r>
            <w:r w:rsidRPr="004B5622">
              <w:rPr>
                <w:sz w:val="20"/>
                <w:szCs w:val="20"/>
              </w:rPr>
              <w:t xml:space="preserve">Remember to tell them to elevate their legs whenever they sit and to avoid crossing their legs. </w:t>
            </w:r>
          </w:p>
        </w:tc>
        <w:tc>
          <w:tcPr>
            <w:tcW w:w="5307" w:type="dxa"/>
          </w:tcPr>
          <w:p w14:paraId="3DFAEE0D"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Lorsqu</w:t>
            </w:r>
            <w:r>
              <w:rPr>
                <w:color w:val="000000" w:themeColor="text1"/>
                <w:sz w:val="20"/>
                <w:szCs w:val="20"/>
                <w:lang w:val="fr-FR"/>
              </w:rPr>
              <w:t>’elles sont</w:t>
            </w:r>
            <w:r w:rsidRPr="00A26CC1">
              <w:rPr>
                <w:color w:val="000000" w:themeColor="text1"/>
                <w:sz w:val="20"/>
                <w:szCs w:val="20"/>
                <w:lang w:val="fr-FR"/>
              </w:rPr>
              <w:t xml:space="preserve"> assis</w:t>
            </w:r>
            <w:r>
              <w:rPr>
                <w:color w:val="000000" w:themeColor="text1"/>
                <w:sz w:val="20"/>
                <w:szCs w:val="20"/>
                <w:lang w:val="fr-FR"/>
              </w:rPr>
              <w:t>es</w:t>
            </w:r>
            <w:r w:rsidRPr="00A26CC1">
              <w:rPr>
                <w:color w:val="000000" w:themeColor="text1"/>
                <w:sz w:val="20"/>
                <w:szCs w:val="20"/>
                <w:lang w:val="fr-FR"/>
              </w:rPr>
              <w:t xml:space="preserve"> </w:t>
            </w:r>
            <w:r>
              <w:rPr>
                <w:color w:val="000000" w:themeColor="text1"/>
                <w:sz w:val="20"/>
                <w:szCs w:val="20"/>
                <w:lang w:val="fr-FR"/>
              </w:rPr>
              <w:t>au</w:t>
            </w:r>
            <w:r w:rsidRPr="00A26CC1">
              <w:rPr>
                <w:color w:val="000000" w:themeColor="text1"/>
                <w:sz w:val="20"/>
                <w:szCs w:val="20"/>
                <w:lang w:val="fr-FR"/>
              </w:rPr>
              <w:t xml:space="preserve"> sol, demandez aux personnes atteintes de lymphoedème de tendre les jambes droites devant elles et de placer de petits oreillers sous les genoux. N'oubliez pas de leur dire de surélever les jambes chaque fois qu'ils s'assoient et d'éviter de croiser les jambes</w:t>
            </w:r>
            <w:r w:rsidRPr="00A26CC1">
              <w:rPr>
                <w:color w:val="7030A0"/>
                <w:sz w:val="20"/>
                <w:szCs w:val="20"/>
                <w:lang w:val="fr-FR"/>
              </w:rPr>
              <w:t>.</w:t>
            </w:r>
          </w:p>
        </w:tc>
      </w:tr>
      <w:tr w:rsidR="00771BA5" w:rsidRPr="00D254DA" w14:paraId="347969AB" w14:textId="77777777" w:rsidTr="00CD5689">
        <w:trPr>
          <w:jc w:val="center"/>
        </w:trPr>
        <w:tc>
          <w:tcPr>
            <w:tcW w:w="4588" w:type="dxa"/>
          </w:tcPr>
          <w:p w14:paraId="215CCAC7" w14:textId="6B73D97A" w:rsidR="00771BA5" w:rsidRPr="004B5622" w:rsidRDefault="00771BA5" w:rsidP="00380374">
            <w:pPr>
              <w:spacing w:before="80" w:after="80"/>
              <w:rPr>
                <w:sz w:val="20"/>
                <w:szCs w:val="20"/>
              </w:rPr>
            </w:pPr>
            <w:r w:rsidRPr="004B5622">
              <w:rPr>
                <w:sz w:val="20"/>
                <w:szCs w:val="20"/>
              </w:rPr>
              <w:t>Elevating legs at night is important too.</w:t>
            </w:r>
            <w:r w:rsidR="002E21B8">
              <w:rPr>
                <w:sz w:val="20"/>
                <w:szCs w:val="20"/>
              </w:rPr>
              <w:t xml:space="preserve"> </w:t>
            </w:r>
            <w:r w:rsidRPr="004B5622">
              <w:rPr>
                <w:sz w:val="20"/>
                <w:szCs w:val="20"/>
              </w:rPr>
              <w:t>It will not harm the person’s spouse or partner.</w:t>
            </w:r>
            <w:r w:rsidR="002E21B8">
              <w:rPr>
                <w:sz w:val="20"/>
                <w:szCs w:val="20"/>
              </w:rPr>
              <w:t xml:space="preserve"> </w:t>
            </w:r>
            <w:r w:rsidRPr="004B5622">
              <w:rPr>
                <w:sz w:val="20"/>
                <w:szCs w:val="20"/>
              </w:rPr>
              <w:t>People with lymphedema should elevate the legs slightly higher than the level of their heart.</w:t>
            </w:r>
            <w:r w:rsidR="002E21B8">
              <w:rPr>
                <w:sz w:val="20"/>
                <w:szCs w:val="20"/>
              </w:rPr>
              <w:t xml:space="preserve"> </w:t>
            </w:r>
            <w:r w:rsidRPr="004B5622">
              <w:rPr>
                <w:sz w:val="20"/>
                <w:szCs w:val="20"/>
              </w:rPr>
              <w:t>This can be done by placing a support (i.e. pillow or brick) under the mattress or foot of the bed to raise the foot of the bed evenly.</w:t>
            </w:r>
            <w:r w:rsidR="002E21B8">
              <w:rPr>
                <w:sz w:val="20"/>
                <w:szCs w:val="20"/>
              </w:rPr>
              <w:t xml:space="preserve"> </w:t>
            </w:r>
            <w:r w:rsidRPr="004B5622">
              <w:rPr>
                <w:sz w:val="20"/>
                <w:szCs w:val="20"/>
              </w:rPr>
              <w:t xml:space="preserve">They should raise the entire leg, not just the foot. Place pillows under their knees for support. </w:t>
            </w:r>
          </w:p>
        </w:tc>
        <w:tc>
          <w:tcPr>
            <w:tcW w:w="5307" w:type="dxa"/>
          </w:tcPr>
          <w:p w14:paraId="7FDBF600"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Il est également important de surélever les jambes la nuit. Ceci ne nuira pas au conjoint ou au partenaire de la personne. Les personnes atteintes de lymphoedème devraient élever les jambes légèrement plus haut que le niveau de leur cœur. Pour ce faire, placez un support (oreiller ou brique) sous le matelas ou le pied du lit afin de soulever le pied du lit de façon uniforme. </w:t>
            </w:r>
            <w:r>
              <w:rPr>
                <w:color w:val="000000" w:themeColor="text1"/>
                <w:sz w:val="20"/>
                <w:szCs w:val="20"/>
                <w:lang w:val="fr-FR"/>
              </w:rPr>
              <w:t xml:space="preserve">Il faut </w:t>
            </w:r>
            <w:r w:rsidRPr="00A26CC1">
              <w:rPr>
                <w:color w:val="000000" w:themeColor="text1"/>
                <w:sz w:val="20"/>
                <w:szCs w:val="20"/>
                <w:lang w:val="fr-FR"/>
              </w:rPr>
              <w:t xml:space="preserve">lever la jambe entière, </w:t>
            </w:r>
            <w:r>
              <w:rPr>
                <w:color w:val="000000" w:themeColor="text1"/>
                <w:sz w:val="20"/>
                <w:szCs w:val="20"/>
                <w:lang w:val="fr-FR"/>
              </w:rPr>
              <w:t xml:space="preserve">et non </w:t>
            </w:r>
            <w:r w:rsidRPr="00A26CC1">
              <w:rPr>
                <w:color w:val="000000" w:themeColor="text1"/>
                <w:sz w:val="20"/>
                <w:szCs w:val="20"/>
                <w:lang w:val="fr-FR"/>
              </w:rPr>
              <w:t>pas seulement le pied. Placez des oreillers sous les genoux pour les soutenir.</w:t>
            </w:r>
          </w:p>
        </w:tc>
      </w:tr>
      <w:tr w:rsidR="00771BA5" w:rsidRPr="00D94624" w14:paraId="3B9CA1A4" w14:textId="77777777" w:rsidTr="00CD5689">
        <w:trPr>
          <w:jc w:val="center"/>
        </w:trPr>
        <w:tc>
          <w:tcPr>
            <w:tcW w:w="4588" w:type="dxa"/>
          </w:tcPr>
          <w:p w14:paraId="30D78EC7" w14:textId="77777777" w:rsidR="00771BA5" w:rsidRPr="004B5622" w:rsidRDefault="00771BA5" w:rsidP="00380374">
            <w:pPr>
              <w:spacing w:before="80" w:after="80"/>
              <w:rPr>
                <w:sz w:val="20"/>
                <w:szCs w:val="20"/>
              </w:rPr>
            </w:pPr>
            <w:r w:rsidRPr="004B5622">
              <w:rPr>
                <w:sz w:val="20"/>
                <w:szCs w:val="20"/>
              </w:rPr>
              <w:t>The legs should be elevated to a comfortable level – not higher than the chest.</w:t>
            </w:r>
          </w:p>
        </w:tc>
        <w:tc>
          <w:tcPr>
            <w:tcW w:w="5307" w:type="dxa"/>
          </w:tcPr>
          <w:p w14:paraId="588D30F9"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Les jambes doivent être élevées à un niveau confortable, </w:t>
            </w:r>
            <w:r>
              <w:rPr>
                <w:color w:val="000000" w:themeColor="text1"/>
                <w:sz w:val="20"/>
                <w:szCs w:val="20"/>
                <w:lang w:val="fr-FR"/>
              </w:rPr>
              <w:t xml:space="preserve">et </w:t>
            </w:r>
            <w:r w:rsidRPr="00A26CC1">
              <w:rPr>
                <w:color w:val="000000" w:themeColor="text1"/>
                <w:sz w:val="20"/>
                <w:szCs w:val="20"/>
                <w:lang w:val="fr-FR"/>
              </w:rPr>
              <w:t>pas plus haut que la poitrine.</w:t>
            </w:r>
          </w:p>
        </w:tc>
      </w:tr>
      <w:tr w:rsidR="00771BA5" w:rsidRPr="00D94624" w14:paraId="74E6B27D" w14:textId="77777777" w:rsidTr="00CD5689">
        <w:trPr>
          <w:trHeight w:val="1232"/>
          <w:jc w:val="center"/>
        </w:trPr>
        <w:tc>
          <w:tcPr>
            <w:tcW w:w="4588" w:type="dxa"/>
          </w:tcPr>
          <w:p w14:paraId="02F1DA9D" w14:textId="77777777" w:rsidR="00771BA5" w:rsidRDefault="00771BA5" w:rsidP="00380374">
            <w:pPr>
              <w:spacing w:before="80" w:after="80"/>
              <w:rPr>
                <w:sz w:val="20"/>
                <w:szCs w:val="20"/>
              </w:rPr>
            </w:pPr>
            <w:r w:rsidRPr="004B5622">
              <w:rPr>
                <w:sz w:val="20"/>
                <w:szCs w:val="20"/>
              </w:rPr>
              <w:t>People should not just place a pillow directly under the feet while sleeping because the pillows may shift during the night and then the leg won’t be elevated.</w:t>
            </w:r>
          </w:p>
          <w:p w14:paraId="135C57D5" w14:textId="77777777" w:rsidR="00771BA5" w:rsidRPr="004B5622" w:rsidRDefault="00771BA5" w:rsidP="00380374">
            <w:pPr>
              <w:spacing w:before="80" w:after="80"/>
              <w:rPr>
                <w:sz w:val="20"/>
                <w:szCs w:val="20"/>
              </w:rPr>
            </w:pPr>
            <w:r w:rsidRPr="005E3BC2">
              <w:rPr>
                <w:i/>
                <w:color w:val="44546A" w:themeColor="text2"/>
                <w:sz w:val="20"/>
                <w:szCs w:val="20"/>
              </w:rPr>
              <w:t>A pillow under the foot may fall.</w:t>
            </w:r>
          </w:p>
        </w:tc>
        <w:tc>
          <w:tcPr>
            <w:tcW w:w="5307" w:type="dxa"/>
          </w:tcPr>
          <w:p w14:paraId="58A252F5"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Les gens ne devraient pas simplement placer un oreiller directement sous les pieds pendant qu'ils dorment parce que les oreillers peuvent se déplacer pendant la nuit et la jambe ne sera pas surélevée.</w:t>
            </w:r>
          </w:p>
          <w:p w14:paraId="665563E8" w14:textId="30822199"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Un oreiller sous le pied peut tomber</w:t>
            </w:r>
            <w:r w:rsidR="00361437">
              <w:rPr>
                <w:i/>
                <w:color w:val="44546A" w:themeColor="text2"/>
                <w:sz w:val="20"/>
                <w:szCs w:val="20"/>
                <w:lang w:val="fr-FR"/>
              </w:rPr>
              <w:t>.</w:t>
            </w:r>
          </w:p>
        </w:tc>
      </w:tr>
      <w:tr w:rsidR="00771BA5" w:rsidRPr="00D94624" w14:paraId="0997DA70" w14:textId="77777777" w:rsidTr="00CD5689">
        <w:trPr>
          <w:jc w:val="center"/>
        </w:trPr>
        <w:tc>
          <w:tcPr>
            <w:tcW w:w="4588" w:type="dxa"/>
          </w:tcPr>
          <w:p w14:paraId="515A653D" w14:textId="77777777" w:rsidR="00771BA5" w:rsidRDefault="00771BA5" w:rsidP="00380374">
            <w:pPr>
              <w:spacing w:before="80" w:after="80"/>
              <w:rPr>
                <w:sz w:val="20"/>
                <w:szCs w:val="20"/>
              </w:rPr>
            </w:pPr>
            <w:r w:rsidRPr="004B5622">
              <w:rPr>
                <w:sz w:val="20"/>
                <w:szCs w:val="20"/>
              </w:rPr>
              <w:t xml:space="preserve">Teach people to be creative about how they elevate their bed. </w:t>
            </w:r>
          </w:p>
          <w:p w14:paraId="13EAAA82" w14:textId="77777777" w:rsidR="00771BA5" w:rsidRPr="004B5622" w:rsidRDefault="00771BA5" w:rsidP="00380374">
            <w:pPr>
              <w:spacing w:before="80" w:after="80"/>
              <w:rPr>
                <w:sz w:val="20"/>
                <w:szCs w:val="20"/>
              </w:rPr>
            </w:pPr>
            <w:r>
              <w:rPr>
                <w:i/>
                <w:color w:val="44546A" w:themeColor="text2"/>
                <w:sz w:val="20"/>
                <w:szCs w:val="20"/>
              </w:rPr>
              <w:t>Place pillow under mat.</w:t>
            </w:r>
          </w:p>
        </w:tc>
        <w:tc>
          <w:tcPr>
            <w:tcW w:w="5307" w:type="dxa"/>
          </w:tcPr>
          <w:p w14:paraId="2C9BEC6F"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Apprenez aux gens à être créatifs </w:t>
            </w:r>
            <w:r>
              <w:rPr>
                <w:color w:val="000000" w:themeColor="text1"/>
                <w:sz w:val="20"/>
                <w:szCs w:val="20"/>
                <w:lang w:val="fr-FR"/>
              </w:rPr>
              <w:t>dans</w:t>
            </w:r>
            <w:r w:rsidRPr="00A26CC1">
              <w:rPr>
                <w:color w:val="000000" w:themeColor="text1"/>
                <w:sz w:val="20"/>
                <w:szCs w:val="20"/>
                <w:lang w:val="fr-FR"/>
              </w:rPr>
              <w:t xml:space="preserve"> la façon dont ils élèvent leur lit. </w:t>
            </w:r>
          </w:p>
          <w:p w14:paraId="74CA226E"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Placez l'oreiller sous le matelas.</w:t>
            </w:r>
          </w:p>
        </w:tc>
      </w:tr>
      <w:tr w:rsidR="00771BA5" w:rsidRPr="00D94624" w14:paraId="5E1115FA" w14:textId="77777777" w:rsidTr="00CD5689">
        <w:trPr>
          <w:jc w:val="center"/>
        </w:trPr>
        <w:tc>
          <w:tcPr>
            <w:tcW w:w="4588" w:type="dxa"/>
          </w:tcPr>
          <w:p w14:paraId="21A3B38F" w14:textId="31309001" w:rsidR="00771BA5" w:rsidRPr="004B5622" w:rsidRDefault="00771BA5" w:rsidP="00380374">
            <w:pPr>
              <w:spacing w:before="80" w:after="80"/>
              <w:rPr>
                <w:sz w:val="20"/>
                <w:szCs w:val="20"/>
              </w:rPr>
            </w:pPr>
            <w:r w:rsidRPr="004B5622">
              <w:rPr>
                <w:sz w:val="20"/>
                <w:szCs w:val="20"/>
              </w:rPr>
              <w:t>People with heart problems should not elevate their legs, unless their doctor tells them to.</w:t>
            </w:r>
            <w:r w:rsidR="002E21B8">
              <w:rPr>
                <w:sz w:val="20"/>
                <w:szCs w:val="20"/>
              </w:rPr>
              <w:t xml:space="preserve"> </w:t>
            </w:r>
            <w:r w:rsidRPr="004B5622">
              <w:rPr>
                <w:sz w:val="20"/>
                <w:szCs w:val="20"/>
              </w:rPr>
              <w:t>People with lymphedema should not elevat</w:t>
            </w:r>
            <w:r>
              <w:rPr>
                <w:sz w:val="20"/>
                <w:szCs w:val="20"/>
              </w:rPr>
              <w:t>e</w:t>
            </w:r>
            <w:r w:rsidRPr="004B5622">
              <w:rPr>
                <w:sz w:val="20"/>
                <w:szCs w:val="20"/>
              </w:rPr>
              <w:t xml:space="preserve"> their legs on any surface with sharp edges which can pinch or pressure the leg.</w:t>
            </w:r>
            <w:r w:rsidR="002E21B8">
              <w:rPr>
                <w:sz w:val="20"/>
                <w:szCs w:val="20"/>
              </w:rPr>
              <w:t xml:space="preserve"> </w:t>
            </w:r>
            <w:r w:rsidRPr="004B5622">
              <w:rPr>
                <w:sz w:val="20"/>
                <w:szCs w:val="20"/>
              </w:rPr>
              <w:t>People should change position if any pain or discomfort develops while elevating their leg.</w:t>
            </w:r>
          </w:p>
        </w:tc>
        <w:tc>
          <w:tcPr>
            <w:tcW w:w="5307" w:type="dxa"/>
          </w:tcPr>
          <w:p w14:paraId="202C499F"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Les personnes ayant des problèmes cardiaques ne devraient pas surélever leurs jambes, à moins que leur médecin ne leur dise de le faire. Les personnes atteintes de lymphoedème ne devraient pas surélever leurs jambes sur une surface dont les bords tranchants peuvent pincer ou presser la jambe. Les gens devraient changer de position si des douleurs ou des malaises surviennent pendant qu'ils surélèvent leur jambe.</w:t>
            </w:r>
          </w:p>
        </w:tc>
      </w:tr>
      <w:tr w:rsidR="00771BA5" w:rsidRPr="004B5622" w14:paraId="1984F78F" w14:textId="77777777" w:rsidTr="002E21B8">
        <w:trPr>
          <w:jc w:val="center"/>
        </w:trPr>
        <w:tc>
          <w:tcPr>
            <w:tcW w:w="9895" w:type="dxa"/>
            <w:gridSpan w:val="2"/>
            <w:shd w:val="clear" w:color="auto" w:fill="D9E2F3" w:themeFill="accent1" w:themeFillTint="33"/>
          </w:tcPr>
          <w:p w14:paraId="50850105" w14:textId="3D1DFDFF" w:rsidR="00771BA5" w:rsidRPr="005622BB" w:rsidRDefault="00771BA5" w:rsidP="00380374">
            <w:pPr>
              <w:spacing w:before="80" w:after="80"/>
              <w:jc w:val="center"/>
              <w:rPr>
                <w:sz w:val="20"/>
                <w:szCs w:val="20"/>
              </w:rPr>
            </w:pPr>
            <w:r w:rsidRPr="005622BB">
              <w:rPr>
                <w:sz w:val="20"/>
                <w:szCs w:val="20"/>
              </w:rPr>
              <w:lastRenderedPageBreak/>
              <w:t xml:space="preserve">Suitable </w:t>
            </w:r>
            <w:r w:rsidR="00D32A96" w:rsidRPr="005622BB">
              <w:rPr>
                <w:sz w:val="20"/>
                <w:szCs w:val="20"/>
              </w:rPr>
              <w:t>Footwear</w:t>
            </w:r>
          </w:p>
        </w:tc>
      </w:tr>
      <w:tr w:rsidR="00771BA5" w:rsidRPr="004B5622" w14:paraId="0A850F51" w14:textId="77777777" w:rsidTr="00CD5689">
        <w:trPr>
          <w:jc w:val="center"/>
        </w:trPr>
        <w:tc>
          <w:tcPr>
            <w:tcW w:w="4588" w:type="dxa"/>
          </w:tcPr>
          <w:p w14:paraId="1D19DB27" w14:textId="2F4F61EB" w:rsidR="00771BA5" w:rsidRPr="004B5622" w:rsidRDefault="00771BA5" w:rsidP="00380374">
            <w:pPr>
              <w:spacing w:before="80" w:after="80"/>
              <w:rPr>
                <w:sz w:val="20"/>
                <w:szCs w:val="20"/>
              </w:rPr>
            </w:pPr>
            <w:r w:rsidRPr="00196C1B">
              <w:rPr>
                <w:i/>
                <w:color w:val="44546A" w:themeColor="text2"/>
                <w:sz w:val="20"/>
                <w:szCs w:val="20"/>
              </w:rPr>
              <w:t xml:space="preserve">Suitable </w:t>
            </w:r>
            <w:r w:rsidR="00D32A96" w:rsidRPr="00196C1B">
              <w:rPr>
                <w:i/>
                <w:color w:val="44546A" w:themeColor="text2"/>
                <w:sz w:val="20"/>
                <w:szCs w:val="20"/>
              </w:rPr>
              <w:t>Footwear</w:t>
            </w:r>
          </w:p>
        </w:tc>
        <w:tc>
          <w:tcPr>
            <w:tcW w:w="5307" w:type="dxa"/>
          </w:tcPr>
          <w:p w14:paraId="03F93579"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Chaussures adaptées</w:t>
            </w:r>
          </w:p>
        </w:tc>
      </w:tr>
      <w:tr w:rsidR="00771BA5" w:rsidRPr="00D254DA" w14:paraId="7C78A080" w14:textId="77777777" w:rsidTr="00CD5689">
        <w:trPr>
          <w:jc w:val="center"/>
        </w:trPr>
        <w:tc>
          <w:tcPr>
            <w:tcW w:w="4588" w:type="dxa"/>
          </w:tcPr>
          <w:p w14:paraId="2DA95E49" w14:textId="26675C6D" w:rsidR="00771BA5" w:rsidRPr="004B5622" w:rsidRDefault="00771BA5" w:rsidP="00380374">
            <w:pPr>
              <w:spacing w:before="80" w:after="80"/>
              <w:rPr>
                <w:sz w:val="20"/>
                <w:szCs w:val="20"/>
              </w:rPr>
            </w:pPr>
            <w:r w:rsidRPr="004B5622">
              <w:rPr>
                <w:sz w:val="20"/>
                <w:szCs w:val="20"/>
              </w:rPr>
              <w:t>Wearing proper shoes is important because it can prevent the feet from injury and entry lesions.</w:t>
            </w:r>
            <w:r w:rsidR="002E21B8">
              <w:rPr>
                <w:sz w:val="20"/>
                <w:szCs w:val="20"/>
              </w:rPr>
              <w:t xml:space="preserve"> </w:t>
            </w:r>
            <w:r w:rsidRPr="004B5622">
              <w:rPr>
                <w:sz w:val="20"/>
                <w:szCs w:val="20"/>
              </w:rPr>
              <w:t>Good shoes are comfortable, allow air around the feet, and have no heel or a very low heel.</w:t>
            </w:r>
            <w:r w:rsidR="002E21B8">
              <w:rPr>
                <w:sz w:val="20"/>
                <w:szCs w:val="20"/>
              </w:rPr>
              <w:t xml:space="preserve"> </w:t>
            </w:r>
            <w:r w:rsidRPr="004B5622">
              <w:rPr>
                <w:sz w:val="20"/>
                <w:szCs w:val="20"/>
              </w:rPr>
              <w:t xml:space="preserve">Sandals are the best choice. </w:t>
            </w:r>
          </w:p>
        </w:tc>
        <w:tc>
          <w:tcPr>
            <w:tcW w:w="5307" w:type="dxa"/>
          </w:tcPr>
          <w:p w14:paraId="5592D16A"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 port de chaussures appropriées est important parce qu'il peut empêcher les pieds de se blesser et d'avoir des lésions</w:t>
            </w:r>
            <w:r>
              <w:rPr>
                <w:color w:val="000000" w:themeColor="text1"/>
                <w:sz w:val="20"/>
                <w:szCs w:val="20"/>
                <w:lang w:val="fr-FR"/>
              </w:rPr>
              <w:t xml:space="preserve"> </w:t>
            </w:r>
            <w:r w:rsidRPr="00A26CC1">
              <w:rPr>
                <w:color w:val="000000" w:themeColor="text1"/>
                <w:sz w:val="20"/>
                <w:szCs w:val="20"/>
                <w:lang w:val="fr-FR"/>
              </w:rPr>
              <w:t xml:space="preserve">d'entrée. Les bonnes chaussures sont confortables, permettent de respirer autour des pieds et n'ont pas de talon ou </w:t>
            </w:r>
            <w:r>
              <w:rPr>
                <w:color w:val="000000" w:themeColor="text1"/>
                <w:sz w:val="20"/>
                <w:szCs w:val="20"/>
                <w:lang w:val="fr-FR"/>
              </w:rPr>
              <w:t xml:space="preserve">ont </w:t>
            </w:r>
            <w:r w:rsidRPr="00A26CC1">
              <w:rPr>
                <w:color w:val="000000" w:themeColor="text1"/>
                <w:sz w:val="20"/>
                <w:szCs w:val="20"/>
                <w:lang w:val="fr-FR"/>
              </w:rPr>
              <w:t>un talon très bas. Les sandales sont le meilleur choix.</w:t>
            </w:r>
          </w:p>
        </w:tc>
      </w:tr>
      <w:tr w:rsidR="00771BA5" w:rsidRPr="00D94624" w14:paraId="44041A69" w14:textId="77777777" w:rsidTr="00CD5689">
        <w:trPr>
          <w:jc w:val="center"/>
        </w:trPr>
        <w:tc>
          <w:tcPr>
            <w:tcW w:w="4588" w:type="dxa"/>
          </w:tcPr>
          <w:p w14:paraId="3AB25C44" w14:textId="77777777" w:rsidR="00771BA5" w:rsidRPr="004B5622" w:rsidRDefault="00771BA5" w:rsidP="00380374">
            <w:pPr>
              <w:spacing w:before="80" w:after="80"/>
              <w:rPr>
                <w:sz w:val="20"/>
                <w:szCs w:val="20"/>
              </w:rPr>
            </w:pPr>
            <w:r w:rsidRPr="004B5622">
              <w:rPr>
                <w:sz w:val="20"/>
                <w:szCs w:val="20"/>
              </w:rPr>
              <w:t xml:space="preserve">People should avoid tight shoes, ones that make their feet hot and sweaty or ones that rub or cause blisters. </w:t>
            </w:r>
          </w:p>
        </w:tc>
        <w:tc>
          <w:tcPr>
            <w:tcW w:w="5307" w:type="dxa"/>
          </w:tcPr>
          <w:p w14:paraId="678A69A7"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Les gens devraient éviter les chaussures serrées, celles qui rendent leurs pieds chauds et </w:t>
            </w:r>
            <w:r>
              <w:rPr>
                <w:color w:val="000000" w:themeColor="text1"/>
                <w:sz w:val="20"/>
                <w:szCs w:val="20"/>
                <w:lang w:val="fr-FR"/>
              </w:rPr>
              <w:t>les font transpirer</w:t>
            </w:r>
            <w:r w:rsidRPr="00A26CC1">
              <w:rPr>
                <w:color w:val="000000" w:themeColor="text1"/>
                <w:sz w:val="20"/>
                <w:szCs w:val="20"/>
                <w:lang w:val="fr-FR"/>
              </w:rPr>
              <w:t xml:space="preserve"> ou celles qui frottent ou causent des ampoules.</w:t>
            </w:r>
          </w:p>
        </w:tc>
      </w:tr>
      <w:tr w:rsidR="00771BA5" w:rsidRPr="00D94624" w14:paraId="70EF7140" w14:textId="77777777" w:rsidTr="00CD5689">
        <w:trPr>
          <w:jc w:val="center"/>
        </w:trPr>
        <w:tc>
          <w:tcPr>
            <w:tcW w:w="4588" w:type="dxa"/>
          </w:tcPr>
          <w:p w14:paraId="6C7619D0" w14:textId="14C35D12" w:rsidR="00771BA5" w:rsidRDefault="00771BA5" w:rsidP="00380374">
            <w:pPr>
              <w:spacing w:before="80" w:after="80"/>
              <w:rPr>
                <w:sz w:val="20"/>
                <w:szCs w:val="20"/>
              </w:rPr>
            </w:pPr>
            <w:r w:rsidRPr="004B5622">
              <w:rPr>
                <w:sz w:val="20"/>
                <w:szCs w:val="20"/>
              </w:rPr>
              <w:t>It is often difficult to find good shoes that fit.</w:t>
            </w:r>
            <w:r w:rsidR="002E21B8">
              <w:rPr>
                <w:sz w:val="20"/>
                <w:szCs w:val="20"/>
              </w:rPr>
              <w:t xml:space="preserve"> </w:t>
            </w:r>
            <w:r w:rsidRPr="004B5622">
              <w:rPr>
                <w:sz w:val="20"/>
                <w:szCs w:val="20"/>
              </w:rPr>
              <w:t xml:space="preserve">If available, it might be helpful to find a shoemaker that can make special shoes for people with lymphedema. </w:t>
            </w:r>
          </w:p>
          <w:p w14:paraId="09C94171" w14:textId="261B4F83" w:rsidR="00771BA5" w:rsidRPr="004B5622" w:rsidRDefault="00771BA5" w:rsidP="00380374">
            <w:pPr>
              <w:spacing w:before="80" w:after="80"/>
              <w:rPr>
                <w:sz w:val="20"/>
                <w:szCs w:val="20"/>
              </w:rPr>
            </w:pPr>
            <w:r w:rsidRPr="004B5622">
              <w:rPr>
                <w:sz w:val="20"/>
                <w:szCs w:val="20"/>
              </w:rPr>
              <w:t>Remember to teach people to wash their shoes and sandals regularly.</w:t>
            </w:r>
            <w:r w:rsidR="002E21B8">
              <w:rPr>
                <w:sz w:val="20"/>
                <w:szCs w:val="20"/>
              </w:rPr>
              <w:t xml:space="preserve"> </w:t>
            </w:r>
          </w:p>
        </w:tc>
        <w:tc>
          <w:tcPr>
            <w:tcW w:w="5307" w:type="dxa"/>
          </w:tcPr>
          <w:p w14:paraId="08E04FB7"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Il est souvent difficile de trouver de bonnes chaussures. Si la possibilité se présente, il serait pratique de trouver un cordonnier qui peut fabriquer des chaussures spéciales pour les personnes atteintes de lymphoedème. </w:t>
            </w:r>
          </w:p>
          <w:p w14:paraId="205ED3C8" w14:textId="4D12AD9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N'oubliez pas d'apprendre aux gens à laver régulièrement leurs chaussures et leurs sandales.</w:t>
            </w:r>
            <w:r w:rsidR="002E21B8">
              <w:rPr>
                <w:color w:val="000000" w:themeColor="text1"/>
                <w:sz w:val="20"/>
                <w:szCs w:val="20"/>
                <w:lang w:val="fr-FR"/>
              </w:rPr>
              <w:t xml:space="preserve"> </w:t>
            </w:r>
          </w:p>
        </w:tc>
      </w:tr>
      <w:tr w:rsidR="00771BA5" w:rsidRPr="00D94624" w14:paraId="4EA85CC7" w14:textId="77777777" w:rsidTr="00CD5689">
        <w:trPr>
          <w:jc w:val="center"/>
        </w:trPr>
        <w:tc>
          <w:tcPr>
            <w:tcW w:w="4588" w:type="dxa"/>
          </w:tcPr>
          <w:p w14:paraId="2CD89D09" w14:textId="1D07FF9A" w:rsidR="00771BA5" w:rsidRPr="000F1618" w:rsidRDefault="00771BA5" w:rsidP="00380374">
            <w:pPr>
              <w:spacing w:before="80" w:after="80"/>
              <w:rPr>
                <w:sz w:val="20"/>
                <w:szCs w:val="20"/>
              </w:rPr>
            </w:pPr>
            <w:r w:rsidRPr="004B5622">
              <w:rPr>
                <w:sz w:val="20"/>
                <w:szCs w:val="20"/>
              </w:rPr>
              <w:t xml:space="preserve">In some places, people might use bandages on their limbs. Unfortunately, bandages are expensive, can make the leg hot and uncomfortable, are difficult to put on properly and </w:t>
            </w:r>
            <w:r>
              <w:rPr>
                <w:sz w:val="20"/>
                <w:szCs w:val="20"/>
              </w:rPr>
              <w:t xml:space="preserve">are </w:t>
            </w:r>
            <w:r w:rsidRPr="004B5622">
              <w:rPr>
                <w:sz w:val="20"/>
                <w:szCs w:val="20"/>
              </w:rPr>
              <w:t>difficult to keep clean.</w:t>
            </w:r>
            <w:r w:rsidR="002E21B8">
              <w:rPr>
                <w:sz w:val="20"/>
                <w:szCs w:val="20"/>
              </w:rPr>
              <w:t xml:space="preserve"> </w:t>
            </w:r>
            <w:r w:rsidRPr="004B5622">
              <w:rPr>
                <w:sz w:val="20"/>
                <w:szCs w:val="20"/>
              </w:rPr>
              <w:t xml:space="preserve">Therefore, they need to be used cautiously and only under the care of a health professional. </w:t>
            </w:r>
          </w:p>
        </w:tc>
        <w:tc>
          <w:tcPr>
            <w:tcW w:w="5307" w:type="dxa"/>
          </w:tcPr>
          <w:p w14:paraId="0D0D349F"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Dans certains endroits, les gens peuvent utiliser des bandages sur leurs membres. Malheureusement, les bandages coûtent cher, ils peuvent rendre la jambe chaude et inconfortable, ils sont difficiles à poser correctement et sont difficiles à garder propres. Par conséquent, ils doivent être utilisés avec prudence et uniquement par un professionnel de la santé.</w:t>
            </w:r>
          </w:p>
        </w:tc>
      </w:tr>
      <w:tr w:rsidR="00771BA5" w:rsidRPr="00D94624" w14:paraId="35FD84A9" w14:textId="77777777" w:rsidTr="00CD5689">
        <w:trPr>
          <w:jc w:val="center"/>
        </w:trPr>
        <w:tc>
          <w:tcPr>
            <w:tcW w:w="4588" w:type="dxa"/>
          </w:tcPr>
          <w:p w14:paraId="2BFC0DCB" w14:textId="49EFA2CE" w:rsidR="00771BA5" w:rsidRPr="004B5622" w:rsidRDefault="00771BA5" w:rsidP="00380374">
            <w:pPr>
              <w:spacing w:before="80" w:after="80"/>
              <w:rPr>
                <w:sz w:val="20"/>
                <w:szCs w:val="20"/>
              </w:rPr>
            </w:pPr>
            <w:r w:rsidRPr="004B5622">
              <w:rPr>
                <w:sz w:val="20"/>
                <w:szCs w:val="20"/>
              </w:rPr>
              <w:t>Washing, skin and wound care, exercise, elevation and suitable footwear are important steps to manage lymphedema and improve health.</w:t>
            </w:r>
            <w:r w:rsidR="002E21B8">
              <w:rPr>
                <w:sz w:val="20"/>
                <w:szCs w:val="20"/>
              </w:rPr>
              <w:t xml:space="preserve"> </w:t>
            </w:r>
            <w:r w:rsidRPr="004B5622">
              <w:rPr>
                <w:sz w:val="20"/>
                <w:szCs w:val="20"/>
              </w:rPr>
              <w:t>Remember, we’ve learned that bacteria cause acute attacks</w:t>
            </w:r>
            <w:r>
              <w:rPr>
                <w:sz w:val="20"/>
                <w:szCs w:val="20"/>
              </w:rPr>
              <w:t>,</w:t>
            </w:r>
            <w:r w:rsidRPr="004B5622">
              <w:rPr>
                <w:sz w:val="20"/>
                <w:szCs w:val="20"/>
              </w:rPr>
              <w:t xml:space="preserve"> and acute attacks make lymphedema worse. The steps you have just learned for proper shoe use can help people with lymphedema to prevent acute attacks from occurring.</w:t>
            </w:r>
            <w:r w:rsidR="002E21B8">
              <w:rPr>
                <w:sz w:val="20"/>
                <w:szCs w:val="20"/>
              </w:rPr>
              <w:t xml:space="preserve"> </w:t>
            </w:r>
          </w:p>
        </w:tc>
        <w:tc>
          <w:tcPr>
            <w:tcW w:w="5307" w:type="dxa"/>
          </w:tcPr>
          <w:p w14:paraId="7FA9F3DE"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 lavage, le</w:t>
            </w:r>
            <w:r>
              <w:rPr>
                <w:color w:val="000000" w:themeColor="text1"/>
                <w:sz w:val="20"/>
                <w:szCs w:val="20"/>
                <w:lang w:val="fr-FR"/>
              </w:rPr>
              <w:t>s</w:t>
            </w:r>
            <w:r w:rsidRPr="00A26CC1">
              <w:rPr>
                <w:color w:val="000000" w:themeColor="text1"/>
                <w:sz w:val="20"/>
                <w:szCs w:val="20"/>
                <w:lang w:val="fr-FR"/>
              </w:rPr>
              <w:t xml:space="preserve"> soin</w:t>
            </w:r>
            <w:r>
              <w:rPr>
                <w:color w:val="000000" w:themeColor="text1"/>
                <w:sz w:val="20"/>
                <w:szCs w:val="20"/>
                <w:lang w:val="fr-FR"/>
              </w:rPr>
              <w:t>s</w:t>
            </w:r>
            <w:r w:rsidRPr="00A26CC1">
              <w:rPr>
                <w:color w:val="000000" w:themeColor="text1"/>
                <w:sz w:val="20"/>
                <w:szCs w:val="20"/>
                <w:lang w:val="fr-FR"/>
              </w:rPr>
              <w:t xml:space="preserve"> de la peau et des plaies, l'exercice, l'élévation </w:t>
            </w:r>
            <w:r>
              <w:rPr>
                <w:color w:val="000000" w:themeColor="text1"/>
                <w:sz w:val="20"/>
                <w:szCs w:val="20"/>
                <w:lang w:val="fr-FR"/>
              </w:rPr>
              <w:t xml:space="preserve">des membres </w:t>
            </w:r>
            <w:r w:rsidRPr="00A26CC1">
              <w:rPr>
                <w:color w:val="000000" w:themeColor="text1"/>
                <w:sz w:val="20"/>
                <w:szCs w:val="20"/>
                <w:lang w:val="fr-FR"/>
              </w:rPr>
              <w:t xml:space="preserve">et </w:t>
            </w:r>
            <w:r>
              <w:rPr>
                <w:color w:val="000000" w:themeColor="text1"/>
                <w:sz w:val="20"/>
                <w:szCs w:val="20"/>
                <w:lang w:val="fr-FR"/>
              </w:rPr>
              <w:t>l</w:t>
            </w:r>
            <w:r w:rsidRPr="00A26CC1">
              <w:rPr>
                <w:color w:val="000000" w:themeColor="text1"/>
                <w:sz w:val="20"/>
                <w:szCs w:val="20"/>
                <w:lang w:val="fr-FR"/>
              </w:rPr>
              <w:t xml:space="preserve">es chaussures appropriées sont </w:t>
            </w:r>
            <w:r>
              <w:rPr>
                <w:color w:val="000000" w:themeColor="text1"/>
                <w:sz w:val="20"/>
                <w:szCs w:val="20"/>
                <w:lang w:val="fr-FR"/>
              </w:rPr>
              <w:t>des éléments</w:t>
            </w:r>
            <w:r w:rsidRPr="00A26CC1">
              <w:rPr>
                <w:color w:val="000000" w:themeColor="text1"/>
                <w:sz w:val="20"/>
                <w:szCs w:val="20"/>
                <w:lang w:val="fr-FR"/>
              </w:rPr>
              <w:t xml:space="preserve"> importants pour gérer le lymphoedème et </w:t>
            </w:r>
            <w:r>
              <w:rPr>
                <w:color w:val="000000" w:themeColor="text1"/>
                <w:sz w:val="20"/>
                <w:szCs w:val="20"/>
                <w:lang w:val="fr-FR"/>
              </w:rPr>
              <w:t xml:space="preserve">pour </w:t>
            </w:r>
            <w:r w:rsidRPr="00A26CC1">
              <w:rPr>
                <w:color w:val="000000" w:themeColor="text1"/>
                <w:sz w:val="20"/>
                <w:szCs w:val="20"/>
                <w:lang w:val="fr-FR"/>
              </w:rPr>
              <w:t>améliorer la santé. Rappelez-vous, nous avons appris que les bactéries causent des crises aiguës, et que les crises aiguës aggravent le lymphoedème. Les étapes que vous venez d'apprendre pour l'utilisation correcte des chaussures peuvent aider les personnes atteintes de lymphoedème à prévenir les crises aiguës.</w:t>
            </w:r>
          </w:p>
        </w:tc>
      </w:tr>
      <w:tr w:rsidR="00771BA5" w:rsidRPr="004B5622" w14:paraId="29687768" w14:textId="77777777" w:rsidTr="002E21B8">
        <w:trPr>
          <w:jc w:val="center"/>
        </w:trPr>
        <w:tc>
          <w:tcPr>
            <w:tcW w:w="9895" w:type="dxa"/>
            <w:gridSpan w:val="2"/>
            <w:shd w:val="clear" w:color="auto" w:fill="D9E2F3" w:themeFill="accent1" w:themeFillTint="33"/>
          </w:tcPr>
          <w:p w14:paraId="59D7085B" w14:textId="00AED212" w:rsidR="00771BA5" w:rsidRPr="005622BB" w:rsidRDefault="00771BA5" w:rsidP="00380374">
            <w:pPr>
              <w:spacing w:before="80" w:after="80"/>
              <w:jc w:val="center"/>
              <w:rPr>
                <w:sz w:val="20"/>
                <w:szCs w:val="20"/>
              </w:rPr>
            </w:pPr>
            <w:r w:rsidRPr="005622BB">
              <w:rPr>
                <w:sz w:val="20"/>
                <w:szCs w:val="20"/>
              </w:rPr>
              <w:t xml:space="preserve">Management of </w:t>
            </w:r>
            <w:r w:rsidR="00CF39C8">
              <w:rPr>
                <w:sz w:val="20"/>
                <w:szCs w:val="20"/>
              </w:rPr>
              <w:t>A</w:t>
            </w:r>
            <w:r w:rsidRPr="005622BB">
              <w:rPr>
                <w:sz w:val="20"/>
                <w:szCs w:val="20"/>
              </w:rPr>
              <w:t xml:space="preserve">cute </w:t>
            </w:r>
            <w:r w:rsidR="00CF39C8">
              <w:rPr>
                <w:sz w:val="20"/>
                <w:szCs w:val="20"/>
              </w:rPr>
              <w:t>A</w:t>
            </w:r>
            <w:r w:rsidRPr="005622BB">
              <w:rPr>
                <w:sz w:val="20"/>
                <w:szCs w:val="20"/>
              </w:rPr>
              <w:t>ttacks</w:t>
            </w:r>
          </w:p>
        </w:tc>
      </w:tr>
      <w:tr w:rsidR="00771BA5" w:rsidRPr="004B5622" w14:paraId="543E462D" w14:textId="77777777" w:rsidTr="00CD5689">
        <w:trPr>
          <w:jc w:val="center"/>
        </w:trPr>
        <w:tc>
          <w:tcPr>
            <w:tcW w:w="4588" w:type="dxa"/>
          </w:tcPr>
          <w:p w14:paraId="27B99D49" w14:textId="77777777" w:rsidR="00771BA5" w:rsidRPr="004B5622" w:rsidRDefault="00771BA5" w:rsidP="00380374">
            <w:pPr>
              <w:spacing w:before="80" w:after="80"/>
              <w:rPr>
                <w:sz w:val="20"/>
                <w:szCs w:val="20"/>
              </w:rPr>
            </w:pPr>
            <w:r w:rsidRPr="000F1618">
              <w:rPr>
                <w:i/>
                <w:color w:val="44546A" w:themeColor="text2"/>
                <w:sz w:val="20"/>
                <w:szCs w:val="20"/>
              </w:rPr>
              <w:t>Acute Attack</w:t>
            </w:r>
            <w:r>
              <w:rPr>
                <w:i/>
                <w:color w:val="44546A" w:themeColor="text2"/>
                <w:sz w:val="20"/>
                <w:szCs w:val="20"/>
              </w:rPr>
              <w:t xml:space="preserve"> Management</w:t>
            </w:r>
          </w:p>
        </w:tc>
        <w:tc>
          <w:tcPr>
            <w:tcW w:w="5307" w:type="dxa"/>
          </w:tcPr>
          <w:p w14:paraId="16D3BE75" w14:textId="77777777" w:rsidR="00771BA5" w:rsidRPr="00A26CC1" w:rsidRDefault="00771BA5" w:rsidP="00380374">
            <w:pPr>
              <w:spacing w:before="80" w:after="80"/>
              <w:rPr>
                <w:i/>
                <w:color w:val="7030A0"/>
                <w:sz w:val="20"/>
                <w:szCs w:val="20"/>
                <w:lang w:val="fr-FR"/>
              </w:rPr>
            </w:pPr>
            <w:r w:rsidRPr="00A26CC1">
              <w:rPr>
                <w:i/>
                <w:color w:val="44546A" w:themeColor="text2"/>
                <w:sz w:val="20"/>
                <w:szCs w:val="20"/>
                <w:lang w:val="fr-FR"/>
              </w:rPr>
              <w:t>Gestion d'une crise aiguë</w:t>
            </w:r>
          </w:p>
        </w:tc>
      </w:tr>
      <w:tr w:rsidR="00771BA5" w:rsidRPr="00D94624" w14:paraId="6BB26B06" w14:textId="77777777" w:rsidTr="00CD5689">
        <w:trPr>
          <w:jc w:val="center"/>
        </w:trPr>
        <w:tc>
          <w:tcPr>
            <w:tcW w:w="4588" w:type="dxa"/>
          </w:tcPr>
          <w:p w14:paraId="7417049C" w14:textId="77777777" w:rsidR="00771BA5" w:rsidRDefault="00771BA5" w:rsidP="00380374">
            <w:pPr>
              <w:spacing w:before="80" w:after="80"/>
              <w:rPr>
                <w:sz w:val="20"/>
                <w:szCs w:val="20"/>
              </w:rPr>
            </w:pPr>
            <w:r w:rsidRPr="004B5622">
              <w:rPr>
                <w:sz w:val="20"/>
                <w:szCs w:val="20"/>
              </w:rPr>
              <w:t xml:space="preserve">Acute attacks are painful, debilitating and can be frightening. </w:t>
            </w:r>
          </w:p>
          <w:p w14:paraId="3218D3D4" w14:textId="2C0774E4" w:rsidR="00771BA5" w:rsidRPr="004B5622" w:rsidRDefault="00771BA5" w:rsidP="00380374">
            <w:pPr>
              <w:spacing w:before="80" w:after="80"/>
              <w:rPr>
                <w:sz w:val="20"/>
                <w:szCs w:val="20"/>
              </w:rPr>
            </w:pPr>
            <w:r w:rsidRPr="004B5622">
              <w:rPr>
                <w:sz w:val="20"/>
                <w:szCs w:val="20"/>
              </w:rPr>
              <w:t>Acute attacks occur when germs enter small cuts in the skin, known as entry lesions.</w:t>
            </w:r>
            <w:r w:rsidR="002E21B8">
              <w:rPr>
                <w:sz w:val="20"/>
                <w:szCs w:val="20"/>
              </w:rPr>
              <w:t xml:space="preserve"> </w:t>
            </w:r>
            <w:r w:rsidRPr="004B5622">
              <w:rPr>
                <w:sz w:val="20"/>
                <w:szCs w:val="20"/>
              </w:rPr>
              <w:t>During an acute attack the leg can become red, swollen, warm, shiny and very painful to touch.</w:t>
            </w:r>
            <w:r w:rsidR="002E21B8">
              <w:rPr>
                <w:sz w:val="20"/>
                <w:szCs w:val="20"/>
              </w:rPr>
              <w:t xml:space="preserve"> </w:t>
            </w:r>
          </w:p>
        </w:tc>
        <w:tc>
          <w:tcPr>
            <w:tcW w:w="5307" w:type="dxa"/>
          </w:tcPr>
          <w:p w14:paraId="7D8328EE"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Les crises aiguës sont douloureuses, in</w:t>
            </w:r>
            <w:r>
              <w:rPr>
                <w:color w:val="000000" w:themeColor="text1"/>
                <w:sz w:val="20"/>
                <w:szCs w:val="20"/>
                <w:lang w:val="fr-FR"/>
              </w:rPr>
              <w:t>capacitantes</w:t>
            </w:r>
            <w:r w:rsidRPr="00A26CC1">
              <w:rPr>
                <w:color w:val="000000" w:themeColor="text1"/>
                <w:sz w:val="20"/>
                <w:szCs w:val="20"/>
                <w:lang w:val="fr-FR"/>
              </w:rPr>
              <w:t xml:space="preserve"> et peuvent être effrayantes. </w:t>
            </w:r>
          </w:p>
          <w:p w14:paraId="2BC62627" w14:textId="0F54B338"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Les crises aiguës surviennent lorsque les germes pénètrent dans de petites coupures de la peau, connues sous le nom de lésions</w:t>
            </w:r>
            <w:r>
              <w:rPr>
                <w:color w:val="000000" w:themeColor="text1"/>
                <w:sz w:val="20"/>
                <w:szCs w:val="20"/>
                <w:lang w:val="fr-FR"/>
              </w:rPr>
              <w:t xml:space="preserve"> </w:t>
            </w:r>
            <w:r w:rsidRPr="00A26CC1">
              <w:rPr>
                <w:color w:val="000000" w:themeColor="text1"/>
                <w:sz w:val="20"/>
                <w:szCs w:val="20"/>
                <w:lang w:val="fr-FR"/>
              </w:rPr>
              <w:t xml:space="preserve">d'entrée. Lors d'une crise aiguë, la jambe peut devenir rouge, </w:t>
            </w:r>
            <w:r>
              <w:rPr>
                <w:color w:val="000000" w:themeColor="text1"/>
                <w:sz w:val="20"/>
                <w:szCs w:val="20"/>
                <w:lang w:val="fr-FR"/>
              </w:rPr>
              <w:t>enflé</w:t>
            </w:r>
            <w:r w:rsidRPr="00A26CC1">
              <w:rPr>
                <w:color w:val="000000" w:themeColor="text1"/>
                <w:sz w:val="20"/>
                <w:szCs w:val="20"/>
                <w:lang w:val="fr-FR"/>
              </w:rPr>
              <w:t>e, chaude, brillante et très douloureuse au toucher.</w:t>
            </w:r>
            <w:r w:rsidR="002E21B8">
              <w:rPr>
                <w:color w:val="000000" w:themeColor="text1"/>
                <w:sz w:val="20"/>
                <w:szCs w:val="20"/>
                <w:lang w:val="fr-FR"/>
              </w:rPr>
              <w:t xml:space="preserve"> </w:t>
            </w:r>
          </w:p>
        </w:tc>
      </w:tr>
      <w:tr w:rsidR="00771BA5" w:rsidRPr="00D94624" w14:paraId="1F103002" w14:textId="77777777" w:rsidTr="00CD5689">
        <w:trPr>
          <w:jc w:val="center"/>
        </w:trPr>
        <w:tc>
          <w:tcPr>
            <w:tcW w:w="4588" w:type="dxa"/>
          </w:tcPr>
          <w:p w14:paraId="36C0C29C" w14:textId="301584EA" w:rsidR="00771BA5" w:rsidRDefault="00771BA5" w:rsidP="00380374">
            <w:pPr>
              <w:spacing w:before="80" w:after="80"/>
              <w:rPr>
                <w:sz w:val="20"/>
                <w:szCs w:val="20"/>
              </w:rPr>
            </w:pPr>
            <w:r w:rsidRPr="004B5622">
              <w:rPr>
                <w:sz w:val="20"/>
                <w:szCs w:val="20"/>
              </w:rPr>
              <w:t>People may have fever, headache, body aches, nausea and vomiting.</w:t>
            </w:r>
            <w:r w:rsidR="002E21B8">
              <w:rPr>
                <w:sz w:val="20"/>
                <w:szCs w:val="20"/>
              </w:rPr>
              <w:t xml:space="preserve"> </w:t>
            </w:r>
          </w:p>
          <w:p w14:paraId="77B0B741" w14:textId="77777777" w:rsidR="00361437" w:rsidRDefault="00771BA5" w:rsidP="00380374">
            <w:pPr>
              <w:spacing w:before="80" w:after="80"/>
              <w:rPr>
                <w:i/>
                <w:color w:val="44546A" w:themeColor="text2"/>
                <w:sz w:val="20"/>
                <w:szCs w:val="20"/>
              </w:rPr>
            </w:pPr>
            <w:r w:rsidRPr="00AF3150">
              <w:rPr>
                <w:i/>
                <w:color w:val="44546A" w:themeColor="text2"/>
                <w:sz w:val="20"/>
                <w:szCs w:val="20"/>
              </w:rPr>
              <w:t>Fever</w:t>
            </w:r>
            <w:r w:rsidRPr="00AF3150">
              <w:rPr>
                <w:i/>
                <w:color w:val="44546A" w:themeColor="text2"/>
                <w:sz w:val="20"/>
                <w:szCs w:val="20"/>
              </w:rPr>
              <w:br/>
              <w:t>Headache</w:t>
            </w:r>
            <w:r w:rsidRPr="00AF3150">
              <w:rPr>
                <w:i/>
                <w:color w:val="44546A" w:themeColor="text2"/>
                <w:sz w:val="20"/>
                <w:szCs w:val="20"/>
              </w:rPr>
              <w:br/>
            </w:r>
            <w:proofErr w:type="spellStart"/>
            <w:r w:rsidRPr="00AF3150">
              <w:rPr>
                <w:i/>
                <w:color w:val="44546A" w:themeColor="text2"/>
                <w:sz w:val="20"/>
                <w:szCs w:val="20"/>
              </w:rPr>
              <w:lastRenderedPageBreak/>
              <w:t>Bodyache</w:t>
            </w:r>
            <w:proofErr w:type="spellEnd"/>
          </w:p>
          <w:p w14:paraId="7ED40E64" w14:textId="77777777" w:rsidR="00361437" w:rsidRDefault="00771BA5" w:rsidP="00380374">
            <w:pPr>
              <w:spacing w:before="80" w:after="80"/>
              <w:rPr>
                <w:i/>
                <w:color w:val="44546A" w:themeColor="text2"/>
                <w:sz w:val="20"/>
                <w:szCs w:val="20"/>
              </w:rPr>
            </w:pPr>
            <w:r w:rsidRPr="00AF3150">
              <w:rPr>
                <w:i/>
                <w:color w:val="44546A" w:themeColor="text2"/>
                <w:sz w:val="20"/>
                <w:szCs w:val="20"/>
              </w:rPr>
              <w:t>Nausea</w:t>
            </w:r>
          </w:p>
          <w:p w14:paraId="1BF6B736" w14:textId="2838FBFB" w:rsidR="00771BA5" w:rsidRPr="00AF3150" w:rsidRDefault="00771BA5" w:rsidP="00380374">
            <w:pPr>
              <w:spacing w:before="80" w:after="80"/>
              <w:rPr>
                <w:i/>
                <w:color w:val="44546A" w:themeColor="text2"/>
                <w:sz w:val="20"/>
                <w:szCs w:val="20"/>
              </w:rPr>
            </w:pPr>
            <w:r w:rsidRPr="00AF3150">
              <w:rPr>
                <w:i/>
                <w:color w:val="44546A" w:themeColor="text2"/>
                <w:sz w:val="20"/>
                <w:szCs w:val="20"/>
              </w:rPr>
              <w:t>Vomiting</w:t>
            </w:r>
          </w:p>
          <w:p w14:paraId="62DF529B" w14:textId="76661529" w:rsidR="00771BA5" w:rsidRPr="004B5622" w:rsidRDefault="00771BA5" w:rsidP="00380374">
            <w:pPr>
              <w:spacing w:before="80" w:after="80"/>
              <w:rPr>
                <w:sz w:val="20"/>
                <w:szCs w:val="20"/>
              </w:rPr>
            </w:pPr>
            <w:r w:rsidRPr="004B5622">
              <w:rPr>
                <w:sz w:val="20"/>
                <w:szCs w:val="20"/>
              </w:rPr>
              <w:t>Sometimes the pain is so bad they cannot walk.</w:t>
            </w:r>
            <w:r w:rsidR="002E21B8">
              <w:rPr>
                <w:sz w:val="20"/>
                <w:szCs w:val="20"/>
              </w:rPr>
              <w:t xml:space="preserve"> </w:t>
            </w:r>
            <w:r w:rsidRPr="004B5622">
              <w:rPr>
                <w:sz w:val="20"/>
                <w:szCs w:val="20"/>
              </w:rPr>
              <w:t>These symptoms can last for several days. It is often an acute attack that makes a person seek help.</w:t>
            </w:r>
            <w:r w:rsidR="002E21B8">
              <w:rPr>
                <w:sz w:val="20"/>
                <w:szCs w:val="20"/>
              </w:rPr>
              <w:t xml:space="preserve"> </w:t>
            </w:r>
            <w:r w:rsidRPr="004B5622">
              <w:rPr>
                <w:sz w:val="20"/>
                <w:szCs w:val="20"/>
              </w:rPr>
              <w:t>Some people will continue to have acute attacks after they have started treatment.</w:t>
            </w:r>
            <w:r w:rsidR="002E21B8">
              <w:rPr>
                <w:sz w:val="20"/>
                <w:szCs w:val="20"/>
              </w:rPr>
              <w:t xml:space="preserve"> </w:t>
            </w:r>
          </w:p>
        </w:tc>
        <w:tc>
          <w:tcPr>
            <w:tcW w:w="5307" w:type="dxa"/>
          </w:tcPr>
          <w:p w14:paraId="2C70E2CB" w14:textId="47EB163D"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lastRenderedPageBreak/>
              <w:t>Les gens peuvent avoir de la fièvre, des maux de tête, des courbatures, des nausées et des vomissements.</w:t>
            </w:r>
            <w:r w:rsidR="002E21B8">
              <w:rPr>
                <w:color w:val="000000" w:themeColor="text1"/>
                <w:sz w:val="20"/>
                <w:szCs w:val="20"/>
                <w:lang w:val="fr-FR"/>
              </w:rPr>
              <w:t xml:space="preserve"> </w:t>
            </w:r>
          </w:p>
          <w:p w14:paraId="01B96176"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Fièvre</w:t>
            </w:r>
          </w:p>
          <w:p w14:paraId="3FDCABEE"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Maux de tête</w:t>
            </w:r>
          </w:p>
          <w:p w14:paraId="0FBCAEEB"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lastRenderedPageBreak/>
              <w:t>Courbatures</w:t>
            </w:r>
          </w:p>
          <w:p w14:paraId="548F359A"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Nausées</w:t>
            </w:r>
          </w:p>
          <w:p w14:paraId="150832AF"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Vomissements</w:t>
            </w:r>
          </w:p>
          <w:p w14:paraId="768D1FF7" w14:textId="27737375"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Parfois, la douleur est si forte qu'ils ne peuvent plus marcher. Ces symptômes peuvent durer plusieurs jours. C'est souvent une crise aiguë qui pousse une personne à demander de l'aide. Certaines personnes continueront d'avoir des crises aiguës après le début du traitement</w:t>
            </w:r>
            <w:r w:rsidRPr="00A26CC1">
              <w:rPr>
                <w:color w:val="7030A0"/>
                <w:sz w:val="20"/>
                <w:szCs w:val="20"/>
                <w:lang w:val="fr-FR"/>
              </w:rPr>
              <w:t>.</w:t>
            </w:r>
            <w:r w:rsidR="002E21B8">
              <w:rPr>
                <w:color w:val="7030A0"/>
                <w:sz w:val="20"/>
                <w:szCs w:val="20"/>
                <w:lang w:val="fr-FR"/>
              </w:rPr>
              <w:t xml:space="preserve"> </w:t>
            </w:r>
          </w:p>
        </w:tc>
      </w:tr>
      <w:tr w:rsidR="00771BA5" w:rsidRPr="00D94624" w14:paraId="65CFB93A" w14:textId="77777777" w:rsidTr="00CD5689">
        <w:trPr>
          <w:jc w:val="center"/>
        </w:trPr>
        <w:tc>
          <w:tcPr>
            <w:tcW w:w="4588" w:type="dxa"/>
          </w:tcPr>
          <w:p w14:paraId="4B0E7825" w14:textId="54DCAEBA" w:rsidR="00771BA5" w:rsidRDefault="00771BA5" w:rsidP="00380374">
            <w:pPr>
              <w:spacing w:before="80" w:after="80"/>
              <w:rPr>
                <w:sz w:val="20"/>
                <w:szCs w:val="20"/>
              </w:rPr>
            </w:pPr>
            <w:r w:rsidRPr="004B5622">
              <w:rPr>
                <w:sz w:val="20"/>
                <w:szCs w:val="20"/>
              </w:rPr>
              <w:lastRenderedPageBreak/>
              <w:t>It is important for people to be able to manage acute attacks at home.</w:t>
            </w:r>
            <w:r w:rsidR="002E21B8">
              <w:rPr>
                <w:sz w:val="20"/>
                <w:szCs w:val="20"/>
              </w:rPr>
              <w:t xml:space="preserve"> </w:t>
            </w:r>
            <w:r w:rsidRPr="004B5622">
              <w:rPr>
                <w:sz w:val="20"/>
                <w:szCs w:val="20"/>
              </w:rPr>
              <w:t>The first thing that should be done is to use a cold compress to cool the leg.</w:t>
            </w:r>
            <w:r w:rsidR="002E21B8">
              <w:rPr>
                <w:sz w:val="20"/>
                <w:szCs w:val="20"/>
              </w:rPr>
              <w:t xml:space="preserve"> </w:t>
            </w:r>
            <w:r w:rsidRPr="004B5622">
              <w:rPr>
                <w:sz w:val="20"/>
                <w:szCs w:val="20"/>
              </w:rPr>
              <w:t>This can be made by soaking a cloth compress in cool or cold water.</w:t>
            </w:r>
            <w:r w:rsidR="002E21B8">
              <w:rPr>
                <w:sz w:val="20"/>
                <w:szCs w:val="20"/>
              </w:rPr>
              <w:t xml:space="preserve"> </w:t>
            </w:r>
            <w:r w:rsidRPr="004B5622">
              <w:rPr>
                <w:sz w:val="20"/>
                <w:szCs w:val="20"/>
              </w:rPr>
              <w:t>This will reduce the pain.</w:t>
            </w:r>
            <w:r w:rsidR="002E21B8">
              <w:rPr>
                <w:sz w:val="20"/>
                <w:szCs w:val="20"/>
              </w:rPr>
              <w:t xml:space="preserve"> </w:t>
            </w:r>
            <w:r w:rsidRPr="004B5622">
              <w:rPr>
                <w:sz w:val="20"/>
                <w:szCs w:val="20"/>
              </w:rPr>
              <w:t>The compress should go all the way around the leg.</w:t>
            </w:r>
            <w:r w:rsidR="002E21B8">
              <w:rPr>
                <w:sz w:val="20"/>
                <w:szCs w:val="20"/>
              </w:rPr>
              <w:t xml:space="preserve"> </w:t>
            </w:r>
            <w:r w:rsidRPr="004B5622">
              <w:rPr>
                <w:sz w:val="20"/>
                <w:szCs w:val="20"/>
              </w:rPr>
              <w:t xml:space="preserve">Put plastic under the leg to keep the bed dry. </w:t>
            </w:r>
          </w:p>
          <w:p w14:paraId="0523FEDC" w14:textId="6468DD31" w:rsidR="00771BA5" w:rsidRPr="004B5622" w:rsidRDefault="00771BA5" w:rsidP="00380374">
            <w:pPr>
              <w:spacing w:before="80" w:after="80"/>
              <w:rPr>
                <w:sz w:val="20"/>
                <w:szCs w:val="20"/>
              </w:rPr>
            </w:pPr>
            <w:r w:rsidRPr="004B5622">
              <w:rPr>
                <w:sz w:val="20"/>
                <w:szCs w:val="20"/>
              </w:rPr>
              <w:t>Change the compress as it becomes warm.</w:t>
            </w:r>
            <w:r w:rsidR="002E21B8">
              <w:rPr>
                <w:sz w:val="20"/>
                <w:szCs w:val="20"/>
              </w:rPr>
              <w:t xml:space="preserve"> </w:t>
            </w:r>
            <w:r w:rsidRPr="004B5622">
              <w:rPr>
                <w:sz w:val="20"/>
                <w:szCs w:val="20"/>
              </w:rPr>
              <w:t>If available, an electric fan placed near it will keep it cool.</w:t>
            </w:r>
          </w:p>
        </w:tc>
        <w:tc>
          <w:tcPr>
            <w:tcW w:w="5307" w:type="dxa"/>
          </w:tcPr>
          <w:p w14:paraId="50F4E21D"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Il est important que les gens puissent gérer les crises aiguës à la maison. La première chose à faire est d'utiliser une compresse froide pour refroidir la jambe. Ceci peut être fait en trempant un</w:t>
            </w:r>
            <w:r>
              <w:rPr>
                <w:color w:val="000000" w:themeColor="text1"/>
                <w:sz w:val="20"/>
                <w:szCs w:val="20"/>
                <w:lang w:val="fr-FR"/>
              </w:rPr>
              <w:t>e</w:t>
            </w:r>
            <w:r w:rsidRPr="00A26CC1">
              <w:rPr>
                <w:color w:val="000000" w:themeColor="text1"/>
                <w:sz w:val="20"/>
                <w:szCs w:val="20"/>
                <w:lang w:val="fr-FR"/>
              </w:rPr>
              <w:t xml:space="preserve"> </w:t>
            </w:r>
            <w:r>
              <w:rPr>
                <w:color w:val="000000" w:themeColor="text1"/>
                <w:sz w:val="20"/>
                <w:szCs w:val="20"/>
                <w:lang w:val="fr-FR"/>
              </w:rPr>
              <w:t xml:space="preserve">compresse en </w:t>
            </w:r>
            <w:r w:rsidRPr="00A26CC1">
              <w:rPr>
                <w:color w:val="000000" w:themeColor="text1"/>
                <w:sz w:val="20"/>
                <w:szCs w:val="20"/>
                <w:lang w:val="fr-FR"/>
              </w:rPr>
              <w:t xml:space="preserve">chiffon dans de l'eau fraiche ou froide. Cela réduira la douleur. La compresse doit faire tout le tour de la jambe. Placez du plastique sous la jambe pour garder le lit sec. </w:t>
            </w:r>
          </w:p>
          <w:p w14:paraId="755C0243" w14:textId="12BA9D4A" w:rsidR="00771BA5" w:rsidRPr="00263B43"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Changez la compresse au fur et à mesure qu'elle devient chaude. S'il y </w:t>
            </w:r>
            <w:r>
              <w:rPr>
                <w:color w:val="000000" w:themeColor="text1"/>
                <w:sz w:val="20"/>
                <w:szCs w:val="20"/>
                <w:lang w:val="fr-FR"/>
              </w:rPr>
              <w:t xml:space="preserve">a </w:t>
            </w:r>
            <w:r w:rsidRPr="00A26CC1">
              <w:rPr>
                <w:color w:val="000000" w:themeColor="text1"/>
                <w:sz w:val="20"/>
                <w:szCs w:val="20"/>
                <w:lang w:val="fr-FR"/>
              </w:rPr>
              <w:t>un ventilateur électrique</w:t>
            </w:r>
            <w:r>
              <w:rPr>
                <w:color w:val="000000" w:themeColor="text1"/>
                <w:sz w:val="20"/>
                <w:szCs w:val="20"/>
                <w:lang w:val="fr-FR"/>
              </w:rPr>
              <w:t xml:space="preserve">, </w:t>
            </w:r>
            <w:r w:rsidRPr="00A26CC1">
              <w:rPr>
                <w:color w:val="000000" w:themeColor="text1"/>
                <w:sz w:val="20"/>
                <w:szCs w:val="20"/>
                <w:lang w:val="fr-FR"/>
              </w:rPr>
              <w:t>plac</w:t>
            </w:r>
            <w:r>
              <w:rPr>
                <w:color w:val="000000" w:themeColor="text1"/>
                <w:sz w:val="20"/>
                <w:szCs w:val="20"/>
                <w:lang w:val="fr-FR"/>
              </w:rPr>
              <w:t>ez-le</w:t>
            </w:r>
            <w:r w:rsidRPr="00A26CC1">
              <w:rPr>
                <w:color w:val="000000" w:themeColor="text1"/>
                <w:sz w:val="20"/>
                <w:szCs w:val="20"/>
                <w:lang w:val="fr-FR"/>
              </w:rPr>
              <w:t xml:space="preserve"> à proximité </w:t>
            </w:r>
            <w:r>
              <w:rPr>
                <w:color w:val="000000" w:themeColor="text1"/>
                <w:sz w:val="20"/>
                <w:szCs w:val="20"/>
                <w:lang w:val="fr-FR"/>
              </w:rPr>
              <w:t>pour garder le</w:t>
            </w:r>
            <w:r w:rsidRPr="00A26CC1">
              <w:rPr>
                <w:color w:val="000000" w:themeColor="text1"/>
                <w:sz w:val="20"/>
                <w:szCs w:val="20"/>
                <w:lang w:val="fr-FR"/>
              </w:rPr>
              <w:t xml:space="preserve"> frais.</w:t>
            </w:r>
          </w:p>
        </w:tc>
      </w:tr>
      <w:tr w:rsidR="00771BA5" w:rsidRPr="004B5622" w14:paraId="35565BD9" w14:textId="77777777" w:rsidTr="00CD5689">
        <w:trPr>
          <w:jc w:val="center"/>
        </w:trPr>
        <w:tc>
          <w:tcPr>
            <w:tcW w:w="4588" w:type="dxa"/>
          </w:tcPr>
          <w:p w14:paraId="6D01CDB2" w14:textId="1AE2B655" w:rsidR="00771BA5" w:rsidRPr="004B5622" w:rsidRDefault="00771BA5" w:rsidP="00380374">
            <w:pPr>
              <w:spacing w:before="80" w:after="80"/>
              <w:rPr>
                <w:sz w:val="20"/>
                <w:szCs w:val="20"/>
              </w:rPr>
            </w:pPr>
            <w:r w:rsidRPr="004B5622">
              <w:rPr>
                <w:sz w:val="20"/>
                <w:szCs w:val="20"/>
              </w:rPr>
              <w:t>People can also soak their leg in a tub or bucket of cold water.</w:t>
            </w:r>
            <w:r w:rsidR="002E21B8">
              <w:rPr>
                <w:sz w:val="20"/>
                <w:szCs w:val="20"/>
              </w:rPr>
              <w:t xml:space="preserve"> </w:t>
            </w:r>
            <w:r w:rsidRPr="004B5622">
              <w:rPr>
                <w:sz w:val="20"/>
                <w:szCs w:val="20"/>
              </w:rPr>
              <w:t xml:space="preserve">Cool the leg until the pain goes away. </w:t>
            </w:r>
          </w:p>
        </w:tc>
        <w:tc>
          <w:tcPr>
            <w:tcW w:w="5307" w:type="dxa"/>
          </w:tcPr>
          <w:p w14:paraId="793D0784" w14:textId="77777777" w:rsidR="00771BA5" w:rsidRPr="00A26CC1" w:rsidRDefault="00771BA5" w:rsidP="00380374">
            <w:pPr>
              <w:spacing w:before="80" w:after="80"/>
              <w:rPr>
                <w:sz w:val="20"/>
                <w:szCs w:val="20"/>
                <w:lang w:val="fr-FR"/>
              </w:rPr>
            </w:pPr>
            <w:r w:rsidRPr="00A26CC1">
              <w:rPr>
                <w:color w:val="000000" w:themeColor="text1"/>
                <w:sz w:val="20"/>
                <w:szCs w:val="20"/>
                <w:lang w:val="fr-FR"/>
              </w:rPr>
              <w:t>Les gens peuvent aussi tremper leur jambe dans une baignoire ou un seau d'eau froide. Refroidissez la jambe jusqu'à ce que la douleur disparaisse.</w:t>
            </w:r>
          </w:p>
        </w:tc>
      </w:tr>
      <w:tr w:rsidR="00771BA5" w:rsidRPr="00D94624" w14:paraId="57DD72EC" w14:textId="77777777" w:rsidTr="00CD5689">
        <w:trPr>
          <w:jc w:val="center"/>
        </w:trPr>
        <w:tc>
          <w:tcPr>
            <w:tcW w:w="4588" w:type="dxa"/>
          </w:tcPr>
          <w:p w14:paraId="4D0E6847" w14:textId="704F21DD" w:rsidR="00771BA5" w:rsidRDefault="00771BA5" w:rsidP="00380374">
            <w:pPr>
              <w:spacing w:before="80" w:after="80"/>
              <w:rPr>
                <w:sz w:val="20"/>
                <w:szCs w:val="20"/>
              </w:rPr>
            </w:pPr>
            <w:r w:rsidRPr="004B5622">
              <w:rPr>
                <w:sz w:val="20"/>
                <w:szCs w:val="20"/>
              </w:rPr>
              <w:t>It is important to rest and elevate the legs.</w:t>
            </w:r>
            <w:r w:rsidR="002E21B8">
              <w:rPr>
                <w:sz w:val="20"/>
                <w:szCs w:val="20"/>
              </w:rPr>
              <w:t xml:space="preserve"> </w:t>
            </w:r>
            <w:r w:rsidRPr="004B5622">
              <w:rPr>
                <w:sz w:val="20"/>
                <w:szCs w:val="20"/>
              </w:rPr>
              <w:t>To help relieve the fever, take fever medicine such as paracetamol.</w:t>
            </w:r>
            <w:r w:rsidR="002E21B8">
              <w:rPr>
                <w:sz w:val="20"/>
                <w:szCs w:val="20"/>
              </w:rPr>
              <w:t xml:space="preserve"> </w:t>
            </w:r>
          </w:p>
          <w:p w14:paraId="3CC33A78" w14:textId="77777777" w:rsidR="00771BA5" w:rsidRPr="009A5AAC" w:rsidRDefault="00771BA5" w:rsidP="00380374">
            <w:pPr>
              <w:spacing w:before="80" w:after="80"/>
              <w:rPr>
                <w:i/>
                <w:color w:val="44546A" w:themeColor="text2"/>
                <w:sz w:val="20"/>
                <w:szCs w:val="20"/>
              </w:rPr>
            </w:pPr>
            <w:r w:rsidRPr="009A5AAC">
              <w:rPr>
                <w:i/>
                <w:color w:val="44546A" w:themeColor="text2"/>
                <w:sz w:val="20"/>
                <w:szCs w:val="20"/>
              </w:rPr>
              <w:t>Paracetamol or Antipyretic</w:t>
            </w:r>
          </w:p>
          <w:p w14:paraId="28A6DCCB" w14:textId="0BCC9C6B" w:rsidR="00771BA5" w:rsidRPr="004B5622" w:rsidRDefault="00771BA5" w:rsidP="00380374">
            <w:pPr>
              <w:spacing w:before="80" w:after="80"/>
              <w:rPr>
                <w:sz w:val="20"/>
                <w:szCs w:val="20"/>
              </w:rPr>
            </w:pPr>
            <w:r w:rsidRPr="004B5622">
              <w:rPr>
                <w:sz w:val="20"/>
                <w:szCs w:val="20"/>
              </w:rPr>
              <w:t>Also, drink lots of water.</w:t>
            </w:r>
            <w:r w:rsidR="002E21B8">
              <w:rPr>
                <w:sz w:val="20"/>
                <w:szCs w:val="20"/>
              </w:rPr>
              <w:t xml:space="preserve"> </w:t>
            </w:r>
          </w:p>
        </w:tc>
        <w:tc>
          <w:tcPr>
            <w:tcW w:w="5307" w:type="dxa"/>
          </w:tcPr>
          <w:p w14:paraId="2471315D" w14:textId="717B3686"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Il est important de se reposer et de surélever les jambes. Pour aider à soulager la fièvre, prenez des médicaments contre la fièvre comme le paracétamol.</w:t>
            </w:r>
            <w:r w:rsidR="002E21B8">
              <w:rPr>
                <w:color w:val="000000" w:themeColor="text1"/>
                <w:sz w:val="20"/>
                <w:szCs w:val="20"/>
                <w:lang w:val="fr-FR"/>
              </w:rPr>
              <w:t xml:space="preserve"> </w:t>
            </w:r>
          </w:p>
          <w:p w14:paraId="257F798E" w14:textId="77777777" w:rsidR="00771BA5" w:rsidRPr="00A26CC1" w:rsidRDefault="00771BA5" w:rsidP="00380374">
            <w:pPr>
              <w:spacing w:before="80" w:after="80"/>
              <w:rPr>
                <w:i/>
                <w:color w:val="44546A" w:themeColor="text2"/>
                <w:sz w:val="20"/>
                <w:szCs w:val="20"/>
                <w:lang w:val="fr-FR"/>
              </w:rPr>
            </w:pPr>
            <w:r w:rsidRPr="00A26CC1">
              <w:rPr>
                <w:i/>
                <w:color w:val="44546A" w:themeColor="text2"/>
                <w:sz w:val="20"/>
                <w:szCs w:val="20"/>
                <w:lang w:val="fr-FR"/>
              </w:rPr>
              <w:t>Paracétamol ou Antipyrétique</w:t>
            </w:r>
          </w:p>
          <w:p w14:paraId="2666FBFA" w14:textId="38C6856F" w:rsidR="00771BA5" w:rsidRPr="00A26CC1" w:rsidRDefault="00771BA5" w:rsidP="00380374">
            <w:pPr>
              <w:spacing w:before="80" w:after="80"/>
              <w:rPr>
                <w:sz w:val="20"/>
                <w:szCs w:val="20"/>
                <w:lang w:val="fr-FR"/>
              </w:rPr>
            </w:pPr>
            <w:r w:rsidRPr="00A26CC1">
              <w:rPr>
                <w:color w:val="000000" w:themeColor="text1"/>
                <w:sz w:val="20"/>
                <w:szCs w:val="20"/>
                <w:lang w:val="fr-FR"/>
              </w:rPr>
              <w:t>De plus, buvez beaucoup d'eau.</w:t>
            </w:r>
            <w:r w:rsidR="002E21B8">
              <w:rPr>
                <w:color w:val="000000" w:themeColor="text1"/>
                <w:sz w:val="20"/>
                <w:szCs w:val="20"/>
                <w:lang w:val="fr-FR"/>
              </w:rPr>
              <w:t xml:space="preserve"> </w:t>
            </w:r>
          </w:p>
        </w:tc>
      </w:tr>
      <w:tr w:rsidR="00771BA5" w:rsidRPr="00D94624" w14:paraId="0CDA7F6F" w14:textId="77777777" w:rsidTr="00CD5689">
        <w:trPr>
          <w:jc w:val="center"/>
        </w:trPr>
        <w:tc>
          <w:tcPr>
            <w:tcW w:w="4588" w:type="dxa"/>
          </w:tcPr>
          <w:p w14:paraId="658E9E0D" w14:textId="33BF3BC0" w:rsidR="00771BA5" w:rsidRPr="004B5622" w:rsidRDefault="00771BA5" w:rsidP="00380374">
            <w:pPr>
              <w:spacing w:before="80" w:after="80"/>
              <w:rPr>
                <w:sz w:val="20"/>
                <w:szCs w:val="20"/>
              </w:rPr>
            </w:pPr>
            <w:r w:rsidRPr="004B5622">
              <w:rPr>
                <w:sz w:val="20"/>
                <w:szCs w:val="20"/>
              </w:rPr>
              <w:t>Some people may wonder about breastfeeding.</w:t>
            </w:r>
            <w:r w:rsidR="002E21B8">
              <w:rPr>
                <w:sz w:val="20"/>
                <w:szCs w:val="20"/>
              </w:rPr>
              <w:t xml:space="preserve"> </w:t>
            </w:r>
            <w:r w:rsidRPr="004B5622">
              <w:rPr>
                <w:sz w:val="20"/>
                <w:szCs w:val="20"/>
              </w:rPr>
              <w:t xml:space="preserve">It’s okay for people to continue breastfeeding during an acute attack. </w:t>
            </w:r>
          </w:p>
        </w:tc>
        <w:tc>
          <w:tcPr>
            <w:tcW w:w="5307" w:type="dxa"/>
          </w:tcPr>
          <w:p w14:paraId="2B523C27" w14:textId="77777777" w:rsidR="00771BA5" w:rsidRPr="00825A8B" w:rsidRDefault="00771BA5" w:rsidP="00380374">
            <w:pPr>
              <w:rPr>
                <w:color w:val="000000" w:themeColor="text1"/>
                <w:sz w:val="20"/>
                <w:szCs w:val="20"/>
                <w:lang w:val="fr-FR"/>
              </w:rPr>
            </w:pPr>
            <w:r w:rsidRPr="00A26CC1">
              <w:rPr>
                <w:color w:val="000000" w:themeColor="text1"/>
                <w:sz w:val="20"/>
                <w:szCs w:val="20"/>
                <w:lang w:val="fr-FR"/>
              </w:rPr>
              <w:t xml:space="preserve">Certaines personnes peuvent s'interroger sur l'allaitement maternel. </w:t>
            </w:r>
            <w:r>
              <w:rPr>
                <w:color w:val="000000" w:themeColor="text1"/>
                <w:sz w:val="20"/>
                <w:szCs w:val="20"/>
                <w:lang w:val="fr-FR"/>
              </w:rPr>
              <w:t>Il est acceptable de</w:t>
            </w:r>
            <w:r w:rsidRPr="00A26CC1">
              <w:rPr>
                <w:color w:val="000000" w:themeColor="text1"/>
                <w:sz w:val="20"/>
                <w:szCs w:val="20"/>
                <w:lang w:val="fr-FR"/>
              </w:rPr>
              <w:t xml:space="preserve"> continuer à allaiter pendant une crise aiguë. </w:t>
            </w:r>
          </w:p>
        </w:tc>
      </w:tr>
      <w:tr w:rsidR="00771BA5" w:rsidRPr="00D94624" w14:paraId="2B7E9113" w14:textId="77777777" w:rsidTr="00CD5689">
        <w:trPr>
          <w:jc w:val="center"/>
        </w:trPr>
        <w:tc>
          <w:tcPr>
            <w:tcW w:w="4588" w:type="dxa"/>
          </w:tcPr>
          <w:p w14:paraId="355781F1" w14:textId="77777777" w:rsidR="00771BA5" w:rsidRDefault="00771BA5" w:rsidP="00380374">
            <w:pPr>
              <w:spacing w:before="80" w:after="80"/>
              <w:rPr>
                <w:sz w:val="20"/>
                <w:szCs w:val="20"/>
              </w:rPr>
            </w:pPr>
            <w:r w:rsidRPr="004B5622">
              <w:rPr>
                <w:sz w:val="20"/>
                <w:szCs w:val="20"/>
              </w:rPr>
              <w:t xml:space="preserve">During the attack, individuals should start washing their legs and applying medicated creams as soon as it is not too painful. </w:t>
            </w:r>
          </w:p>
          <w:p w14:paraId="7920D25D" w14:textId="7A8AF44B" w:rsidR="00771BA5" w:rsidRDefault="00771BA5" w:rsidP="00380374">
            <w:pPr>
              <w:spacing w:before="80" w:after="80"/>
              <w:rPr>
                <w:sz w:val="20"/>
                <w:szCs w:val="20"/>
              </w:rPr>
            </w:pPr>
            <w:r w:rsidRPr="004B5622">
              <w:rPr>
                <w:sz w:val="20"/>
                <w:szCs w:val="20"/>
              </w:rPr>
              <w:t>However, they should NOT exercise.</w:t>
            </w:r>
            <w:r w:rsidR="002E21B8">
              <w:rPr>
                <w:sz w:val="20"/>
                <w:szCs w:val="20"/>
              </w:rPr>
              <w:t xml:space="preserve"> </w:t>
            </w:r>
            <w:r w:rsidRPr="004B5622">
              <w:rPr>
                <w:sz w:val="20"/>
                <w:szCs w:val="20"/>
              </w:rPr>
              <w:t xml:space="preserve">Exercise can be very painful during this time. </w:t>
            </w:r>
          </w:p>
          <w:p w14:paraId="7B33357D" w14:textId="18896618" w:rsidR="00771BA5" w:rsidRPr="004B5622" w:rsidRDefault="00771BA5" w:rsidP="00380374">
            <w:pPr>
              <w:spacing w:before="80" w:after="80"/>
              <w:rPr>
                <w:sz w:val="20"/>
                <w:szCs w:val="20"/>
              </w:rPr>
            </w:pPr>
            <w:r w:rsidRPr="004B5622">
              <w:rPr>
                <w:sz w:val="20"/>
                <w:szCs w:val="20"/>
              </w:rPr>
              <w:t>It is more important to rest.</w:t>
            </w:r>
            <w:r w:rsidR="002E21B8">
              <w:rPr>
                <w:sz w:val="20"/>
                <w:szCs w:val="20"/>
              </w:rPr>
              <w:t xml:space="preserve"> </w:t>
            </w:r>
            <w:r w:rsidRPr="004B5622">
              <w:rPr>
                <w:sz w:val="20"/>
                <w:szCs w:val="20"/>
              </w:rPr>
              <w:t>Exercise can continue when they have completely recovered.</w:t>
            </w:r>
            <w:r w:rsidR="002E21B8">
              <w:rPr>
                <w:sz w:val="20"/>
                <w:szCs w:val="20"/>
              </w:rPr>
              <w:t xml:space="preserve"> </w:t>
            </w:r>
          </w:p>
        </w:tc>
        <w:tc>
          <w:tcPr>
            <w:tcW w:w="5307" w:type="dxa"/>
          </w:tcPr>
          <w:p w14:paraId="7697F86A"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Pendant la crise, les personnes devraient commencer </w:t>
            </w:r>
            <w:r>
              <w:rPr>
                <w:color w:val="000000" w:themeColor="text1"/>
                <w:sz w:val="20"/>
                <w:szCs w:val="20"/>
                <w:lang w:val="fr-FR"/>
              </w:rPr>
              <w:t xml:space="preserve">par </w:t>
            </w:r>
            <w:r w:rsidRPr="00A26CC1">
              <w:rPr>
                <w:color w:val="000000" w:themeColor="text1"/>
                <w:sz w:val="20"/>
                <w:szCs w:val="20"/>
                <w:lang w:val="fr-FR"/>
              </w:rPr>
              <w:t xml:space="preserve">se laver les jambes et </w:t>
            </w:r>
            <w:r>
              <w:rPr>
                <w:color w:val="000000" w:themeColor="text1"/>
                <w:sz w:val="20"/>
                <w:szCs w:val="20"/>
                <w:lang w:val="fr-FR"/>
              </w:rPr>
              <w:t xml:space="preserve">ensuite </w:t>
            </w:r>
            <w:r w:rsidRPr="00A26CC1">
              <w:rPr>
                <w:color w:val="000000" w:themeColor="text1"/>
                <w:sz w:val="20"/>
                <w:szCs w:val="20"/>
                <w:lang w:val="fr-FR"/>
              </w:rPr>
              <w:t>appliquer des crèmes médicamenteuses dès</w:t>
            </w:r>
            <w:r>
              <w:rPr>
                <w:color w:val="000000" w:themeColor="text1"/>
                <w:sz w:val="20"/>
                <w:szCs w:val="20"/>
                <w:lang w:val="fr-FR"/>
              </w:rPr>
              <w:t xml:space="preserve"> que c’est </w:t>
            </w:r>
            <w:r w:rsidRPr="00A26CC1">
              <w:rPr>
                <w:color w:val="000000" w:themeColor="text1"/>
                <w:sz w:val="20"/>
                <w:szCs w:val="20"/>
                <w:lang w:val="fr-FR"/>
              </w:rPr>
              <w:t xml:space="preserve">peu moins douloureux. </w:t>
            </w:r>
          </w:p>
          <w:p w14:paraId="3F21EC06" w14:textId="2DD52F88"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Cependant, </w:t>
            </w:r>
            <w:r>
              <w:rPr>
                <w:color w:val="000000" w:themeColor="text1"/>
                <w:sz w:val="20"/>
                <w:szCs w:val="20"/>
                <w:lang w:val="fr-FR"/>
              </w:rPr>
              <w:t>ils ne devraient PAS faire d’</w:t>
            </w:r>
            <w:r w:rsidRPr="00A26CC1">
              <w:rPr>
                <w:color w:val="000000" w:themeColor="text1"/>
                <w:sz w:val="20"/>
                <w:szCs w:val="20"/>
                <w:lang w:val="fr-FR"/>
              </w:rPr>
              <w:t>exercice.</w:t>
            </w:r>
            <w:r w:rsidR="002E21B8">
              <w:rPr>
                <w:color w:val="000000" w:themeColor="text1"/>
                <w:sz w:val="20"/>
                <w:szCs w:val="20"/>
                <w:lang w:val="fr-FR"/>
              </w:rPr>
              <w:t xml:space="preserve"> </w:t>
            </w:r>
            <w:r w:rsidRPr="00A26CC1">
              <w:rPr>
                <w:color w:val="000000" w:themeColor="text1"/>
                <w:sz w:val="20"/>
                <w:szCs w:val="20"/>
                <w:lang w:val="fr-FR"/>
              </w:rPr>
              <w:t xml:space="preserve">L'exercice peut être très douloureux pendant cette période. </w:t>
            </w:r>
          </w:p>
          <w:p w14:paraId="13688337" w14:textId="5167ED74" w:rsidR="00771BA5" w:rsidRPr="00A26CC1" w:rsidRDefault="00771BA5" w:rsidP="00380374">
            <w:pPr>
              <w:spacing w:before="80" w:after="80"/>
              <w:rPr>
                <w:sz w:val="20"/>
                <w:szCs w:val="20"/>
                <w:lang w:val="fr-FR"/>
              </w:rPr>
            </w:pPr>
            <w:r w:rsidRPr="00A26CC1">
              <w:rPr>
                <w:color w:val="000000" w:themeColor="text1"/>
                <w:sz w:val="20"/>
                <w:szCs w:val="20"/>
                <w:lang w:val="fr-FR"/>
              </w:rPr>
              <w:t>Il est plus important de se reposer. L'exercice peut reprendre lorsqu'ils sont complètement rétablis.</w:t>
            </w:r>
            <w:r w:rsidR="002E21B8">
              <w:rPr>
                <w:color w:val="000000" w:themeColor="text1"/>
                <w:sz w:val="20"/>
                <w:szCs w:val="20"/>
                <w:lang w:val="fr-FR"/>
              </w:rPr>
              <w:t xml:space="preserve"> </w:t>
            </w:r>
          </w:p>
        </w:tc>
      </w:tr>
      <w:tr w:rsidR="00771BA5" w:rsidRPr="004B5622" w14:paraId="524760D0" w14:textId="77777777" w:rsidTr="00CD5689">
        <w:trPr>
          <w:jc w:val="center"/>
        </w:trPr>
        <w:tc>
          <w:tcPr>
            <w:tcW w:w="4588" w:type="dxa"/>
          </w:tcPr>
          <w:p w14:paraId="3190534E" w14:textId="6911D7E6" w:rsidR="00771BA5" w:rsidRDefault="00771BA5" w:rsidP="00380374">
            <w:pPr>
              <w:spacing w:before="80" w:after="80"/>
              <w:rPr>
                <w:sz w:val="20"/>
                <w:szCs w:val="20"/>
              </w:rPr>
            </w:pPr>
            <w:r w:rsidRPr="004B5622">
              <w:rPr>
                <w:sz w:val="20"/>
                <w:szCs w:val="20"/>
              </w:rPr>
              <w:t>It is very important to NOT do the following things during an acute attack.</w:t>
            </w:r>
            <w:r w:rsidR="002E21B8">
              <w:rPr>
                <w:sz w:val="20"/>
                <w:szCs w:val="20"/>
              </w:rPr>
              <w:t xml:space="preserve"> </w:t>
            </w:r>
            <w:r w:rsidRPr="004B5622">
              <w:rPr>
                <w:sz w:val="20"/>
                <w:szCs w:val="20"/>
              </w:rPr>
              <w:t xml:space="preserve">These actions will harm them. </w:t>
            </w:r>
          </w:p>
          <w:p w14:paraId="08D8A32B" w14:textId="77777777" w:rsidR="00771BA5" w:rsidRDefault="00771BA5" w:rsidP="00380374">
            <w:pPr>
              <w:spacing w:before="80" w:after="80"/>
              <w:rPr>
                <w:sz w:val="20"/>
                <w:szCs w:val="20"/>
              </w:rPr>
            </w:pPr>
            <w:r w:rsidRPr="004B5622">
              <w:rPr>
                <w:sz w:val="20"/>
                <w:szCs w:val="20"/>
              </w:rPr>
              <w:t>Do NOT put anything hot on or near the skin.</w:t>
            </w:r>
          </w:p>
          <w:p w14:paraId="79F85533" w14:textId="77777777" w:rsidR="00771BA5" w:rsidRPr="001509C6" w:rsidRDefault="00771BA5" w:rsidP="00380374">
            <w:pPr>
              <w:spacing w:before="80" w:after="80"/>
              <w:rPr>
                <w:i/>
                <w:color w:val="44546A" w:themeColor="text2"/>
                <w:sz w:val="20"/>
                <w:szCs w:val="20"/>
              </w:rPr>
            </w:pPr>
            <w:r w:rsidRPr="001509C6">
              <w:rPr>
                <w:i/>
                <w:color w:val="44546A" w:themeColor="text2"/>
                <w:sz w:val="20"/>
                <w:szCs w:val="20"/>
              </w:rPr>
              <w:t>DO NOT put anything hot on the skin.</w:t>
            </w:r>
          </w:p>
          <w:p w14:paraId="46E988A7" w14:textId="77777777" w:rsidR="00771BA5" w:rsidRDefault="00771BA5" w:rsidP="00380374">
            <w:pPr>
              <w:spacing w:before="80" w:after="80"/>
              <w:rPr>
                <w:sz w:val="20"/>
                <w:szCs w:val="20"/>
              </w:rPr>
            </w:pPr>
            <w:r w:rsidRPr="004B5622">
              <w:rPr>
                <w:sz w:val="20"/>
                <w:szCs w:val="20"/>
              </w:rPr>
              <w:t>Do NOT cut the skin to remove excess fluid or blood.</w:t>
            </w:r>
          </w:p>
          <w:p w14:paraId="082C43B7" w14:textId="77777777" w:rsidR="00771BA5" w:rsidRPr="001509C6" w:rsidRDefault="00771BA5" w:rsidP="00380374">
            <w:pPr>
              <w:spacing w:before="80" w:after="80"/>
              <w:rPr>
                <w:i/>
                <w:color w:val="44546A" w:themeColor="text2"/>
                <w:sz w:val="20"/>
                <w:szCs w:val="20"/>
              </w:rPr>
            </w:pPr>
            <w:r w:rsidRPr="001509C6">
              <w:rPr>
                <w:i/>
                <w:color w:val="44546A" w:themeColor="text2"/>
                <w:sz w:val="20"/>
                <w:szCs w:val="20"/>
              </w:rPr>
              <w:t>DO NOT cut the skin.</w:t>
            </w:r>
          </w:p>
          <w:p w14:paraId="252E7D2D" w14:textId="77777777" w:rsidR="00771BA5" w:rsidRDefault="00771BA5" w:rsidP="00380374">
            <w:pPr>
              <w:spacing w:before="80" w:after="80"/>
              <w:rPr>
                <w:sz w:val="20"/>
                <w:szCs w:val="20"/>
              </w:rPr>
            </w:pPr>
            <w:r w:rsidRPr="004B5622">
              <w:rPr>
                <w:sz w:val="20"/>
                <w:szCs w:val="20"/>
              </w:rPr>
              <w:t>Do NOT cut or pop open blisters.</w:t>
            </w:r>
          </w:p>
          <w:p w14:paraId="0384FBF2" w14:textId="77777777" w:rsidR="00771BA5" w:rsidRPr="001509C6" w:rsidRDefault="00771BA5" w:rsidP="00380374">
            <w:pPr>
              <w:spacing w:before="80" w:after="80"/>
              <w:rPr>
                <w:i/>
                <w:color w:val="44546A" w:themeColor="text2"/>
                <w:sz w:val="20"/>
                <w:szCs w:val="20"/>
              </w:rPr>
            </w:pPr>
            <w:r w:rsidRPr="001509C6">
              <w:rPr>
                <w:i/>
                <w:color w:val="44546A" w:themeColor="text2"/>
                <w:sz w:val="20"/>
                <w:szCs w:val="20"/>
              </w:rPr>
              <w:lastRenderedPageBreak/>
              <w:t>DO NOT open blisters.</w:t>
            </w:r>
          </w:p>
          <w:p w14:paraId="1FC2292A" w14:textId="77777777" w:rsidR="00771BA5" w:rsidRDefault="00771BA5" w:rsidP="00380374">
            <w:pPr>
              <w:spacing w:before="80" w:after="80"/>
              <w:rPr>
                <w:sz w:val="20"/>
                <w:szCs w:val="20"/>
              </w:rPr>
            </w:pPr>
            <w:r w:rsidRPr="004B5622">
              <w:rPr>
                <w:sz w:val="20"/>
                <w:szCs w:val="20"/>
              </w:rPr>
              <w:t xml:space="preserve">Do NOT rub herbs, ashes or other local remedies on the skin. </w:t>
            </w:r>
          </w:p>
          <w:p w14:paraId="76B1F736" w14:textId="77777777" w:rsidR="00771BA5" w:rsidRPr="001509C6" w:rsidRDefault="00771BA5" w:rsidP="00380374">
            <w:pPr>
              <w:spacing w:before="80" w:after="80"/>
              <w:rPr>
                <w:i/>
                <w:color w:val="44546A" w:themeColor="text2"/>
                <w:sz w:val="20"/>
                <w:szCs w:val="20"/>
              </w:rPr>
            </w:pPr>
            <w:r w:rsidRPr="001509C6">
              <w:rPr>
                <w:i/>
                <w:color w:val="44546A" w:themeColor="text2"/>
                <w:sz w:val="20"/>
                <w:szCs w:val="20"/>
              </w:rPr>
              <w:t>D</w:t>
            </w:r>
            <w:r>
              <w:rPr>
                <w:i/>
                <w:color w:val="44546A" w:themeColor="text2"/>
                <w:sz w:val="20"/>
                <w:szCs w:val="20"/>
              </w:rPr>
              <w:t>O NOT</w:t>
            </w:r>
            <w:r w:rsidRPr="001509C6">
              <w:rPr>
                <w:i/>
                <w:color w:val="44546A" w:themeColor="text2"/>
                <w:sz w:val="20"/>
                <w:szCs w:val="20"/>
              </w:rPr>
              <w:t xml:space="preserve"> rub any local remedies on the skin</w:t>
            </w:r>
          </w:p>
          <w:p w14:paraId="2465D359" w14:textId="77777777" w:rsidR="00771BA5" w:rsidRDefault="00771BA5" w:rsidP="00380374">
            <w:pPr>
              <w:spacing w:before="80" w:after="80"/>
              <w:rPr>
                <w:sz w:val="20"/>
                <w:szCs w:val="20"/>
              </w:rPr>
            </w:pPr>
            <w:r>
              <w:rPr>
                <w:sz w:val="20"/>
                <w:szCs w:val="20"/>
              </w:rPr>
              <w:t>Do</w:t>
            </w:r>
            <w:r w:rsidRPr="004B5622">
              <w:rPr>
                <w:sz w:val="20"/>
                <w:szCs w:val="20"/>
              </w:rPr>
              <w:t xml:space="preserve"> NOT bandage the leg. </w:t>
            </w:r>
          </w:p>
          <w:p w14:paraId="7169B334" w14:textId="77777777" w:rsidR="00771BA5" w:rsidRDefault="00771BA5" w:rsidP="00380374">
            <w:pPr>
              <w:spacing w:before="80" w:after="80"/>
              <w:rPr>
                <w:sz w:val="20"/>
                <w:szCs w:val="20"/>
              </w:rPr>
            </w:pPr>
            <w:r w:rsidRPr="004B5622">
              <w:rPr>
                <w:sz w:val="20"/>
                <w:szCs w:val="20"/>
              </w:rPr>
              <w:t xml:space="preserve">Do NOT actively peel the skin that begins to peel on its own. </w:t>
            </w:r>
          </w:p>
          <w:p w14:paraId="7F0CC2BB" w14:textId="77777777" w:rsidR="00771BA5" w:rsidRPr="004B5622" w:rsidRDefault="00771BA5" w:rsidP="00380374">
            <w:pPr>
              <w:spacing w:before="80" w:after="80"/>
              <w:rPr>
                <w:sz w:val="20"/>
                <w:szCs w:val="20"/>
              </w:rPr>
            </w:pPr>
            <w:r w:rsidRPr="001509C6">
              <w:rPr>
                <w:i/>
                <w:color w:val="44546A" w:themeColor="text2"/>
                <w:sz w:val="20"/>
                <w:szCs w:val="20"/>
              </w:rPr>
              <w:t>DO NOT peel the skin.</w:t>
            </w:r>
          </w:p>
        </w:tc>
        <w:tc>
          <w:tcPr>
            <w:tcW w:w="5307" w:type="dxa"/>
          </w:tcPr>
          <w:p w14:paraId="27976F0E" w14:textId="1614C499"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lastRenderedPageBreak/>
              <w:t>Il est très important de NE PAS faire les choses suivantes pendant une crise aiguë.</w:t>
            </w:r>
            <w:r w:rsidR="002E21B8">
              <w:rPr>
                <w:color w:val="000000" w:themeColor="text1"/>
                <w:sz w:val="20"/>
                <w:szCs w:val="20"/>
                <w:lang w:val="fr-FR"/>
              </w:rPr>
              <w:t xml:space="preserve"> </w:t>
            </w:r>
            <w:r w:rsidRPr="00A26CC1">
              <w:rPr>
                <w:color w:val="000000" w:themeColor="text1"/>
                <w:sz w:val="20"/>
                <w:szCs w:val="20"/>
                <w:lang w:val="fr-FR"/>
              </w:rPr>
              <w:t>Ces actions leur feront du mal</w:t>
            </w:r>
            <w:r w:rsidRPr="00A26CC1">
              <w:rPr>
                <w:color w:val="7030A0"/>
                <w:sz w:val="20"/>
                <w:szCs w:val="20"/>
                <w:lang w:val="fr-FR"/>
              </w:rPr>
              <w:t xml:space="preserve">. </w:t>
            </w:r>
          </w:p>
          <w:p w14:paraId="778C2DF2"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Ne rien mettre de chaud sur ou près de la peau.</w:t>
            </w:r>
          </w:p>
          <w:p w14:paraId="57CB9027"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 xml:space="preserve">NE </w:t>
            </w:r>
            <w:r>
              <w:rPr>
                <w:i/>
                <w:color w:val="44546A" w:themeColor="text2"/>
                <w:sz w:val="20"/>
                <w:szCs w:val="20"/>
                <w:lang w:val="fr-FR"/>
              </w:rPr>
              <w:t>RIEN</w:t>
            </w:r>
            <w:r w:rsidRPr="00A26CC1">
              <w:rPr>
                <w:i/>
                <w:color w:val="44546A" w:themeColor="text2"/>
                <w:sz w:val="20"/>
                <w:szCs w:val="20"/>
                <w:lang w:val="fr-FR"/>
              </w:rPr>
              <w:t xml:space="preserve"> mettre de chaud sur la peau</w:t>
            </w:r>
            <w:r w:rsidRPr="00A26CC1">
              <w:rPr>
                <w:color w:val="7030A0"/>
                <w:sz w:val="20"/>
                <w:szCs w:val="20"/>
                <w:lang w:val="fr-FR"/>
              </w:rPr>
              <w:t>.</w:t>
            </w:r>
          </w:p>
          <w:p w14:paraId="37661018" w14:textId="77777777" w:rsidR="00771BA5" w:rsidRPr="00361437" w:rsidRDefault="00771BA5" w:rsidP="00380374">
            <w:pPr>
              <w:spacing w:before="80" w:after="80"/>
              <w:rPr>
                <w:color w:val="7030A0"/>
                <w:spacing w:val="4"/>
                <w:sz w:val="20"/>
                <w:szCs w:val="20"/>
                <w:lang w:val="fr-FR"/>
              </w:rPr>
            </w:pPr>
            <w:r w:rsidRPr="00361437">
              <w:rPr>
                <w:color w:val="000000" w:themeColor="text1"/>
                <w:spacing w:val="4"/>
                <w:sz w:val="20"/>
                <w:szCs w:val="20"/>
                <w:lang w:val="fr-FR"/>
              </w:rPr>
              <w:t>NE PAS couper la peau pour enlever l'excès de liquide ou de sang</w:t>
            </w:r>
            <w:r w:rsidRPr="00361437">
              <w:rPr>
                <w:color w:val="7030A0"/>
                <w:spacing w:val="4"/>
                <w:sz w:val="20"/>
                <w:szCs w:val="20"/>
                <w:lang w:val="fr-FR"/>
              </w:rPr>
              <w:t>.</w:t>
            </w:r>
          </w:p>
          <w:p w14:paraId="61844015"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NE PAS couper la peau</w:t>
            </w:r>
            <w:r w:rsidRPr="00A26CC1">
              <w:rPr>
                <w:color w:val="7030A0"/>
                <w:sz w:val="20"/>
                <w:szCs w:val="20"/>
                <w:lang w:val="fr-FR"/>
              </w:rPr>
              <w:t>.</w:t>
            </w:r>
          </w:p>
          <w:p w14:paraId="299B5DE4"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NE PAS couper ou ouvrir les ampoules.</w:t>
            </w:r>
          </w:p>
          <w:p w14:paraId="486DBBC2"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lastRenderedPageBreak/>
              <w:t>NE PAS ouvrir les ampoules</w:t>
            </w:r>
            <w:r w:rsidRPr="00A26CC1">
              <w:rPr>
                <w:color w:val="7030A0"/>
                <w:sz w:val="20"/>
                <w:szCs w:val="20"/>
                <w:lang w:val="fr-FR"/>
              </w:rPr>
              <w:t>.</w:t>
            </w:r>
          </w:p>
          <w:p w14:paraId="34C8E9B4"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Ne pas frotter la peau avec des herbes, des cendres ou d'autres remèdes locaux. </w:t>
            </w:r>
          </w:p>
          <w:p w14:paraId="1ABA6B45" w14:textId="77777777" w:rsidR="00771BA5" w:rsidRPr="00A26CC1" w:rsidRDefault="00771BA5" w:rsidP="00380374">
            <w:pPr>
              <w:spacing w:before="80" w:after="80"/>
              <w:rPr>
                <w:color w:val="7030A0"/>
                <w:sz w:val="20"/>
                <w:szCs w:val="20"/>
                <w:lang w:val="fr-FR"/>
              </w:rPr>
            </w:pPr>
            <w:r w:rsidRPr="00A26CC1">
              <w:rPr>
                <w:i/>
                <w:color w:val="44546A" w:themeColor="text2"/>
                <w:sz w:val="20"/>
                <w:szCs w:val="20"/>
                <w:lang w:val="fr-FR"/>
              </w:rPr>
              <w:t>NE PAS frotte</w:t>
            </w:r>
            <w:r>
              <w:rPr>
                <w:i/>
                <w:color w:val="44546A" w:themeColor="text2"/>
                <w:sz w:val="20"/>
                <w:szCs w:val="20"/>
                <w:lang w:val="fr-FR"/>
              </w:rPr>
              <w:t>r</w:t>
            </w:r>
            <w:r w:rsidRPr="00A26CC1">
              <w:rPr>
                <w:i/>
                <w:color w:val="44546A" w:themeColor="text2"/>
                <w:sz w:val="20"/>
                <w:szCs w:val="20"/>
                <w:lang w:val="fr-FR"/>
              </w:rPr>
              <w:t xml:space="preserve"> la peau avec des remèdes locaux</w:t>
            </w:r>
            <w:r w:rsidRPr="00A26CC1">
              <w:rPr>
                <w:color w:val="7030A0"/>
                <w:sz w:val="20"/>
                <w:szCs w:val="20"/>
                <w:lang w:val="fr-FR"/>
              </w:rPr>
              <w:t>.</w:t>
            </w:r>
          </w:p>
          <w:p w14:paraId="7CB1F77A" w14:textId="77777777" w:rsidR="00771BA5" w:rsidRPr="00A26CC1" w:rsidRDefault="00771BA5" w:rsidP="00380374">
            <w:pPr>
              <w:spacing w:before="80" w:after="80"/>
              <w:rPr>
                <w:color w:val="7030A0"/>
                <w:sz w:val="20"/>
                <w:szCs w:val="20"/>
                <w:lang w:val="fr-FR"/>
              </w:rPr>
            </w:pPr>
            <w:r w:rsidRPr="00A26CC1">
              <w:rPr>
                <w:color w:val="000000" w:themeColor="text1"/>
                <w:sz w:val="20"/>
                <w:szCs w:val="20"/>
                <w:lang w:val="fr-FR"/>
              </w:rPr>
              <w:t xml:space="preserve">NE PAS </w:t>
            </w:r>
            <w:r>
              <w:rPr>
                <w:color w:val="000000" w:themeColor="text1"/>
                <w:sz w:val="20"/>
                <w:szCs w:val="20"/>
                <w:lang w:val="fr-FR"/>
              </w:rPr>
              <w:t xml:space="preserve">mettre de </w:t>
            </w:r>
            <w:r w:rsidRPr="00A26CC1">
              <w:rPr>
                <w:color w:val="000000" w:themeColor="text1"/>
                <w:sz w:val="20"/>
                <w:szCs w:val="20"/>
                <w:lang w:val="fr-FR"/>
              </w:rPr>
              <w:t>band</w:t>
            </w:r>
            <w:r>
              <w:rPr>
                <w:color w:val="000000" w:themeColor="text1"/>
                <w:sz w:val="20"/>
                <w:szCs w:val="20"/>
                <w:lang w:val="fr-FR"/>
              </w:rPr>
              <w:t>age sur</w:t>
            </w:r>
            <w:r w:rsidRPr="00A26CC1">
              <w:rPr>
                <w:color w:val="000000" w:themeColor="text1"/>
                <w:sz w:val="20"/>
                <w:szCs w:val="20"/>
                <w:lang w:val="fr-FR"/>
              </w:rPr>
              <w:t xml:space="preserve"> la jambe</w:t>
            </w:r>
            <w:r w:rsidRPr="00A26CC1">
              <w:rPr>
                <w:color w:val="7030A0"/>
                <w:sz w:val="20"/>
                <w:szCs w:val="20"/>
                <w:lang w:val="fr-FR"/>
              </w:rPr>
              <w:t xml:space="preserve">. </w:t>
            </w:r>
          </w:p>
          <w:p w14:paraId="526FF31D" w14:textId="77777777" w:rsidR="00771BA5" w:rsidRPr="00A26CC1" w:rsidRDefault="00771BA5" w:rsidP="00380374">
            <w:pPr>
              <w:spacing w:before="80" w:after="80"/>
              <w:rPr>
                <w:color w:val="000000" w:themeColor="text1"/>
                <w:sz w:val="20"/>
                <w:szCs w:val="20"/>
                <w:lang w:val="fr-FR"/>
              </w:rPr>
            </w:pPr>
            <w:r w:rsidRPr="00A26CC1">
              <w:rPr>
                <w:color w:val="000000" w:themeColor="text1"/>
                <w:sz w:val="20"/>
                <w:szCs w:val="20"/>
                <w:lang w:val="fr-FR"/>
              </w:rPr>
              <w:t xml:space="preserve">NE PAS peler activement la peau qui commence à peler toute seule. </w:t>
            </w:r>
          </w:p>
          <w:p w14:paraId="2B1EA908" w14:textId="0175AA1B" w:rsidR="00771BA5" w:rsidRPr="00263B43" w:rsidRDefault="00771BA5" w:rsidP="00380374">
            <w:pPr>
              <w:spacing w:before="80" w:after="80"/>
              <w:rPr>
                <w:i/>
                <w:color w:val="44546A" w:themeColor="text2"/>
                <w:sz w:val="20"/>
                <w:szCs w:val="20"/>
                <w:lang w:val="fr-FR"/>
              </w:rPr>
            </w:pPr>
            <w:r w:rsidRPr="00A26CC1">
              <w:rPr>
                <w:i/>
                <w:color w:val="44546A" w:themeColor="text2"/>
                <w:sz w:val="20"/>
                <w:szCs w:val="20"/>
                <w:lang w:val="fr-FR"/>
              </w:rPr>
              <w:t>NE PAS peler la peau</w:t>
            </w:r>
          </w:p>
        </w:tc>
      </w:tr>
      <w:tr w:rsidR="00771BA5" w:rsidRPr="00D94624" w14:paraId="0D7DDE82" w14:textId="77777777" w:rsidTr="00CD5689">
        <w:trPr>
          <w:jc w:val="center"/>
        </w:trPr>
        <w:tc>
          <w:tcPr>
            <w:tcW w:w="4588" w:type="dxa"/>
          </w:tcPr>
          <w:p w14:paraId="1759DB4A" w14:textId="77777777" w:rsidR="00771BA5" w:rsidRPr="004B5622" w:rsidRDefault="00771BA5" w:rsidP="00380374">
            <w:pPr>
              <w:spacing w:before="80" w:after="80"/>
              <w:rPr>
                <w:sz w:val="20"/>
                <w:szCs w:val="20"/>
              </w:rPr>
            </w:pPr>
            <w:r w:rsidRPr="004B5622">
              <w:rPr>
                <w:sz w:val="20"/>
                <w:szCs w:val="20"/>
              </w:rPr>
              <w:lastRenderedPageBreak/>
              <w:t xml:space="preserve">People with acute attacks should go to a health center if they are pregnant, or if </w:t>
            </w:r>
            <w:r>
              <w:rPr>
                <w:sz w:val="20"/>
                <w:szCs w:val="20"/>
              </w:rPr>
              <w:t xml:space="preserve">they </w:t>
            </w:r>
            <w:r w:rsidRPr="004B5622">
              <w:rPr>
                <w:sz w:val="20"/>
                <w:szCs w:val="20"/>
              </w:rPr>
              <w:t>have a very high fever, confusion or vomiting.</w:t>
            </w:r>
          </w:p>
        </w:tc>
        <w:tc>
          <w:tcPr>
            <w:tcW w:w="5307" w:type="dxa"/>
          </w:tcPr>
          <w:p w14:paraId="6D3E638C" w14:textId="77777777" w:rsidR="00771BA5" w:rsidRPr="00A26CC1" w:rsidRDefault="00771BA5" w:rsidP="00380374">
            <w:pPr>
              <w:spacing w:before="80" w:after="80"/>
              <w:rPr>
                <w:sz w:val="20"/>
                <w:szCs w:val="20"/>
                <w:lang w:val="fr-FR"/>
              </w:rPr>
            </w:pPr>
            <w:r>
              <w:rPr>
                <w:color w:val="000000" w:themeColor="text1"/>
                <w:sz w:val="20"/>
                <w:szCs w:val="20"/>
                <w:lang w:val="fr-FR"/>
              </w:rPr>
              <w:t>L</w:t>
            </w:r>
            <w:r w:rsidRPr="00A26CC1">
              <w:rPr>
                <w:color w:val="000000" w:themeColor="text1"/>
                <w:sz w:val="20"/>
                <w:szCs w:val="20"/>
                <w:lang w:val="fr-FR"/>
              </w:rPr>
              <w:t>es personnes ayant des crises aiguës devraient se rendre dans un centre de santé si elles sont enceintes ou si elles ont une très forte fièvre, des délires ou des vomissements.</w:t>
            </w:r>
          </w:p>
        </w:tc>
      </w:tr>
      <w:tr w:rsidR="00771BA5" w:rsidRPr="004B5622" w14:paraId="41AE84C6" w14:textId="77777777" w:rsidTr="00CD5689">
        <w:trPr>
          <w:jc w:val="center"/>
        </w:trPr>
        <w:tc>
          <w:tcPr>
            <w:tcW w:w="4588" w:type="dxa"/>
          </w:tcPr>
          <w:p w14:paraId="30CDE364" w14:textId="73AA9332" w:rsidR="00771BA5" w:rsidRPr="004B5622" w:rsidRDefault="00771BA5" w:rsidP="00380374">
            <w:pPr>
              <w:spacing w:before="80" w:after="80"/>
              <w:rPr>
                <w:sz w:val="20"/>
                <w:szCs w:val="20"/>
              </w:rPr>
            </w:pPr>
            <w:r w:rsidRPr="004B5622">
              <w:rPr>
                <w:sz w:val="20"/>
                <w:szCs w:val="20"/>
              </w:rPr>
              <w:t>Some individuals with complicated lymphedema may continue to have acute attacks even if they follow the recommended steps.</w:t>
            </w:r>
            <w:r w:rsidR="002E21B8">
              <w:rPr>
                <w:sz w:val="20"/>
                <w:szCs w:val="20"/>
              </w:rPr>
              <w:t xml:space="preserve"> </w:t>
            </w:r>
            <w:r w:rsidRPr="004B5622">
              <w:rPr>
                <w:sz w:val="20"/>
                <w:szCs w:val="20"/>
              </w:rPr>
              <w:t>Refer these people to a health center.</w:t>
            </w:r>
            <w:r w:rsidR="002E21B8">
              <w:rPr>
                <w:sz w:val="20"/>
                <w:szCs w:val="20"/>
              </w:rPr>
              <w:t xml:space="preserve"> </w:t>
            </w:r>
          </w:p>
        </w:tc>
        <w:tc>
          <w:tcPr>
            <w:tcW w:w="5307" w:type="dxa"/>
          </w:tcPr>
          <w:p w14:paraId="659935B6" w14:textId="660EB76A" w:rsidR="00771BA5" w:rsidRPr="00A26CC1" w:rsidRDefault="00771BA5" w:rsidP="00380374">
            <w:pPr>
              <w:spacing w:before="80" w:after="80"/>
              <w:rPr>
                <w:sz w:val="20"/>
                <w:szCs w:val="20"/>
                <w:lang w:val="fr-FR"/>
              </w:rPr>
            </w:pPr>
            <w:r w:rsidRPr="00A26CC1">
              <w:rPr>
                <w:color w:val="000000" w:themeColor="text1"/>
                <w:sz w:val="20"/>
                <w:szCs w:val="20"/>
                <w:lang w:val="fr-FR"/>
              </w:rPr>
              <w:t>Certaines personnes atteintes d'un lymphoedème compliqué peuvent continuer d'avoir des crises aiguës même si elles s</w:t>
            </w:r>
            <w:r>
              <w:rPr>
                <w:color w:val="000000" w:themeColor="text1"/>
                <w:sz w:val="20"/>
                <w:szCs w:val="20"/>
                <w:lang w:val="fr-FR"/>
              </w:rPr>
              <w:t>uivent les étapes recommandées.</w:t>
            </w:r>
            <w:r w:rsidRPr="00A26CC1">
              <w:rPr>
                <w:color w:val="000000" w:themeColor="text1"/>
                <w:sz w:val="20"/>
                <w:szCs w:val="20"/>
                <w:lang w:val="fr-FR"/>
              </w:rPr>
              <w:t xml:space="preserve"> Référez ces personnes à un centre de santé.</w:t>
            </w:r>
            <w:r w:rsidR="002E21B8">
              <w:rPr>
                <w:color w:val="000000" w:themeColor="text1"/>
                <w:sz w:val="20"/>
                <w:szCs w:val="20"/>
                <w:lang w:val="fr-FR"/>
              </w:rPr>
              <w:t xml:space="preserve"> </w:t>
            </w:r>
          </w:p>
        </w:tc>
      </w:tr>
      <w:tr w:rsidR="00771BA5" w:rsidRPr="00D32A96" w14:paraId="2C9845FA" w14:textId="77777777" w:rsidTr="002E21B8">
        <w:trPr>
          <w:jc w:val="center"/>
        </w:trPr>
        <w:tc>
          <w:tcPr>
            <w:tcW w:w="9895" w:type="dxa"/>
            <w:gridSpan w:val="2"/>
            <w:shd w:val="clear" w:color="auto" w:fill="D9E2F3" w:themeFill="accent1" w:themeFillTint="33"/>
          </w:tcPr>
          <w:p w14:paraId="5F286ADB" w14:textId="77777777" w:rsidR="00771BA5" w:rsidRPr="00D32A96" w:rsidRDefault="00771BA5" w:rsidP="00380374">
            <w:pPr>
              <w:spacing w:before="80" w:after="80"/>
              <w:jc w:val="center"/>
              <w:rPr>
                <w:sz w:val="20"/>
                <w:szCs w:val="20"/>
              </w:rPr>
            </w:pPr>
            <w:r w:rsidRPr="00D32A96">
              <w:rPr>
                <w:sz w:val="20"/>
                <w:szCs w:val="20"/>
              </w:rPr>
              <w:t>Credits</w:t>
            </w:r>
          </w:p>
        </w:tc>
      </w:tr>
      <w:tr w:rsidR="00771BA5" w:rsidRPr="00D94624" w14:paraId="40935345" w14:textId="77777777" w:rsidTr="00CD5689">
        <w:trPr>
          <w:jc w:val="center"/>
        </w:trPr>
        <w:tc>
          <w:tcPr>
            <w:tcW w:w="4588" w:type="dxa"/>
          </w:tcPr>
          <w:p w14:paraId="68C1494E" w14:textId="77777777" w:rsidR="00771BA5" w:rsidRDefault="00771BA5" w:rsidP="00380374">
            <w:pPr>
              <w:spacing w:before="80" w:after="80"/>
              <w:rPr>
                <w:sz w:val="20"/>
                <w:szCs w:val="20"/>
              </w:rPr>
            </w:pPr>
            <w:r>
              <w:rPr>
                <w:sz w:val="20"/>
                <w:szCs w:val="20"/>
              </w:rPr>
              <w:t>Special thanks to the following collaborators:</w:t>
            </w:r>
          </w:p>
          <w:p w14:paraId="5A262C19" w14:textId="77777777" w:rsidR="00771BA5" w:rsidRDefault="00771BA5" w:rsidP="00380374">
            <w:pPr>
              <w:spacing w:before="80" w:after="80"/>
              <w:jc w:val="center"/>
              <w:rPr>
                <w:sz w:val="20"/>
                <w:szCs w:val="20"/>
              </w:rPr>
            </w:pPr>
            <w:r>
              <w:rPr>
                <w:sz w:val="20"/>
                <w:szCs w:val="20"/>
              </w:rPr>
              <w:t>Ghana Health Service</w:t>
            </w:r>
          </w:p>
          <w:p w14:paraId="0576911B" w14:textId="77777777" w:rsidR="00771BA5" w:rsidRDefault="00771BA5" w:rsidP="00380374">
            <w:pPr>
              <w:spacing w:before="80" w:after="80"/>
              <w:jc w:val="center"/>
              <w:rPr>
                <w:sz w:val="20"/>
                <w:szCs w:val="20"/>
              </w:rPr>
            </w:pPr>
            <w:r>
              <w:rPr>
                <w:sz w:val="20"/>
                <w:szCs w:val="20"/>
              </w:rPr>
              <w:t>Govt. T.D. Medical College</w:t>
            </w:r>
          </w:p>
          <w:p w14:paraId="30A95A01" w14:textId="77777777" w:rsidR="00771BA5" w:rsidRDefault="00771BA5" w:rsidP="00380374">
            <w:pPr>
              <w:spacing w:before="80" w:after="80"/>
              <w:jc w:val="center"/>
              <w:rPr>
                <w:sz w:val="20"/>
                <w:szCs w:val="20"/>
              </w:rPr>
            </w:pPr>
            <w:r>
              <w:rPr>
                <w:sz w:val="20"/>
                <w:szCs w:val="20"/>
              </w:rPr>
              <w:t>The Axim Government Hospital and staff</w:t>
            </w:r>
          </w:p>
          <w:p w14:paraId="6BEE9DBF" w14:textId="77777777" w:rsidR="00771BA5" w:rsidRDefault="00771BA5" w:rsidP="00380374">
            <w:pPr>
              <w:spacing w:before="80" w:after="80"/>
              <w:jc w:val="center"/>
              <w:rPr>
                <w:sz w:val="20"/>
                <w:szCs w:val="20"/>
              </w:rPr>
            </w:pPr>
            <w:r>
              <w:rPr>
                <w:sz w:val="20"/>
                <w:szCs w:val="20"/>
              </w:rPr>
              <w:t>The Axim District Health Management Team</w:t>
            </w:r>
          </w:p>
          <w:p w14:paraId="3C2689DE" w14:textId="77777777" w:rsidR="00771BA5" w:rsidRDefault="00771BA5" w:rsidP="00380374">
            <w:pPr>
              <w:spacing w:before="80" w:after="80"/>
              <w:jc w:val="center"/>
              <w:rPr>
                <w:sz w:val="20"/>
                <w:szCs w:val="20"/>
              </w:rPr>
            </w:pPr>
            <w:r>
              <w:rPr>
                <w:sz w:val="20"/>
                <w:szCs w:val="20"/>
              </w:rPr>
              <w:t>Sightsavers, Ghana</w:t>
            </w:r>
          </w:p>
          <w:p w14:paraId="2D83EFA1" w14:textId="77777777" w:rsidR="00771BA5" w:rsidRDefault="00771BA5" w:rsidP="00380374">
            <w:pPr>
              <w:spacing w:before="80" w:after="80"/>
              <w:jc w:val="center"/>
              <w:rPr>
                <w:sz w:val="20"/>
                <w:szCs w:val="20"/>
              </w:rPr>
            </w:pPr>
            <w:r>
              <w:rPr>
                <w:sz w:val="20"/>
                <w:szCs w:val="20"/>
              </w:rPr>
              <w:t>RTI International</w:t>
            </w:r>
          </w:p>
          <w:p w14:paraId="398CAF22" w14:textId="77777777" w:rsidR="00771BA5" w:rsidRDefault="00771BA5" w:rsidP="00380374">
            <w:pPr>
              <w:spacing w:before="80" w:after="80"/>
              <w:jc w:val="center"/>
              <w:rPr>
                <w:sz w:val="20"/>
                <w:szCs w:val="20"/>
              </w:rPr>
            </w:pPr>
            <w:proofErr w:type="spellStart"/>
            <w:r>
              <w:rPr>
                <w:sz w:val="20"/>
                <w:szCs w:val="20"/>
              </w:rPr>
              <w:t>Wellcome</w:t>
            </w:r>
            <w:proofErr w:type="spellEnd"/>
            <w:r>
              <w:rPr>
                <w:sz w:val="20"/>
                <w:szCs w:val="20"/>
              </w:rPr>
              <w:t xml:space="preserve"> Trust</w:t>
            </w:r>
          </w:p>
          <w:p w14:paraId="6527754E" w14:textId="77777777" w:rsidR="00771BA5" w:rsidRDefault="00771BA5" w:rsidP="00380374">
            <w:pPr>
              <w:spacing w:before="80" w:after="80"/>
              <w:rPr>
                <w:sz w:val="20"/>
                <w:szCs w:val="20"/>
              </w:rPr>
            </w:pPr>
          </w:p>
          <w:p w14:paraId="35CC15E4" w14:textId="77777777" w:rsidR="00771BA5" w:rsidRPr="004B5622" w:rsidRDefault="00771BA5" w:rsidP="00380374">
            <w:pPr>
              <w:spacing w:before="80" w:after="80"/>
              <w:rPr>
                <w:sz w:val="20"/>
                <w:szCs w:val="20"/>
              </w:rPr>
            </w:pPr>
            <w:r>
              <w:rPr>
                <w:sz w:val="20"/>
                <w:szCs w:val="20"/>
              </w:rPr>
              <w:t>We are grateful for the patients, without whom this training video would not have been possible.</w:t>
            </w:r>
          </w:p>
        </w:tc>
        <w:tc>
          <w:tcPr>
            <w:tcW w:w="5307" w:type="dxa"/>
          </w:tcPr>
          <w:p w14:paraId="71709C86" w14:textId="77777777" w:rsidR="00771BA5" w:rsidRPr="00A26CC1" w:rsidRDefault="00771BA5" w:rsidP="00380374">
            <w:pPr>
              <w:spacing w:before="80" w:after="80"/>
              <w:rPr>
                <w:color w:val="7030A0"/>
                <w:sz w:val="20"/>
                <w:szCs w:val="20"/>
                <w:lang w:val="fr-FR"/>
              </w:rPr>
            </w:pPr>
            <w:r>
              <w:rPr>
                <w:color w:val="000000" w:themeColor="text1"/>
                <w:sz w:val="20"/>
                <w:szCs w:val="20"/>
                <w:lang w:val="fr-FR"/>
              </w:rPr>
              <w:t>Nos r</w:t>
            </w:r>
            <w:r w:rsidRPr="00A26CC1">
              <w:rPr>
                <w:color w:val="000000" w:themeColor="text1"/>
                <w:sz w:val="20"/>
                <w:szCs w:val="20"/>
                <w:lang w:val="fr-FR"/>
              </w:rPr>
              <w:t xml:space="preserve">emerciements particuliers aux collaborateurs suivants </w:t>
            </w:r>
            <w:r w:rsidRPr="00A26CC1">
              <w:rPr>
                <w:color w:val="7030A0"/>
                <w:sz w:val="20"/>
                <w:szCs w:val="20"/>
                <w:lang w:val="fr-FR"/>
              </w:rPr>
              <w:t>:</w:t>
            </w:r>
          </w:p>
          <w:p w14:paraId="0831B293" w14:textId="77777777" w:rsidR="00771BA5" w:rsidRPr="00A26CC1" w:rsidRDefault="00771BA5" w:rsidP="00380374">
            <w:pPr>
              <w:spacing w:before="80" w:after="80"/>
              <w:jc w:val="center"/>
              <w:rPr>
                <w:color w:val="000000" w:themeColor="text1"/>
                <w:sz w:val="20"/>
                <w:szCs w:val="20"/>
                <w:lang w:val="fr-FR"/>
              </w:rPr>
            </w:pPr>
            <w:r w:rsidRPr="00A26CC1">
              <w:rPr>
                <w:color w:val="000000" w:themeColor="text1"/>
                <w:sz w:val="20"/>
                <w:szCs w:val="20"/>
                <w:lang w:val="fr-FR"/>
              </w:rPr>
              <w:t>Service de Santé du Ghana</w:t>
            </w:r>
          </w:p>
          <w:p w14:paraId="759C6879" w14:textId="77777777" w:rsidR="00771BA5" w:rsidRPr="00A26CC1" w:rsidRDefault="00771BA5" w:rsidP="00380374">
            <w:pPr>
              <w:spacing w:before="80" w:after="80"/>
              <w:jc w:val="center"/>
              <w:rPr>
                <w:color w:val="000000" w:themeColor="text1"/>
                <w:sz w:val="20"/>
                <w:szCs w:val="20"/>
                <w:lang w:val="fr-FR"/>
              </w:rPr>
            </w:pPr>
            <w:proofErr w:type="spellStart"/>
            <w:r w:rsidRPr="00A26CC1">
              <w:rPr>
                <w:color w:val="000000" w:themeColor="text1"/>
                <w:sz w:val="20"/>
                <w:szCs w:val="20"/>
                <w:lang w:val="fr-FR"/>
              </w:rPr>
              <w:t>Govt</w:t>
            </w:r>
            <w:proofErr w:type="spellEnd"/>
            <w:r w:rsidRPr="00A26CC1">
              <w:rPr>
                <w:color w:val="000000" w:themeColor="text1"/>
                <w:sz w:val="20"/>
                <w:szCs w:val="20"/>
                <w:lang w:val="fr-FR"/>
              </w:rPr>
              <w:t xml:space="preserve">. </w:t>
            </w:r>
            <w:proofErr w:type="spellStart"/>
            <w:r w:rsidRPr="00A26CC1">
              <w:rPr>
                <w:color w:val="000000" w:themeColor="text1"/>
                <w:sz w:val="20"/>
                <w:szCs w:val="20"/>
                <w:lang w:val="fr-FR"/>
              </w:rPr>
              <w:t>T.D</w:t>
            </w:r>
            <w:proofErr w:type="spellEnd"/>
            <w:r w:rsidRPr="00A26CC1">
              <w:rPr>
                <w:color w:val="000000" w:themeColor="text1"/>
                <w:sz w:val="20"/>
                <w:szCs w:val="20"/>
                <w:lang w:val="fr-FR"/>
              </w:rPr>
              <w:t xml:space="preserve">. </w:t>
            </w:r>
            <w:proofErr w:type="spellStart"/>
            <w:r w:rsidRPr="00A26CC1">
              <w:rPr>
                <w:color w:val="000000" w:themeColor="text1"/>
                <w:sz w:val="20"/>
                <w:szCs w:val="20"/>
                <w:lang w:val="fr-FR"/>
              </w:rPr>
              <w:t>Medical</w:t>
            </w:r>
            <w:proofErr w:type="spellEnd"/>
            <w:r w:rsidRPr="00A26CC1">
              <w:rPr>
                <w:color w:val="000000" w:themeColor="text1"/>
                <w:sz w:val="20"/>
                <w:szCs w:val="20"/>
                <w:lang w:val="fr-FR"/>
              </w:rPr>
              <w:t xml:space="preserve"> </w:t>
            </w:r>
            <w:proofErr w:type="spellStart"/>
            <w:r w:rsidRPr="00A26CC1">
              <w:rPr>
                <w:color w:val="000000" w:themeColor="text1"/>
                <w:sz w:val="20"/>
                <w:szCs w:val="20"/>
                <w:lang w:val="fr-FR"/>
              </w:rPr>
              <w:t>College</w:t>
            </w:r>
            <w:proofErr w:type="spellEnd"/>
          </w:p>
          <w:p w14:paraId="0C60D735" w14:textId="77777777" w:rsidR="00771BA5" w:rsidRPr="00A26CC1" w:rsidRDefault="00771BA5" w:rsidP="00380374">
            <w:pPr>
              <w:spacing w:before="80" w:after="80"/>
              <w:jc w:val="center"/>
              <w:rPr>
                <w:color w:val="000000" w:themeColor="text1"/>
                <w:sz w:val="20"/>
                <w:szCs w:val="20"/>
                <w:lang w:val="fr-FR"/>
              </w:rPr>
            </w:pPr>
            <w:r w:rsidRPr="00A26CC1">
              <w:rPr>
                <w:color w:val="000000" w:themeColor="text1"/>
                <w:sz w:val="20"/>
                <w:szCs w:val="20"/>
                <w:lang w:val="fr-FR"/>
              </w:rPr>
              <w:t>L'hôpital gouvernemental d'</w:t>
            </w:r>
            <w:proofErr w:type="spellStart"/>
            <w:r w:rsidRPr="00A26CC1">
              <w:rPr>
                <w:color w:val="000000" w:themeColor="text1"/>
                <w:sz w:val="20"/>
                <w:szCs w:val="20"/>
                <w:lang w:val="fr-FR"/>
              </w:rPr>
              <w:t>Axim</w:t>
            </w:r>
            <w:proofErr w:type="spellEnd"/>
            <w:r w:rsidRPr="00A26CC1">
              <w:rPr>
                <w:color w:val="000000" w:themeColor="text1"/>
                <w:sz w:val="20"/>
                <w:szCs w:val="20"/>
                <w:lang w:val="fr-FR"/>
              </w:rPr>
              <w:t xml:space="preserve"> et son personnel</w:t>
            </w:r>
          </w:p>
          <w:p w14:paraId="7A2CB96F" w14:textId="77777777" w:rsidR="00771BA5" w:rsidRPr="00A26CC1" w:rsidRDefault="00771BA5" w:rsidP="00380374">
            <w:pPr>
              <w:spacing w:before="80" w:after="80"/>
              <w:jc w:val="center"/>
              <w:rPr>
                <w:color w:val="000000" w:themeColor="text1"/>
                <w:sz w:val="20"/>
                <w:szCs w:val="20"/>
                <w:lang w:val="fr-FR"/>
              </w:rPr>
            </w:pPr>
            <w:r w:rsidRPr="00A26CC1">
              <w:rPr>
                <w:color w:val="000000" w:themeColor="text1"/>
                <w:sz w:val="20"/>
                <w:szCs w:val="20"/>
                <w:lang w:val="fr-FR"/>
              </w:rPr>
              <w:t>L'équipe de Gestion Sanitaire du District d'</w:t>
            </w:r>
            <w:proofErr w:type="spellStart"/>
            <w:r w:rsidRPr="00A26CC1">
              <w:rPr>
                <w:color w:val="000000" w:themeColor="text1"/>
                <w:sz w:val="20"/>
                <w:szCs w:val="20"/>
                <w:lang w:val="fr-FR"/>
              </w:rPr>
              <w:t>Axim</w:t>
            </w:r>
            <w:proofErr w:type="spellEnd"/>
          </w:p>
          <w:p w14:paraId="20D2C579" w14:textId="3352AB70" w:rsidR="00771BA5" w:rsidRPr="00371DE7" w:rsidRDefault="001C4EDB" w:rsidP="001C4EDB">
            <w:pPr>
              <w:tabs>
                <w:tab w:val="center" w:pos="2545"/>
                <w:tab w:val="left" w:pos="4096"/>
              </w:tabs>
              <w:spacing w:before="80" w:after="80"/>
              <w:rPr>
                <w:color w:val="000000" w:themeColor="text1"/>
                <w:sz w:val="20"/>
                <w:szCs w:val="20"/>
              </w:rPr>
            </w:pPr>
            <w:r>
              <w:rPr>
                <w:color w:val="000000" w:themeColor="text1"/>
                <w:sz w:val="20"/>
                <w:szCs w:val="20"/>
              </w:rPr>
              <w:tab/>
            </w:r>
            <w:r w:rsidR="00771BA5" w:rsidRPr="00371DE7">
              <w:rPr>
                <w:color w:val="000000" w:themeColor="text1"/>
                <w:sz w:val="20"/>
                <w:szCs w:val="20"/>
              </w:rPr>
              <w:t>Sightsavers, Ghana</w:t>
            </w:r>
            <w:r>
              <w:rPr>
                <w:color w:val="000000" w:themeColor="text1"/>
                <w:sz w:val="20"/>
                <w:szCs w:val="20"/>
              </w:rPr>
              <w:tab/>
            </w:r>
          </w:p>
          <w:p w14:paraId="50EE6708" w14:textId="77777777" w:rsidR="00771BA5" w:rsidRPr="00371DE7" w:rsidRDefault="00771BA5" w:rsidP="00380374">
            <w:pPr>
              <w:spacing w:before="80" w:after="80"/>
              <w:jc w:val="center"/>
              <w:rPr>
                <w:color w:val="000000" w:themeColor="text1"/>
                <w:sz w:val="20"/>
                <w:szCs w:val="20"/>
              </w:rPr>
            </w:pPr>
            <w:r w:rsidRPr="00371DE7">
              <w:rPr>
                <w:color w:val="000000" w:themeColor="text1"/>
                <w:sz w:val="20"/>
                <w:szCs w:val="20"/>
              </w:rPr>
              <w:t>RTI International</w:t>
            </w:r>
          </w:p>
          <w:p w14:paraId="64F380F6" w14:textId="77777777" w:rsidR="00771BA5" w:rsidRPr="00371DE7" w:rsidRDefault="00771BA5" w:rsidP="00380374">
            <w:pPr>
              <w:spacing w:before="80" w:after="80"/>
              <w:jc w:val="center"/>
              <w:rPr>
                <w:color w:val="000000" w:themeColor="text1"/>
                <w:sz w:val="20"/>
                <w:szCs w:val="20"/>
              </w:rPr>
            </w:pPr>
            <w:proofErr w:type="spellStart"/>
            <w:r w:rsidRPr="00371DE7">
              <w:rPr>
                <w:color w:val="000000" w:themeColor="text1"/>
                <w:sz w:val="20"/>
                <w:szCs w:val="20"/>
              </w:rPr>
              <w:t>Wellcome</w:t>
            </w:r>
            <w:proofErr w:type="spellEnd"/>
            <w:r w:rsidRPr="00371DE7">
              <w:rPr>
                <w:color w:val="000000" w:themeColor="text1"/>
                <w:sz w:val="20"/>
                <w:szCs w:val="20"/>
              </w:rPr>
              <w:t xml:space="preserve"> Trust</w:t>
            </w:r>
          </w:p>
          <w:p w14:paraId="6CA73C26" w14:textId="77777777" w:rsidR="00771BA5" w:rsidRPr="00371DE7" w:rsidRDefault="00771BA5" w:rsidP="00380374">
            <w:pPr>
              <w:spacing w:before="80" w:after="80"/>
              <w:rPr>
                <w:color w:val="000000" w:themeColor="text1"/>
                <w:sz w:val="20"/>
                <w:szCs w:val="20"/>
              </w:rPr>
            </w:pPr>
          </w:p>
          <w:p w14:paraId="66BB7563" w14:textId="78985C61" w:rsidR="00771BA5" w:rsidRPr="00A26CC1" w:rsidRDefault="00771BA5" w:rsidP="00380374">
            <w:pPr>
              <w:spacing w:before="80" w:after="80"/>
              <w:rPr>
                <w:sz w:val="20"/>
                <w:szCs w:val="20"/>
                <w:lang w:val="fr-FR"/>
              </w:rPr>
            </w:pPr>
            <w:r w:rsidRPr="00A26CC1">
              <w:rPr>
                <w:color w:val="000000" w:themeColor="text1"/>
                <w:sz w:val="20"/>
                <w:szCs w:val="20"/>
                <w:lang w:val="fr-FR"/>
              </w:rPr>
              <w:t xml:space="preserve">Nous sommes </w:t>
            </w:r>
            <w:r>
              <w:rPr>
                <w:color w:val="000000" w:themeColor="text1"/>
                <w:sz w:val="20"/>
                <w:szCs w:val="20"/>
                <w:lang w:val="fr-FR"/>
              </w:rPr>
              <w:t xml:space="preserve">particulièrement </w:t>
            </w:r>
            <w:r w:rsidRPr="00A26CC1">
              <w:rPr>
                <w:color w:val="000000" w:themeColor="text1"/>
                <w:sz w:val="20"/>
                <w:szCs w:val="20"/>
                <w:lang w:val="fr-FR"/>
              </w:rPr>
              <w:t>reconnaissants envers les patients, sans qui cette vidéo de formation n'aurait pas été possible</w:t>
            </w:r>
          </w:p>
        </w:tc>
      </w:tr>
    </w:tbl>
    <w:p w14:paraId="2BC8332A" w14:textId="77777777" w:rsidR="00CF39C8" w:rsidRDefault="00CF39C8"/>
    <w:p w14:paraId="00C7CA60" w14:textId="77777777" w:rsidR="00771BA5" w:rsidRDefault="00771BA5" w:rsidP="003B3EE9">
      <w:pPr>
        <w:spacing w:after="120"/>
        <w:rPr>
          <w:b/>
        </w:rPr>
      </w:pPr>
    </w:p>
    <w:p w14:paraId="156C5BAC" w14:textId="6E6F3AE0" w:rsidR="00FA74D1" w:rsidRDefault="00FA74D1" w:rsidP="001C4EDB"/>
    <w:sectPr w:rsidR="00FA74D1" w:rsidSect="003B3EE9">
      <w:footerReference w:type="default" r:id="rId11"/>
      <w:footerReference w:type="first" r:id="rId12"/>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C766" w14:textId="77777777" w:rsidR="00036628" w:rsidRDefault="00036628" w:rsidP="005A4FDB">
      <w:pPr>
        <w:spacing w:after="0" w:line="240" w:lineRule="auto"/>
      </w:pPr>
      <w:r>
        <w:separator/>
      </w:r>
    </w:p>
  </w:endnote>
  <w:endnote w:type="continuationSeparator" w:id="0">
    <w:p w14:paraId="2159FA3E" w14:textId="77777777" w:rsidR="00036628" w:rsidRDefault="00036628" w:rsidP="005A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LOOG+TimesNewRomanBdM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26894"/>
      <w:docPartObj>
        <w:docPartGallery w:val="Page Numbers (Bottom of Page)"/>
        <w:docPartUnique/>
      </w:docPartObj>
    </w:sdtPr>
    <w:sdtEndPr>
      <w:rPr>
        <w:noProof/>
      </w:rPr>
    </w:sdtEndPr>
    <w:sdtContent>
      <w:p w14:paraId="21550882" w14:textId="546BC636" w:rsidR="00810767" w:rsidRDefault="00810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AEC00" w14:textId="77777777" w:rsidR="00810767" w:rsidRDefault="0081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F93F" w14:textId="7ED65A52" w:rsidR="00361437" w:rsidRPr="00CE58BE" w:rsidRDefault="004F2C5C" w:rsidP="004F2C5C">
    <w:pPr>
      <w:spacing w:after="0"/>
      <w:jc w:val="center"/>
      <w:rPr>
        <w:i/>
        <w:sz w:val="20"/>
      </w:rPr>
    </w:pPr>
    <w:r w:rsidRPr="00CE58BE">
      <w:rPr>
        <w:i/>
        <w:sz w:val="20"/>
      </w:rPr>
      <w:t xml:space="preserve">This </w:t>
    </w:r>
    <w:r>
      <w:rPr>
        <w:i/>
        <w:sz w:val="20"/>
      </w:rPr>
      <w:t>video</w:t>
    </w:r>
    <w:r w:rsidRPr="00CE58BE">
      <w:rPr>
        <w:i/>
        <w:sz w:val="20"/>
      </w:rPr>
      <w:t xml:space="preserve"> was made possible by the generous support of the American people through the United States Agency for International Development (USAID). The contents are the responsibility of Helen Keller International and do not necessarily reflect the views of USAID or the United States Government.</w:t>
    </w:r>
    <w:r w:rsidR="00657DD9" w:rsidRPr="00657DD9">
      <w:rPr>
        <w:i/>
        <w:noProof/>
        <w:sz w:val="20"/>
      </w:rPr>
      <w:drawing>
        <wp:anchor distT="0" distB="0" distL="114300" distR="114300" simplePos="0" relativeHeight="251674112" behindDoc="0" locked="1" layoutInCell="1" allowOverlap="1" wp14:anchorId="76955F94" wp14:editId="29F7BF10">
          <wp:simplePos x="0" y="0"/>
          <wp:positionH relativeFrom="margin">
            <wp:posOffset>5239385</wp:posOffset>
          </wp:positionH>
          <wp:positionV relativeFrom="paragraph">
            <wp:posOffset>-1002030</wp:posOffset>
          </wp:positionV>
          <wp:extent cx="886968" cy="749808"/>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6968"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00657DD9" w:rsidRPr="00657DD9">
      <w:rPr>
        <w:i/>
        <w:noProof/>
        <w:sz w:val="20"/>
      </w:rPr>
      <w:drawing>
        <wp:anchor distT="0" distB="0" distL="114300" distR="114300" simplePos="0" relativeHeight="251684352" behindDoc="0" locked="1" layoutInCell="1" allowOverlap="1" wp14:anchorId="7020CDB9" wp14:editId="206980A3">
          <wp:simplePos x="0" y="0"/>
          <wp:positionH relativeFrom="margin">
            <wp:posOffset>-248920</wp:posOffset>
          </wp:positionH>
          <wp:positionV relativeFrom="paragraph">
            <wp:posOffset>-965835</wp:posOffset>
          </wp:positionV>
          <wp:extent cx="2608455" cy="685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176" t="17911" b="22020"/>
                  <a:stretch/>
                </pic:blipFill>
                <pic:spPr bwMode="auto">
                  <a:xfrm>
                    <a:off x="0" y="0"/>
                    <a:ext cx="260845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EBAA8" w14:textId="77777777" w:rsidR="00036628" w:rsidRDefault="00036628" w:rsidP="005A4FDB">
      <w:pPr>
        <w:spacing w:after="0" w:line="240" w:lineRule="auto"/>
      </w:pPr>
      <w:r>
        <w:separator/>
      </w:r>
    </w:p>
  </w:footnote>
  <w:footnote w:type="continuationSeparator" w:id="0">
    <w:p w14:paraId="13058E8D" w14:textId="77777777" w:rsidR="00036628" w:rsidRDefault="00036628" w:rsidP="005A4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648"/>
    <w:multiLevelType w:val="hybridMultilevel"/>
    <w:tmpl w:val="A9FC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D773E"/>
    <w:multiLevelType w:val="hybridMultilevel"/>
    <w:tmpl w:val="A610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3162B"/>
    <w:multiLevelType w:val="hybridMultilevel"/>
    <w:tmpl w:val="8F90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F252D"/>
    <w:multiLevelType w:val="hybridMultilevel"/>
    <w:tmpl w:val="B7BC25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D139B"/>
    <w:multiLevelType w:val="hybridMultilevel"/>
    <w:tmpl w:val="C520D4E8"/>
    <w:lvl w:ilvl="0" w:tplc="C8C6CEB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ED91ED4"/>
    <w:multiLevelType w:val="hybridMultilevel"/>
    <w:tmpl w:val="531E3AAA"/>
    <w:lvl w:ilvl="0" w:tplc="C8C6CE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D94422E"/>
    <w:multiLevelType w:val="hybridMultilevel"/>
    <w:tmpl w:val="2F5C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144B0"/>
    <w:multiLevelType w:val="hybridMultilevel"/>
    <w:tmpl w:val="389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313"/>
    <w:rsid w:val="00036628"/>
    <w:rsid w:val="00054A34"/>
    <w:rsid w:val="000871A9"/>
    <w:rsid w:val="00097EF4"/>
    <w:rsid w:val="000E59BB"/>
    <w:rsid w:val="0014110E"/>
    <w:rsid w:val="00144253"/>
    <w:rsid w:val="001509F1"/>
    <w:rsid w:val="00155E38"/>
    <w:rsid w:val="001619CB"/>
    <w:rsid w:val="00170CBB"/>
    <w:rsid w:val="001C4EDB"/>
    <w:rsid w:val="001D52A4"/>
    <w:rsid w:val="00221FDE"/>
    <w:rsid w:val="00246754"/>
    <w:rsid w:val="00252560"/>
    <w:rsid w:val="00263B43"/>
    <w:rsid w:val="002E21B8"/>
    <w:rsid w:val="002F2D7E"/>
    <w:rsid w:val="0032323E"/>
    <w:rsid w:val="00333977"/>
    <w:rsid w:val="00361437"/>
    <w:rsid w:val="00380374"/>
    <w:rsid w:val="003901B7"/>
    <w:rsid w:val="003B3EE9"/>
    <w:rsid w:val="003C7AB7"/>
    <w:rsid w:val="003E50D7"/>
    <w:rsid w:val="00404EDE"/>
    <w:rsid w:val="00405752"/>
    <w:rsid w:val="00450755"/>
    <w:rsid w:val="004936AB"/>
    <w:rsid w:val="004C2E1D"/>
    <w:rsid w:val="004D7B04"/>
    <w:rsid w:val="004E3515"/>
    <w:rsid w:val="004F2C5C"/>
    <w:rsid w:val="004F48AA"/>
    <w:rsid w:val="005372F0"/>
    <w:rsid w:val="00561163"/>
    <w:rsid w:val="005A4FDB"/>
    <w:rsid w:val="00637C19"/>
    <w:rsid w:val="006414CC"/>
    <w:rsid w:val="00651EA6"/>
    <w:rsid w:val="00657DD9"/>
    <w:rsid w:val="006719D9"/>
    <w:rsid w:val="00686A98"/>
    <w:rsid w:val="006A14C0"/>
    <w:rsid w:val="006A67E4"/>
    <w:rsid w:val="006D4BEF"/>
    <w:rsid w:val="00720B01"/>
    <w:rsid w:val="007453CB"/>
    <w:rsid w:val="00771BA5"/>
    <w:rsid w:val="00782442"/>
    <w:rsid w:val="00795E8F"/>
    <w:rsid w:val="007F2042"/>
    <w:rsid w:val="00810767"/>
    <w:rsid w:val="00850313"/>
    <w:rsid w:val="008D7D9D"/>
    <w:rsid w:val="008E43F6"/>
    <w:rsid w:val="009907D6"/>
    <w:rsid w:val="00A40F6E"/>
    <w:rsid w:val="00AC0408"/>
    <w:rsid w:val="00AC3C48"/>
    <w:rsid w:val="00B310EA"/>
    <w:rsid w:val="00B32DE2"/>
    <w:rsid w:val="00B42BCF"/>
    <w:rsid w:val="00B76BDE"/>
    <w:rsid w:val="00B87832"/>
    <w:rsid w:val="00BE6F30"/>
    <w:rsid w:val="00C117B8"/>
    <w:rsid w:val="00C15EDB"/>
    <w:rsid w:val="00C21FB0"/>
    <w:rsid w:val="00C2366C"/>
    <w:rsid w:val="00C36F49"/>
    <w:rsid w:val="00C43CF0"/>
    <w:rsid w:val="00C73CEB"/>
    <w:rsid w:val="00CD5689"/>
    <w:rsid w:val="00CE58BE"/>
    <w:rsid w:val="00CF39C8"/>
    <w:rsid w:val="00D32A96"/>
    <w:rsid w:val="00D46BD9"/>
    <w:rsid w:val="00D62026"/>
    <w:rsid w:val="00D62CBE"/>
    <w:rsid w:val="00D75401"/>
    <w:rsid w:val="00DA4E6A"/>
    <w:rsid w:val="00DF1DB6"/>
    <w:rsid w:val="00E4271C"/>
    <w:rsid w:val="00EC2F52"/>
    <w:rsid w:val="00EE0E3B"/>
    <w:rsid w:val="00F15A9D"/>
    <w:rsid w:val="00F42622"/>
    <w:rsid w:val="00F4365F"/>
    <w:rsid w:val="00F446F3"/>
    <w:rsid w:val="00F52757"/>
    <w:rsid w:val="00F54E07"/>
    <w:rsid w:val="00F602FC"/>
    <w:rsid w:val="00F867CD"/>
    <w:rsid w:val="00FA74D1"/>
    <w:rsid w:val="00FA768B"/>
    <w:rsid w:val="00FC176F"/>
    <w:rsid w:val="00FC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7043"/>
  <w15:docId w15:val="{0487EEEF-09F6-4DE8-919D-6B63F564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313"/>
  </w:style>
  <w:style w:type="paragraph" w:styleId="Heading1">
    <w:name w:val="heading 1"/>
    <w:basedOn w:val="Normal"/>
    <w:next w:val="Normal"/>
    <w:link w:val="Heading1Char"/>
    <w:uiPriority w:val="9"/>
    <w:qFormat/>
    <w:rsid w:val="0085031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31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0313"/>
    <w:pPr>
      <w:ind w:left="720"/>
      <w:contextualSpacing/>
    </w:pPr>
  </w:style>
  <w:style w:type="paragraph" w:styleId="BalloonText">
    <w:name w:val="Balloon Text"/>
    <w:basedOn w:val="Normal"/>
    <w:link w:val="BalloonTextChar"/>
    <w:uiPriority w:val="99"/>
    <w:semiHidden/>
    <w:unhideWhenUsed/>
    <w:rsid w:val="00850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13"/>
    <w:rPr>
      <w:rFonts w:ascii="Segoe UI" w:hAnsi="Segoe UI" w:cs="Segoe UI"/>
      <w:sz w:val="18"/>
      <w:szCs w:val="18"/>
    </w:rPr>
  </w:style>
  <w:style w:type="paragraph" w:styleId="Header">
    <w:name w:val="header"/>
    <w:basedOn w:val="Normal"/>
    <w:link w:val="HeaderChar"/>
    <w:uiPriority w:val="99"/>
    <w:unhideWhenUsed/>
    <w:rsid w:val="005A4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FDB"/>
  </w:style>
  <w:style w:type="paragraph" w:styleId="Footer">
    <w:name w:val="footer"/>
    <w:basedOn w:val="Normal"/>
    <w:link w:val="FooterChar"/>
    <w:uiPriority w:val="99"/>
    <w:unhideWhenUsed/>
    <w:rsid w:val="005A4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FDB"/>
  </w:style>
  <w:style w:type="paragraph" w:styleId="NoSpacing">
    <w:name w:val="No Spacing"/>
    <w:link w:val="NoSpacingChar"/>
    <w:uiPriority w:val="1"/>
    <w:qFormat/>
    <w:rsid w:val="00A40F6E"/>
    <w:pPr>
      <w:spacing w:after="0" w:line="240" w:lineRule="auto"/>
    </w:pPr>
    <w:rPr>
      <w:rFonts w:eastAsiaTheme="minorEastAsia"/>
    </w:rPr>
  </w:style>
  <w:style w:type="character" w:customStyle="1" w:styleId="NoSpacingChar">
    <w:name w:val="No Spacing Char"/>
    <w:basedOn w:val="DefaultParagraphFont"/>
    <w:link w:val="NoSpacing"/>
    <w:uiPriority w:val="1"/>
    <w:rsid w:val="00A40F6E"/>
    <w:rPr>
      <w:rFonts w:eastAsiaTheme="minorEastAsia"/>
    </w:rPr>
  </w:style>
  <w:style w:type="character" w:styleId="CommentReference">
    <w:name w:val="annotation reference"/>
    <w:basedOn w:val="DefaultParagraphFont"/>
    <w:uiPriority w:val="99"/>
    <w:semiHidden/>
    <w:unhideWhenUsed/>
    <w:rsid w:val="00F446F3"/>
    <w:rPr>
      <w:sz w:val="16"/>
      <w:szCs w:val="16"/>
    </w:rPr>
  </w:style>
  <w:style w:type="paragraph" w:styleId="CommentText">
    <w:name w:val="annotation text"/>
    <w:basedOn w:val="Normal"/>
    <w:link w:val="CommentTextChar"/>
    <w:uiPriority w:val="99"/>
    <w:unhideWhenUsed/>
    <w:rsid w:val="00F446F3"/>
    <w:pPr>
      <w:spacing w:line="240" w:lineRule="auto"/>
    </w:pPr>
    <w:rPr>
      <w:sz w:val="20"/>
      <w:szCs w:val="20"/>
    </w:rPr>
  </w:style>
  <w:style w:type="character" w:customStyle="1" w:styleId="CommentTextChar">
    <w:name w:val="Comment Text Char"/>
    <w:basedOn w:val="DefaultParagraphFont"/>
    <w:link w:val="CommentText"/>
    <w:uiPriority w:val="99"/>
    <w:rsid w:val="00F446F3"/>
    <w:rPr>
      <w:sz w:val="20"/>
      <w:szCs w:val="20"/>
    </w:rPr>
  </w:style>
  <w:style w:type="paragraph" w:styleId="CommentSubject">
    <w:name w:val="annotation subject"/>
    <w:basedOn w:val="CommentText"/>
    <w:next w:val="CommentText"/>
    <w:link w:val="CommentSubjectChar"/>
    <w:uiPriority w:val="99"/>
    <w:semiHidden/>
    <w:unhideWhenUsed/>
    <w:rsid w:val="00F446F3"/>
    <w:rPr>
      <w:b/>
      <w:bCs/>
    </w:rPr>
  </w:style>
  <w:style w:type="character" w:customStyle="1" w:styleId="CommentSubjectChar">
    <w:name w:val="Comment Subject Char"/>
    <w:basedOn w:val="CommentTextChar"/>
    <w:link w:val="CommentSubject"/>
    <w:uiPriority w:val="99"/>
    <w:semiHidden/>
    <w:rsid w:val="00F446F3"/>
    <w:rPr>
      <w:b/>
      <w:bCs/>
      <w:sz w:val="20"/>
      <w:szCs w:val="20"/>
    </w:rPr>
  </w:style>
  <w:style w:type="table" w:styleId="TableGrid">
    <w:name w:val="Table Grid"/>
    <w:basedOn w:val="TableNormal"/>
    <w:uiPriority w:val="59"/>
    <w:rsid w:val="00C3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372F0"/>
    <w:pPr>
      <w:spacing w:after="200" w:line="240" w:lineRule="auto"/>
    </w:pPr>
    <w:rPr>
      <w:i/>
      <w:iCs/>
      <w:color w:val="44546A" w:themeColor="text2"/>
      <w:sz w:val="18"/>
      <w:szCs w:val="18"/>
    </w:rPr>
  </w:style>
  <w:style w:type="character" w:styleId="Hyperlink">
    <w:name w:val="Hyperlink"/>
    <w:basedOn w:val="DefaultParagraphFont"/>
    <w:uiPriority w:val="99"/>
    <w:unhideWhenUsed/>
    <w:rsid w:val="00771BA5"/>
    <w:rPr>
      <w:color w:val="0563C1" w:themeColor="hyperlink"/>
      <w:u w:val="single"/>
    </w:rPr>
  </w:style>
  <w:style w:type="paragraph" w:customStyle="1" w:styleId="Default">
    <w:name w:val="Default"/>
    <w:rsid w:val="00771BA5"/>
    <w:pPr>
      <w:widowControl w:val="0"/>
      <w:autoSpaceDE w:val="0"/>
      <w:autoSpaceDN w:val="0"/>
      <w:adjustRightInd w:val="0"/>
      <w:spacing w:after="0" w:line="318" w:lineRule="atLeast"/>
      <w:ind w:left="792" w:hanging="432"/>
      <w:jc w:val="both"/>
    </w:pPr>
    <w:rPr>
      <w:rFonts w:ascii="TILOOG+TimesNewRomanBdMS" w:eastAsia="Times New Roman" w:hAnsi="TILOOG+TimesNewRomanBdMS" w:cs="TILOOG+TimesNewRomanBdMS"/>
      <w:color w:val="000000"/>
      <w:sz w:val="24"/>
      <w:szCs w:val="24"/>
      <w:lang w:val="en-IE" w:eastAsia="en-IE"/>
    </w:rPr>
  </w:style>
  <w:style w:type="character" w:styleId="FollowedHyperlink">
    <w:name w:val="FollowedHyperlink"/>
    <w:basedOn w:val="DefaultParagraphFont"/>
    <w:uiPriority w:val="99"/>
    <w:semiHidden/>
    <w:unhideWhenUsed/>
    <w:rsid w:val="00771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792">
      <w:bodyDiv w:val="1"/>
      <w:marLeft w:val="0"/>
      <w:marRight w:val="0"/>
      <w:marTop w:val="0"/>
      <w:marBottom w:val="0"/>
      <w:divBdr>
        <w:top w:val="none" w:sz="0" w:space="0" w:color="auto"/>
        <w:left w:val="none" w:sz="0" w:space="0" w:color="auto"/>
        <w:bottom w:val="none" w:sz="0" w:space="0" w:color="auto"/>
        <w:right w:val="none" w:sz="0" w:space="0" w:color="auto"/>
      </w:divBdr>
    </w:div>
    <w:div w:id="1574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2DABE1"/>
      </a:accent5>
      <a:accent6>
        <a:srgbClr val="2A2B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63253-A51F-4EDC-8762-C913F792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L</vt:lpstr>
    </vt:vector>
  </TitlesOfParts>
  <Company>USAID2</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To be used in conjuNction with THE lymphedema Management training video</dc:subject>
  <dc:creator>Lauren Johnson</dc:creator>
  <cp:keywords/>
  <dc:description/>
  <cp:lastModifiedBy>Stephanie Parker</cp:lastModifiedBy>
  <cp:revision>21</cp:revision>
  <dcterms:created xsi:type="dcterms:W3CDTF">2019-09-10T14:56:00Z</dcterms:created>
  <dcterms:modified xsi:type="dcterms:W3CDTF">2019-09-12T19:43:00Z</dcterms:modified>
</cp:coreProperties>
</file>